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采购类别需求</w:t>
      </w:r>
    </w:p>
    <w:tbl>
      <w:tblPr>
        <w:tblStyle w:val="2"/>
        <w:tblW w:w="8671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427"/>
        <w:gridCol w:w="3232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品名</w:t>
            </w:r>
          </w:p>
        </w:tc>
        <w:tc>
          <w:tcPr>
            <w:tcW w:w="32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宽度5.5cm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宽度3.5cm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双夹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四联文件框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剪刀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剪刀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彩色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百事贴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7.6*7.6cm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百事贴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7.6*7.6cm 彩色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起钉器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胶带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宽度4.8cm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宽度2.4cm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宽度1.2cm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宽度1.8cm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18K/114页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18K/80页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软面抄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A5/100页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传真纸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水笔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0.5/12支/盒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水笔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0.7/12支/盒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水笔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1.0/12支/盒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水笔芯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0.5mm 20支/盒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铅笔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50支/筒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橡皮擦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10支/盒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10支/盒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10支/盒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白板擦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白板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90*150cm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可调式白板支架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笔筒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原子油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9g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50ml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液体胶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125ml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A4抽杆文件夹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拉链袋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纯浆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混浆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240页名片册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钢夹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10.2cm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钢夹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7.6cm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宽度5cm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宽度4.1cm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宽度3.2cm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宽度2.5cm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宽度1.9cm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宽度1.5cm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电水壶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垃圾袋</w:t>
            </w:r>
            <w:r>
              <w:rPr>
                <w:rStyle w:val="5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色</w:t>
            </w:r>
            <w:r>
              <w:rPr>
                <w:rStyle w:val="5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)(40*45)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垃圾袋</w:t>
            </w:r>
            <w:r>
              <w:rPr>
                <w:rStyle w:val="5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(</w:t>
            </w:r>
            <w:r>
              <w:rPr>
                <w:rStyle w:val="6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黑</w:t>
            </w:r>
            <w:r>
              <w:rPr>
                <w:rStyle w:val="5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)45*54cm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插排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延长线插座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插排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电源插座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30"/>
                <w:szCs w:val="30"/>
                <w:lang w:val="en-US" w:eastAsia="zh-CN" w:bidi="ar"/>
              </w:rPr>
              <w:t>电话机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7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注：1、此清单之外的全系列产品享受出厂价的折扣（普票、专票均为此价格）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2、清单以外商品按折扣报价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33B5A"/>
    <w:rsid w:val="641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5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2021-05-06T02:51:00Z</dcterms:created>
  <dc:creator>心若向阳</dc:creator>
  <cp:lastModifiedBy>心若向阳</cp:lastModifiedBy>
  <dcterms:modified xsi:type="dcterms:W3CDTF">2021-05-06T02:52:24Z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8FA40AB2A1B44D29B7947FD34171D024</vt:lpwstr>
  </property>
</Properties>
</file>