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附件一</w:t>
      </w:r>
    </w:p>
    <w:tbl>
      <w:tblPr>
        <w:tblStyle w:val="10"/>
        <w:tblW w:w="9838" w:type="dxa"/>
        <w:tblInd w:w="93" w:type="dxa"/>
        <w:tblLayout w:type="fixed"/>
        <w:tblCellMar>
          <w:top w:w="0" w:type="dxa"/>
          <w:left w:w="108" w:type="dxa"/>
          <w:bottom w:w="0" w:type="dxa"/>
          <w:right w:w="108" w:type="dxa"/>
        </w:tblCellMar>
      </w:tblPr>
      <w:tblGrid>
        <w:gridCol w:w="836"/>
        <w:gridCol w:w="1448"/>
        <w:gridCol w:w="1576"/>
        <w:gridCol w:w="5075"/>
        <w:gridCol w:w="903"/>
      </w:tblGrid>
      <w:tr>
        <w:tblPrEx>
          <w:tblCellMar>
            <w:top w:w="0" w:type="dxa"/>
            <w:left w:w="108" w:type="dxa"/>
            <w:bottom w:w="0" w:type="dxa"/>
            <w:right w:w="108" w:type="dxa"/>
          </w:tblCellMar>
        </w:tblPrEx>
        <w:trPr>
          <w:trHeight w:val="525" w:hRule="atLeast"/>
        </w:trPr>
        <w:tc>
          <w:tcPr>
            <w:tcW w:w="983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新宋体" w:hAnsi="新宋体" w:eastAsia="新宋体" w:cs="宋体"/>
                <w:color w:val="000000"/>
                <w:kern w:val="0"/>
                <w:sz w:val="20"/>
                <w:szCs w:val="20"/>
              </w:rPr>
            </w:pPr>
            <w:r>
              <w:rPr>
                <w:rFonts w:hint="eastAsia"/>
                <w:sz w:val="30"/>
                <w:szCs w:val="30"/>
                <w:lang w:eastAsia="zh-CN"/>
              </w:rPr>
              <w:t>第</w:t>
            </w:r>
            <w:r>
              <w:rPr>
                <w:rFonts w:hint="eastAsia"/>
                <w:sz w:val="30"/>
                <w:szCs w:val="30"/>
              </w:rPr>
              <w:t>1包：化学实验室设备清单</w:t>
            </w:r>
          </w:p>
        </w:tc>
      </w:tr>
      <w:tr>
        <w:tblPrEx>
          <w:tblCellMar>
            <w:top w:w="0" w:type="dxa"/>
            <w:left w:w="108" w:type="dxa"/>
            <w:bottom w:w="0" w:type="dxa"/>
            <w:right w:w="108" w:type="dxa"/>
          </w:tblCellMar>
        </w:tblPrEx>
        <w:trPr>
          <w:trHeight w:val="525" w:hRule="atLeast"/>
        </w:trPr>
        <w:tc>
          <w:tcPr>
            <w:tcW w:w="8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新宋体" w:hAnsi="新宋体" w:eastAsia="新宋体" w:cs="宋体"/>
                <w:b/>
                <w:bCs/>
                <w:color w:val="000000"/>
                <w:kern w:val="0"/>
                <w:sz w:val="20"/>
                <w:szCs w:val="20"/>
              </w:rPr>
            </w:pPr>
            <w:r>
              <w:rPr>
                <w:rFonts w:hint="eastAsia" w:ascii="新宋体" w:hAnsi="新宋体" w:eastAsia="新宋体" w:cs="宋体"/>
                <w:b/>
                <w:bCs/>
                <w:color w:val="000000"/>
                <w:kern w:val="0"/>
                <w:sz w:val="20"/>
                <w:szCs w:val="20"/>
              </w:rPr>
              <w:t>序号</w:t>
            </w:r>
          </w:p>
        </w:tc>
        <w:tc>
          <w:tcPr>
            <w:tcW w:w="14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b/>
                <w:bCs/>
                <w:color w:val="000000"/>
                <w:kern w:val="0"/>
                <w:sz w:val="20"/>
                <w:szCs w:val="20"/>
              </w:rPr>
            </w:pPr>
            <w:r>
              <w:rPr>
                <w:rFonts w:hint="eastAsia" w:ascii="新宋体" w:hAnsi="新宋体" w:eastAsia="新宋体" w:cs="宋体"/>
                <w:b/>
                <w:bCs/>
                <w:color w:val="000000"/>
                <w:kern w:val="0"/>
                <w:sz w:val="20"/>
                <w:szCs w:val="20"/>
              </w:rPr>
              <w:t>设备名称</w:t>
            </w:r>
          </w:p>
        </w:tc>
        <w:tc>
          <w:tcPr>
            <w:tcW w:w="15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b/>
                <w:bCs/>
                <w:color w:val="000000"/>
                <w:kern w:val="0"/>
                <w:sz w:val="20"/>
                <w:szCs w:val="20"/>
              </w:rPr>
            </w:pPr>
            <w:r>
              <w:rPr>
                <w:rFonts w:hint="eastAsia" w:ascii="新宋体" w:hAnsi="新宋体" w:eastAsia="新宋体" w:cs="宋体"/>
                <w:b/>
                <w:bCs/>
                <w:color w:val="000000"/>
                <w:kern w:val="0"/>
                <w:sz w:val="20"/>
                <w:szCs w:val="20"/>
              </w:rPr>
              <w:t>参考品牌型号</w:t>
            </w:r>
          </w:p>
        </w:tc>
        <w:tc>
          <w:tcPr>
            <w:tcW w:w="50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b/>
                <w:bCs/>
                <w:color w:val="000000"/>
                <w:kern w:val="0"/>
                <w:sz w:val="20"/>
                <w:szCs w:val="20"/>
              </w:rPr>
            </w:pPr>
            <w:r>
              <w:rPr>
                <w:rFonts w:hint="eastAsia" w:ascii="新宋体" w:hAnsi="新宋体" w:eastAsia="新宋体" w:cs="宋体"/>
                <w:b/>
                <w:bCs/>
                <w:color w:val="000000"/>
                <w:kern w:val="0"/>
                <w:sz w:val="20"/>
                <w:szCs w:val="20"/>
              </w:rPr>
              <w:t>技术参数</w:t>
            </w:r>
          </w:p>
        </w:tc>
        <w:tc>
          <w:tcPr>
            <w:tcW w:w="90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b/>
                <w:bCs/>
                <w:color w:val="000000"/>
                <w:kern w:val="0"/>
                <w:sz w:val="20"/>
                <w:szCs w:val="20"/>
              </w:rPr>
            </w:pPr>
            <w:r>
              <w:rPr>
                <w:rFonts w:hint="eastAsia" w:ascii="新宋体" w:hAnsi="新宋体" w:eastAsia="新宋体" w:cs="宋体"/>
                <w:b/>
                <w:bCs/>
                <w:color w:val="000000"/>
                <w:kern w:val="0"/>
                <w:sz w:val="20"/>
                <w:szCs w:val="20"/>
              </w:rPr>
              <w:t>数量</w:t>
            </w:r>
          </w:p>
        </w:tc>
      </w:tr>
      <w:tr>
        <w:tblPrEx>
          <w:tblCellMar>
            <w:top w:w="0" w:type="dxa"/>
            <w:left w:w="108" w:type="dxa"/>
            <w:bottom w:w="0" w:type="dxa"/>
            <w:right w:w="108" w:type="dxa"/>
          </w:tblCellMar>
        </w:tblPrEx>
        <w:trPr>
          <w:trHeight w:val="1170" w:hRule="atLeast"/>
        </w:trPr>
        <w:tc>
          <w:tcPr>
            <w:tcW w:w="8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1</w:t>
            </w:r>
          </w:p>
        </w:tc>
        <w:tc>
          <w:tcPr>
            <w:tcW w:w="1448"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美菱展示柜</w:t>
            </w:r>
          </w:p>
        </w:tc>
        <w:tc>
          <w:tcPr>
            <w:tcW w:w="1576"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美菱</w:t>
            </w:r>
          </w:p>
        </w:tc>
        <w:tc>
          <w:tcPr>
            <w:tcW w:w="5075" w:type="dxa"/>
            <w:tcBorders>
              <w:top w:val="nil"/>
              <w:left w:val="nil"/>
              <w:bottom w:val="single" w:color="auto" w:sz="4" w:space="0"/>
              <w:right w:val="single" w:color="auto" w:sz="4" w:space="0"/>
            </w:tcBorders>
            <w:shd w:val="clear" w:color="auto" w:fill="auto"/>
            <w:vAlign w:val="center"/>
          </w:tcPr>
          <w:p>
            <w:pPr>
              <w:widowControl/>
              <w:jc w:val="left"/>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制冷温度 0-10℃，0- -10℃，-10-18℃</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总容积 201-300L</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冷冻能力 20kg/24h以上</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外形尺寸1020*730*880</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产品重量45KG</w:t>
            </w:r>
          </w:p>
        </w:tc>
        <w:tc>
          <w:tcPr>
            <w:tcW w:w="903"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1</w:t>
            </w:r>
          </w:p>
        </w:tc>
      </w:tr>
      <w:tr>
        <w:tblPrEx>
          <w:tblCellMar>
            <w:top w:w="0" w:type="dxa"/>
            <w:left w:w="108" w:type="dxa"/>
            <w:bottom w:w="0" w:type="dxa"/>
            <w:right w:w="108" w:type="dxa"/>
          </w:tblCellMar>
        </w:tblPrEx>
        <w:trPr>
          <w:trHeight w:val="2645" w:hRule="atLeast"/>
        </w:trPr>
        <w:tc>
          <w:tcPr>
            <w:tcW w:w="8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2</w:t>
            </w:r>
          </w:p>
        </w:tc>
        <w:tc>
          <w:tcPr>
            <w:tcW w:w="1448"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压片机</w:t>
            </w:r>
          </w:p>
        </w:tc>
        <w:tc>
          <w:tcPr>
            <w:tcW w:w="1576"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上海天祺</w:t>
            </w:r>
          </w:p>
        </w:tc>
        <w:tc>
          <w:tcPr>
            <w:tcW w:w="5075" w:type="dxa"/>
            <w:tcBorders>
              <w:top w:val="nil"/>
              <w:left w:val="nil"/>
              <w:bottom w:val="single" w:color="auto" w:sz="4" w:space="0"/>
              <w:right w:val="single" w:color="auto" w:sz="4" w:space="0"/>
            </w:tcBorders>
            <w:shd w:val="clear" w:color="auto" w:fill="auto"/>
            <w:vAlign w:val="center"/>
          </w:tcPr>
          <w:p>
            <w:pPr>
              <w:widowControl/>
              <w:jc w:val="left"/>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冲模数 31 付</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最大压片压力 100 千牛</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最大预压力 10千牛</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最大压片直径 18 毫米</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最大充填深度 15 毫米</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最大片剂厚度 6 毫米</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转盘转速 14-36 转/分</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最大生产能力 130000 片/时</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电动机功率 5.5 千瓦，380/50 伏/赫</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外形尺寸 1240*980*1650 毫米</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主机重量 1850 公斤</w:t>
            </w:r>
          </w:p>
        </w:tc>
        <w:tc>
          <w:tcPr>
            <w:tcW w:w="903"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1</w:t>
            </w:r>
          </w:p>
        </w:tc>
      </w:tr>
      <w:tr>
        <w:tblPrEx>
          <w:tblCellMar>
            <w:top w:w="0" w:type="dxa"/>
            <w:left w:w="108" w:type="dxa"/>
            <w:bottom w:w="0" w:type="dxa"/>
            <w:right w:w="108" w:type="dxa"/>
          </w:tblCellMar>
        </w:tblPrEx>
        <w:trPr>
          <w:trHeight w:val="3257" w:hRule="atLeast"/>
        </w:trPr>
        <w:tc>
          <w:tcPr>
            <w:tcW w:w="8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3</w:t>
            </w:r>
          </w:p>
        </w:tc>
        <w:tc>
          <w:tcPr>
            <w:tcW w:w="1448"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溶出仪</w:t>
            </w:r>
          </w:p>
        </w:tc>
        <w:tc>
          <w:tcPr>
            <w:tcW w:w="1576"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天津天大</w:t>
            </w:r>
          </w:p>
        </w:tc>
        <w:tc>
          <w:tcPr>
            <w:tcW w:w="5075" w:type="dxa"/>
            <w:tcBorders>
              <w:top w:val="nil"/>
              <w:left w:val="nil"/>
              <w:bottom w:val="single" w:color="auto" w:sz="4" w:space="0"/>
              <w:right w:val="single" w:color="auto" w:sz="4" w:space="0"/>
            </w:tcBorders>
            <w:shd w:val="clear" w:color="auto" w:fill="auto"/>
            <w:vAlign w:val="center"/>
          </w:tcPr>
          <w:p>
            <w:pPr>
              <w:widowControl/>
              <w:jc w:val="left"/>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搅拌桨摆动幅度：≤0.5mm</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转篮摆动幅度：≤1.0mm</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转杆与溶出杯轴偏差：≤2.0mm。</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 xml:space="preserve"> 调速范围：25－250 转/分</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转速分辨率：1 转/分</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 xml:space="preserve"> 稳速误差：≤±4％</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 xml:space="preserve"> 调温范围：5℃（室温）－45℃</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 xml:space="preserve"> 温度分辨率：0.1℃</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 xml:space="preserve"> 控温误差：≤±0.3℃</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 xml:space="preserve"> 程控取样次数：≤2880 次</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 xml:space="preserve"> 程控取样周期：≥1分钟，≤2880分钟</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 xml:space="preserve"> 数据传输间隔时间：30秒</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工作噪声：＜60dB</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工作环境：温度5－37℃，相对湿度≤80％</w:t>
            </w:r>
          </w:p>
        </w:tc>
        <w:tc>
          <w:tcPr>
            <w:tcW w:w="903"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1</w:t>
            </w:r>
          </w:p>
        </w:tc>
      </w:tr>
      <w:tr>
        <w:tblPrEx>
          <w:tblCellMar>
            <w:top w:w="0" w:type="dxa"/>
            <w:left w:w="108" w:type="dxa"/>
            <w:bottom w:w="0" w:type="dxa"/>
            <w:right w:w="108" w:type="dxa"/>
          </w:tblCellMar>
        </w:tblPrEx>
        <w:trPr>
          <w:trHeight w:val="1401" w:hRule="atLeast"/>
        </w:trPr>
        <w:tc>
          <w:tcPr>
            <w:tcW w:w="8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4</w:t>
            </w:r>
          </w:p>
        </w:tc>
        <w:tc>
          <w:tcPr>
            <w:tcW w:w="1448"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电子天平</w:t>
            </w:r>
          </w:p>
        </w:tc>
        <w:tc>
          <w:tcPr>
            <w:tcW w:w="1576"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上海恒平</w:t>
            </w:r>
          </w:p>
        </w:tc>
        <w:tc>
          <w:tcPr>
            <w:tcW w:w="5075" w:type="dxa"/>
            <w:tcBorders>
              <w:top w:val="nil"/>
              <w:left w:val="nil"/>
              <w:bottom w:val="single" w:color="auto" w:sz="4" w:space="0"/>
              <w:right w:val="single" w:color="auto" w:sz="4" w:space="0"/>
            </w:tcBorders>
            <w:shd w:val="clear" w:color="auto" w:fill="auto"/>
            <w:vAlign w:val="center"/>
          </w:tcPr>
          <w:p>
            <w:pPr>
              <w:widowControl/>
              <w:jc w:val="left"/>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称量范围(g) ：200</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可读性(g) ：0.0</w:t>
            </w:r>
            <w:r>
              <w:rPr>
                <w:rFonts w:hint="eastAsia" w:ascii="新宋体" w:hAnsi="新宋体" w:eastAsia="新宋体" w:cs="宋体"/>
                <w:color w:val="000000"/>
                <w:kern w:val="0"/>
                <w:sz w:val="18"/>
                <w:szCs w:val="18"/>
                <w:lang w:val="en-US" w:eastAsia="zh-CN"/>
              </w:rPr>
              <w:t>00</w:t>
            </w:r>
            <w:r>
              <w:rPr>
                <w:rFonts w:hint="eastAsia" w:ascii="新宋体" w:hAnsi="新宋体" w:eastAsia="新宋体" w:cs="宋体"/>
                <w:color w:val="000000"/>
                <w:kern w:val="0"/>
                <w:sz w:val="18"/>
                <w:szCs w:val="18"/>
              </w:rPr>
              <w:t>1</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重复性 (≤g) ：±0.01</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线性 (≤g) ：±0.02</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秤盘尺寸(mm) ：Φ125</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外形尺寸：190*250*75(mm)</w:t>
            </w:r>
          </w:p>
        </w:tc>
        <w:tc>
          <w:tcPr>
            <w:tcW w:w="903"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4</w:t>
            </w:r>
          </w:p>
        </w:tc>
      </w:tr>
      <w:tr>
        <w:tblPrEx>
          <w:tblCellMar>
            <w:top w:w="0" w:type="dxa"/>
            <w:left w:w="108" w:type="dxa"/>
            <w:bottom w:w="0" w:type="dxa"/>
            <w:right w:w="108" w:type="dxa"/>
          </w:tblCellMar>
        </w:tblPrEx>
        <w:trPr>
          <w:trHeight w:val="3024" w:hRule="atLeast"/>
        </w:trPr>
        <w:tc>
          <w:tcPr>
            <w:tcW w:w="8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5</w:t>
            </w:r>
          </w:p>
        </w:tc>
        <w:tc>
          <w:tcPr>
            <w:tcW w:w="1448"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热重分析仪</w:t>
            </w:r>
          </w:p>
        </w:tc>
        <w:tc>
          <w:tcPr>
            <w:tcW w:w="1576"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p>
        </w:tc>
        <w:tc>
          <w:tcPr>
            <w:tcW w:w="50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温度范围室温~1150℃</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温度分辨率 0.1℃</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温度波动±0.1℃</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升温速率1~80℃/min</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温控方式升温、恒温、降温</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冷却时间:15min       (1000℃…100℃)</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天平测量范围1mg～2g ,可扩展至30g</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解析度0.1μg</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恒温时间0～300min      任意设定</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显示方式汉字大屏液晶显示</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数据接口</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RSS-232接口，专用软件（软件不定期免费升级）</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电源AC220V   50Hz</w:t>
            </w:r>
          </w:p>
        </w:tc>
        <w:tc>
          <w:tcPr>
            <w:tcW w:w="903"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1</w:t>
            </w:r>
          </w:p>
        </w:tc>
      </w:tr>
      <w:tr>
        <w:tblPrEx>
          <w:tblCellMar>
            <w:top w:w="0" w:type="dxa"/>
            <w:left w:w="108" w:type="dxa"/>
            <w:bottom w:w="0" w:type="dxa"/>
            <w:right w:w="108" w:type="dxa"/>
          </w:tblCellMar>
        </w:tblPrEx>
        <w:trPr>
          <w:trHeight w:val="2096" w:hRule="atLeast"/>
        </w:trPr>
        <w:tc>
          <w:tcPr>
            <w:tcW w:w="8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6</w:t>
            </w:r>
          </w:p>
        </w:tc>
        <w:tc>
          <w:tcPr>
            <w:tcW w:w="1448"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熔点仪</w:t>
            </w:r>
          </w:p>
        </w:tc>
        <w:tc>
          <w:tcPr>
            <w:tcW w:w="1576"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WRS-2</w:t>
            </w:r>
          </w:p>
        </w:tc>
        <w:tc>
          <w:tcPr>
            <w:tcW w:w="5075" w:type="dxa"/>
            <w:tcBorders>
              <w:top w:val="nil"/>
              <w:left w:val="nil"/>
              <w:bottom w:val="single" w:color="auto" w:sz="4" w:space="0"/>
              <w:right w:val="single" w:color="auto" w:sz="4" w:space="0"/>
            </w:tcBorders>
            <w:shd w:val="clear" w:color="auto" w:fill="auto"/>
            <w:noWrap/>
            <w:vAlign w:val="center"/>
          </w:tcPr>
          <w:p>
            <w:pPr>
              <w:widowControl/>
              <w:jc w:val="left"/>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 xml:space="preserve">1. 熔点测量范围： 室温~300℃ </w:t>
            </w:r>
          </w:p>
          <w:p>
            <w:pPr>
              <w:widowControl/>
              <w:jc w:val="left"/>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 xml:space="preserve">2. “起始温度"设定时间： 50℃ ~ 300℃ 不大于6min 300℃ ~ 50℃ 不大于7min </w:t>
            </w:r>
          </w:p>
          <w:p>
            <w:pPr>
              <w:widowControl/>
              <w:jc w:val="left"/>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 xml:space="preserve">3. “起始温度"设定示值误差： ±0.8℃ </w:t>
            </w:r>
          </w:p>
          <w:p>
            <w:pPr>
              <w:widowControl/>
              <w:jc w:val="left"/>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4. 温度数显zei小示值： 0.1℃.</w:t>
            </w:r>
          </w:p>
          <w:p>
            <w:pPr>
              <w:widowControl/>
              <w:jc w:val="left"/>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 xml:space="preserve">5. 线性升温速率： 0.2℃/min，0.5℃/min，1℃/min，1.5℃/min，2℃/min，3℃/min，4℃/min，5℃/min八档 </w:t>
            </w:r>
          </w:p>
          <w:p>
            <w:pPr>
              <w:widowControl/>
              <w:jc w:val="left"/>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 xml:space="preserve">6. 线性升温速率误差： 不大于设定值的10% </w:t>
            </w:r>
          </w:p>
          <w:p>
            <w:pPr>
              <w:widowControl/>
              <w:jc w:val="left"/>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7. 测量示值误差： 小于200℃..　</w:t>
            </w:r>
          </w:p>
        </w:tc>
        <w:tc>
          <w:tcPr>
            <w:tcW w:w="903"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1</w:t>
            </w:r>
          </w:p>
        </w:tc>
      </w:tr>
      <w:tr>
        <w:tblPrEx>
          <w:tblCellMar>
            <w:top w:w="0" w:type="dxa"/>
            <w:left w:w="108" w:type="dxa"/>
            <w:bottom w:w="0" w:type="dxa"/>
            <w:right w:w="108" w:type="dxa"/>
          </w:tblCellMar>
        </w:tblPrEx>
        <w:trPr>
          <w:trHeight w:val="4647" w:hRule="atLeast"/>
        </w:trPr>
        <w:tc>
          <w:tcPr>
            <w:tcW w:w="8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7</w:t>
            </w:r>
          </w:p>
        </w:tc>
        <w:tc>
          <w:tcPr>
            <w:tcW w:w="1448"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纯水仪</w:t>
            </w:r>
          </w:p>
        </w:tc>
        <w:tc>
          <w:tcPr>
            <w:tcW w:w="1576"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Master-Q15L和泰</w:t>
            </w:r>
          </w:p>
        </w:tc>
        <w:tc>
          <w:tcPr>
            <w:tcW w:w="5075" w:type="dxa"/>
            <w:tcBorders>
              <w:top w:val="nil"/>
              <w:left w:val="nil"/>
              <w:bottom w:val="single" w:color="auto" w:sz="4" w:space="0"/>
              <w:right w:val="single" w:color="auto" w:sz="4" w:space="0"/>
            </w:tcBorders>
            <w:shd w:val="clear" w:color="auto" w:fill="auto"/>
            <w:vAlign w:val="center"/>
          </w:tcPr>
          <w:p>
            <w:pPr>
              <w:widowControl/>
              <w:jc w:val="left"/>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去离子水产量 高达4.0L/Min(水箱有水时)</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 xml:space="preserve">DI去离子水指标 </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电阻率 10-18.2MΩ.cm</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电导率 0.1-0.055μs/cm</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重金属离子 &lt;0.1 ppb</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细菌 &lt;0.01 cfu/ml</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颗粒物(&gt;0.1μm) &lt;1/ml</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 xml:space="preserve">RO反渗透水指标 </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离子截留率 97%-99%（使用新RO膜时）</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有机物截留率 &gt;99%，当MW&gt;200道尔顿</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颗粒和细菌截留率 &gt;99%</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原水要求 城市饮用自来水，水温5-45℃，水压1.0-4.0Kgf/cm2</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尺寸和重量 长×宽×高：640×540×1110mm；重量：约70Kg</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电气要求 220V，50/Hz</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功率 120W 120W 240W 240W 240W</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系统配置 主机(含1套纯化柱)+内置2只15升压力水桶+附件包</w:t>
            </w:r>
            <w:r>
              <w:rPr>
                <w:rFonts w:hint="eastAsia" w:ascii="新宋体" w:hAnsi="新宋体" w:eastAsia="新宋体" w:cs="宋体"/>
                <w:color w:val="000000"/>
                <w:kern w:val="0"/>
                <w:sz w:val="18"/>
                <w:szCs w:val="18"/>
              </w:rPr>
              <w:br w:type="textWrapping"/>
            </w:r>
            <w:r>
              <w:rPr>
                <w:rFonts w:hint="eastAsia" w:ascii="新宋体" w:hAnsi="新宋体" w:eastAsia="新宋体" w:cs="宋体"/>
                <w:color w:val="000000"/>
                <w:kern w:val="0"/>
                <w:sz w:val="18"/>
                <w:szCs w:val="18"/>
              </w:rPr>
              <w:t>*数值受不同温度、进水水质及进水的污染总量影响</w:t>
            </w:r>
          </w:p>
        </w:tc>
        <w:tc>
          <w:tcPr>
            <w:tcW w:w="903"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1</w:t>
            </w:r>
          </w:p>
        </w:tc>
      </w:tr>
      <w:tr>
        <w:tblPrEx>
          <w:tblCellMar>
            <w:top w:w="0" w:type="dxa"/>
            <w:left w:w="108" w:type="dxa"/>
            <w:bottom w:w="0" w:type="dxa"/>
            <w:right w:w="108" w:type="dxa"/>
          </w:tblCellMar>
        </w:tblPrEx>
        <w:trPr>
          <w:trHeight w:val="1892" w:hRule="atLeast"/>
        </w:trPr>
        <w:tc>
          <w:tcPr>
            <w:tcW w:w="8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8</w:t>
            </w:r>
          </w:p>
        </w:tc>
        <w:tc>
          <w:tcPr>
            <w:tcW w:w="1448"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高效液相</w:t>
            </w:r>
          </w:p>
        </w:tc>
        <w:tc>
          <w:tcPr>
            <w:tcW w:w="1576"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安徽皖仪</w:t>
            </w:r>
          </w:p>
        </w:tc>
        <w:tc>
          <w:tcPr>
            <w:tcW w:w="50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技术指标：</w:t>
            </w:r>
          </w:p>
          <w:p>
            <w:pPr>
              <w:widowControl/>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1、高压恒流泵：</w:t>
            </w:r>
          </w:p>
          <w:p>
            <w:pPr>
              <w:widowControl/>
              <w:ind w:firstLine="180" w:firstLineChars="1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1.1、压力范围：0～42MPa。</w:t>
            </w:r>
          </w:p>
          <w:p>
            <w:pPr>
              <w:widowControl/>
              <w:ind w:firstLine="180" w:firstLineChars="1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1.2、设置步长：0.0001mL/min。</w:t>
            </w:r>
          </w:p>
          <w:p>
            <w:pPr>
              <w:widowControl/>
              <w:ind w:firstLine="180" w:firstLineChars="1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1.3、流量设定范围：（0.0001～10.0000）mL/min（提供计量型式评价报告实测值）。</w:t>
            </w:r>
          </w:p>
          <w:p>
            <w:pPr>
              <w:widowControl/>
              <w:ind w:firstLine="180" w:firstLineChars="1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1.4、压力脉动：0.1MPa（10MPa，C18，甲醇1mL/min）。</w:t>
            </w:r>
          </w:p>
          <w:p>
            <w:pPr>
              <w:widowControl/>
              <w:ind w:firstLine="180" w:firstLineChars="1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1.5、流量设定值误差：±0.2% 。</w:t>
            </w:r>
          </w:p>
          <w:p>
            <w:pPr>
              <w:widowControl/>
              <w:ind w:firstLine="180" w:firstLineChars="1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1.6、梯度误差：±1% 。</w:t>
            </w:r>
          </w:p>
          <w:p>
            <w:pPr>
              <w:widowControl/>
              <w:ind w:firstLine="180" w:firstLineChars="1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1.7、</w:t>
            </w:r>
            <w:bookmarkStart w:id="0" w:name="OLE_LINK9"/>
            <w:r>
              <w:rPr>
                <w:rFonts w:hint="eastAsia" w:ascii="新宋体" w:hAnsi="新宋体" w:eastAsia="新宋体" w:cs="宋体"/>
                <w:color w:val="auto"/>
                <w:kern w:val="0"/>
                <w:sz w:val="18"/>
                <w:szCs w:val="18"/>
                <w:highlight w:val="none"/>
              </w:rPr>
              <w:t>流量稳定性：RSD≤0.06%</w:t>
            </w:r>
            <w:bookmarkEnd w:id="0"/>
            <w:r>
              <w:rPr>
                <w:rFonts w:hint="eastAsia" w:ascii="新宋体" w:hAnsi="新宋体" w:eastAsia="新宋体" w:cs="宋体"/>
                <w:color w:val="auto"/>
                <w:kern w:val="0"/>
                <w:sz w:val="18"/>
                <w:szCs w:val="18"/>
                <w:highlight w:val="none"/>
              </w:rPr>
              <w:t>（提供计量型式评价报告实测值）。</w:t>
            </w:r>
          </w:p>
          <w:p>
            <w:pPr>
              <w:widowControl/>
              <w:ind w:firstLine="180" w:firstLineChars="1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1.8、柱塞清洗：标配主动在线柱塞清洗模块。</w:t>
            </w:r>
          </w:p>
          <w:p>
            <w:pPr>
              <w:widowControl/>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2、柱温箱：</w:t>
            </w:r>
          </w:p>
          <w:p>
            <w:pPr>
              <w:widowControl/>
              <w:ind w:firstLine="180" w:firstLineChars="1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2.1、</w:t>
            </w:r>
            <w:bookmarkStart w:id="1" w:name="OLE_LINK10"/>
            <w:r>
              <w:rPr>
                <w:rFonts w:hint="eastAsia" w:ascii="新宋体" w:hAnsi="新宋体" w:eastAsia="新宋体" w:cs="宋体"/>
                <w:color w:val="auto"/>
                <w:kern w:val="0"/>
                <w:sz w:val="18"/>
                <w:szCs w:val="18"/>
                <w:highlight w:val="none"/>
              </w:rPr>
              <w:t>软件反控柱温箱功能</w:t>
            </w:r>
            <w:bookmarkEnd w:id="1"/>
            <w:r>
              <w:rPr>
                <w:rFonts w:hint="eastAsia" w:ascii="新宋体" w:hAnsi="新宋体" w:eastAsia="新宋体" w:cs="宋体"/>
                <w:color w:val="auto"/>
                <w:kern w:val="0"/>
                <w:sz w:val="18"/>
                <w:szCs w:val="18"/>
                <w:highlight w:val="none"/>
              </w:rPr>
              <w:t>。</w:t>
            </w:r>
          </w:p>
          <w:p>
            <w:pPr>
              <w:widowControl/>
              <w:ind w:firstLine="180" w:firstLineChars="1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2.2、温度稳定性：≤0.2℃/h。</w:t>
            </w:r>
          </w:p>
          <w:p>
            <w:pPr>
              <w:widowControl/>
              <w:ind w:firstLine="180" w:firstLineChars="1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2.3、温度设定分辨率：0.1℃。</w:t>
            </w:r>
          </w:p>
          <w:p>
            <w:pPr>
              <w:widowControl/>
              <w:ind w:firstLine="180" w:firstLineChars="1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2.4、控温范围：室温+10℃～85℃。</w:t>
            </w:r>
          </w:p>
          <w:p>
            <w:pPr>
              <w:widowControl/>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3、系统指标：</w:t>
            </w:r>
          </w:p>
          <w:p>
            <w:pPr>
              <w:widowControl/>
              <w:ind w:firstLine="180" w:firstLineChars="1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3.1、定性重复性：RSD≤0.3% 。</w:t>
            </w:r>
          </w:p>
          <w:p>
            <w:pPr>
              <w:widowControl/>
              <w:ind w:firstLine="180" w:firstLineChars="1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3.2、定量重复性：RSD≤0.6% 。</w:t>
            </w:r>
          </w:p>
          <w:p>
            <w:pPr>
              <w:widowControl/>
              <w:ind w:firstLine="180" w:firstLineChars="1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3.4、自动进样器：</w:t>
            </w:r>
          </w:p>
          <w:p>
            <w:pPr>
              <w:widowControl/>
              <w:ind w:firstLine="360" w:firstLineChars="2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3.4.1、重复性：满环进样≤0.3RSD，部分进样≤0.5% RSD，无损进样≤1%RSD（进样体积≥5uL）。</w:t>
            </w:r>
          </w:p>
          <w:p>
            <w:pPr>
              <w:widowControl/>
              <w:ind w:firstLine="360" w:firstLineChars="2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3.4.2、线性：≥0.999。</w:t>
            </w:r>
          </w:p>
          <w:p>
            <w:pPr>
              <w:widowControl/>
              <w:ind w:firstLine="360" w:firstLineChars="2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3.4.3、交叉污染：≤0.01% 。</w:t>
            </w:r>
          </w:p>
          <w:p>
            <w:pPr>
              <w:widowControl/>
              <w:ind w:firstLine="360" w:firstLineChars="2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3.4.4、样品数：≥120（2×60，2ml）。</w:t>
            </w:r>
          </w:p>
          <w:p>
            <w:pPr>
              <w:widowControl/>
              <w:ind w:firstLine="360" w:firstLineChars="2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3.4.5、注射器规格：标配：500ul。</w:t>
            </w:r>
          </w:p>
          <w:p>
            <w:pPr>
              <w:widowControl/>
              <w:ind w:firstLine="360" w:firstLineChars="2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3.4.6、定量环规格：标配：100ul。</w:t>
            </w:r>
          </w:p>
          <w:p>
            <w:pPr>
              <w:widowControl/>
              <w:ind w:firstLine="360" w:firstLineChars="2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3.4.7、进样针清洗：内外针清洗并吹干。</w:t>
            </w:r>
          </w:p>
          <w:p>
            <w:pPr>
              <w:widowControl/>
              <w:ind w:firstLine="360" w:firstLineChars="2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3.4.8、每瓶进样次数：最大9次。</w:t>
            </w:r>
          </w:p>
          <w:p>
            <w:pPr>
              <w:widowControl/>
              <w:ind w:firstLine="360" w:firstLineChars="2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3.4.9、工作方式：XYZ定位，具有穿刺功能。（提供具有法律效应的权威证书）</w:t>
            </w:r>
          </w:p>
          <w:p>
            <w:pPr>
              <w:widowControl/>
              <w:ind w:firstLine="360" w:firstLineChars="2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3.4.10、进样体积：1ul～100ul。</w:t>
            </w:r>
          </w:p>
          <w:p>
            <w:pPr>
              <w:widowControl/>
              <w:ind w:firstLine="360" w:firstLineChars="200"/>
              <w:jc w:val="left"/>
              <w:rPr>
                <w:rFonts w:hint="eastAsia"/>
                <w:color w:val="auto"/>
                <w:highlight w:val="none"/>
              </w:rPr>
            </w:pPr>
            <w:r>
              <w:rPr>
                <w:rFonts w:hint="eastAsia" w:ascii="新宋体" w:hAnsi="新宋体" w:eastAsia="新宋体" w:cs="宋体"/>
                <w:color w:val="auto"/>
                <w:kern w:val="0"/>
                <w:sz w:val="18"/>
                <w:szCs w:val="18"/>
                <w:highlight w:val="none"/>
                <w:lang w:val="en-US" w:eastAsia="zh-CN"/>
              </w:rPr>
              <w:t>3</w:t>
            </w:r>
            <w:r>
              <w:rPr>
                <w:rFonts w:hint="eastAsia" w:ascii="新宋体" w:hAnsi="新宋体" w:eastAsia="新宋体" w:cs="宋体"/>
                <w:color w:val="auto"/>
                <w:kern w:val="0"/>
                <w:sz w:val="18"/>
                <w:szCs w:val="18"/>
                <w:highlight w:val="none"/>
              </w:rPr>
              <w:t>.</w:t>
            </w:r>
            <w:r>
              <w:rPr>
                <w:rFonts w:hint="eastAsia" w:ascii="新宋体" w:hAnsi="新宋体" w:eastAsia="新宋体" w:cs="宋体"/>
                <w:color w:val="auto"/>
                <w:kern w:val="0"/>
                <w:sz w:val="18"/>
                <w:szCs w:val="18"/>
                <w:highlight w:val="none"/>
                <w:lang w:val="en-US" w:eastAsia="zh-CN"/>
              </w:rPr>
              <w:t>4.11</w:t>
            </w:r>
            <w:r>
              <w:rPr>
                <w:rFonts w:hint="eastAsia" w:ascii="新宋体" w:hAnsi="新宋体" w:eastAsia="新宋体" w:cs="宋体"/>
                <w:color w:val="auto"/>
                <w:kern w:val="0"/>
                <w:sz w:val="18"/>
                <w:szCs w:val="18"/>
                <w:highlight w:val="none"/>
              </w:rPr>
              <w:t>制冷模块功能。</w:t>
            </w:r>
          </w:p>
          <w:p>
            <w:pPr>
              <w:widowControl/>
              <w:ind w:firstLine="180" w:firstLineChars="100"/>
              <w:jc w:val="left"/>
              <w:rPr>
                <w:rFonts w:hint="eastAsia" w:ascii="新宋体" w:hAnsi="新宋体" w:eastAsia="新宋体" w:cs="宋体"/>
                <w:color w:val="auto"/>
                <w:kern w:val="0"/>
                <w:sz w:val="18"/>
                <w:szCs w:val="18"/>
                <w:highlight w:val="none"/>
                <w:lang w:val="en-US" w:eastAsia="zh-CN"/>
              </w:rPr>
            </w:pPr>
            <w:r>
              <w:rPr>
                <w:rFonts w:hint="eastAsia" w:ascii="新宋体" w:hAnsi="新宋体" w:eastAsia="新宋体" w:cs="宋体"/>
                <w:color w:val="auto"/>
                <w:kern w:val="0"/>
                <w:sz w:val="18"/>
                <w:szCs w:val="18"/>
                <w:highlight w:val="none"/>
              </w:rPr>
              <w:t>3.5、原厂二极管阵列检测器：</w:t>
            </w:r>
            <w:r>
              <w:rPr>
                <w:rFonts w:hint="eastAsia" w:ascii="新宋体" w:hAnsi="新宋体" w:eastAsia="新宋体" w:cs="宋体"/>
                <w:color w:val="auto"/>
                <w:kern w:val="0"/>
                <w:sz w:val="18"/>
                <w:szCs w:val="18"/>
                <w:highlight w:val="none"/>
                <w:lang w:val="en-US" w:eastAsia="zh-CN"/>
              </w:rPr>
              <w:t xml:space="preserve"> </w:t>
            </w:r>
          </w:p>
          <w:p>
            <w:pPr>
              <w:widowControl/>
              <w:ind w:firstLine="360" w:firstLineChars="2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3.5.1、自定位流通池（10mm，10μL）。</w:t>
            </w:r>
          </w:p>
          <w:p>
            <w:pPr>
              <w:widowControl/>
              <w:ind w:firstLine="360" w:firstLineChars="2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3.5.2、背压管（Φ0.25mm，2m）。</w:t>
            </w:r>
          </w:p>
          <w:p>
            <w:pPr>
              <w:widowControl/>
              <w:ind w:firstLine="180" w:firstLineChars="1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3.6、SmartLab色谱工作站：</w:t>
            </w:r>
          </w:p>
          <w:p>
            <w:pPr>
              <w:widowControl/>
              <w:ind w:firstLine="360" w:firstLineChars="2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3.6.1、丰富的自动化管理手段，功能强大的序列管理功能，简单有效的数据及报告管理，有效地解放人力资源。</w:t>
            </w:r>
          </w:p>
          <w:p>
            <w:pPr>
              <w:widowControl/>
              <w:ind w:firstLine="360" w:firstLineChars="2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3.6.2、简单明了的操作界面，降低用户学习成本。</w:t>
            </w:r>
          </w:p>
          <w:p>
            <w:pPr>
              <w:widowControl/>
              <w:ind w:firstLine="360" w:firstLineChars="2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3.6.3、采用高效的数据库系统，有效的保障用户数据的安全性。</w:t>
            </w:r>
          </w:p>
          <w:p>
            <w:pPr>
              <w:widowControl/>
              <w:ind w:firstLine="360" w:firstLineChars="2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3.6.4、采用客户服务架构，支持7×24小时不间断运行，为用户实验提供高可靠性的保障。</w:t>
            </w:r>
          </w:p>
          <w:p>
            <w:pPr>
              <w:widowControl/>
              <w:ind w:firstLine="360" w:firstLineChars="200"/>
              <w:jc w:val="left"/>
              <w:rPr>
                <w:rFonts w:hint="eastAsia"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3.6.5可同时兼容控制本公司液相色谱、离子色谱、原子吸收和溶出液相连用仪。</w:t>
            </w:r>
          </w:p>
          <w:p>
            <w:pPr>
              <w:widowControl/>
              <w:jc w:val="left"/>
              <w:rPr>
                <w:rFonts w:cs="宋体"/>
                <w:color w:val="auto"/>
                <w:kern w:val="0"/>
              </w:rPr>
            </w:pPr>
            <w:r>
              <w:rPr>
                <w:rFonts w:hint="eastAsia" w:ascii="新宋体" w:hAnsi="新宋体" w:eastAsia="新宋体" w:cs="宋体"/>
                <w:color w:val="auto"/>
                <w:kern w:val="0"/>
                <w:sz w:val="18"/>
                <w:szCs w:val="18"/>
                <w:highlight w:val="none"/>
                <w:lang w:val="en-US" w:eastAsia="zh-CN"/>
              </w:rPr>
              <w:t>4</w:t>
            </w:r>
            <w:r>
              <w:rPr>
                <w:rFonts w:hint="eastAsia" w:ascii="新宋体" w:hAnsi="新宋体" w:eastAsia="新宋体" w:cs="宋体"/>
                <w:color w:val="auto"/>
                <w:kern w:val="0"/>
                <w:sz w:val="18"/>
                <w:szCs w:val="18"/>
                <w:highlight w:val="none"/>
              </w:rPr>
              <w:t>、配置要求：高压两级悬浮泵1套；原厂三维120位自动进样器1套；工作站软件（含审计追踪）1套；梯度混合器1套；托盘1套；工具包1套；在线过滤器1套；柱塞杆清洗装置1套；流动相瓶4个；软件反控柱温箱1套；工作站1套；配进口C18柱4根（根据客户研发实际需求）；四通道在线脱气机1套；原厂二极管阵列检测器1套；品牌电脑和打印机。</w:t>
            </w:r>
          </w:p>
        </w:tc>
        <w:tc>
          <w:tcPr>
            <w:tcW w:w="903"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1</w:t>
            </w:r>
          </w:p>
        </w:tc>
      </w:tr>
      <w:tr>
        <w:tblPrEx>
          <w:tblCellMar>
            <w:top w:w="0" w:type="dxa"/>
            <w:left w:w="108" w:type="dxa"/>
            <w:bottom w:w="0" w:type="dxa"/>
            <w:right w:w="108" w:type="dxa"/>
          </w:tblCellMar>
        </w:tblPrEx>
        <w:trPr>
          <w:trHeight w:val="483" w:hRule="atLeast"/>
        </w:trPr>
        <w:tc>
          <w:tcPr>
            <w:tcW w:w="8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9</w:t>
            </w:r>
          </w:p>
        </w:tc>
        <w:tc>
          <w:tcPr>
            <w:tcW w:w="1448"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集热式磁力搅拌器</w:t>
            </w:r>
          </w:p>
        </w:tc>
        <w:tc>
          <w:tcPr>
            <w:tcW w:w="1576"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18"/>
                <w:szCs w:val="18"/>
              </w:rPr>
            </w:pPr>
          </w:p>
        </w:tc>
        <w:tc>
          <w:tcPr>
            <w:tcW w:w="5075"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18"/>
                <w:szCs w:val="18"/>
              </w:rPr>
            </w:pPr>
          </w:p>
        </w:tc>
        <w:tc>
          <w:tcPr>
            <w:tcW w:w="903"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20</w:t>
            </w:r>
          </w:p>
        </w:tc>
      </w:tr>
    </w:tbl>
    <w:p>
      <w:pPr>
        <w:rPr>
          <w:rFonts w:ascii="新宋体" w:hAnsi="新宋体" w:eastAsia="新宋体"/>
          <w:sz w:val="18"/>
          <w:szCs w:val="18"/>
        </w:rPr>
      </w:pPr>
    </w:p>
    <w:p>
      <w:pPr>
        <w:jc w:val="center"/>
        <w:rPr>
          <w:rFonts w:ascii="新宋体" w:hAnsi="新宋体" w:eastAsia="新宋体"/>
          <w:sz w:val="28"/>
          <w:szCs w:val="28"/>
        </w:rPr>
      </w:pPr>
    </w:p>
    <w:tbl>
      <w:tblPr>
        <w:tblStyle w:val="10"/>
        <w:tblpPr w:leftFromText="180" w:rightFromText="180" w:vertAnchor="text" w:horzAnchor="margin" w:tblpY="680"/>
        <w:tblW w:w="10520" w:type="dxa"/>
        <w:tblInd w:w="0" w:type="dxa"/>
        <w:tblLayout w:type="fixed"/>
        <w:tblCellMar>
          <w:top w:w="0" w:type="dxa"/>
          <w:left w:w="108" w:type="dxa"/>
          <w:bottom w:w="0" w:type="dxa"/>
          <w:right w:w="108" w:type="dxa"/>
        </w:tblCellMar>
      </w:tblPr>
      <w:tblGrid>
        <w:gridCol w:w="775"/>
        <w:gridCol w:w="1034"/>
        <w:gridCol w:w="1204"/>
        <w:gridCol w:w="1080"/>
        <w:gridCol w:w="5697"/>
        <w:gridCol w:w="730"/>
      </w:tblGrid>
      <w:tr>
        <w:tblPrEx>
          <w:tblCellMar>
            <w:top w:w="0" w:type="dxa"/>
            <w:left w:w="108" w:type="dxa"/>
            <w:bottom w:w="0" w:type="dxa"/>
            <w:right w:w="108" w:type="dxa"/>
          </w:tblCellMar>
        </w:tblPrEx>
        <w:trPr>
          <w:trHeight w:val="412" w:hRule="atLeast"/>
        </w:trPr>
        <w:tc>
          <w:tcPr>
            <w:tcW w:w="10520" w:type="dxa"/>
            <w:gridSpan w:val="6"/>
            <w:tcBorders>
              <w:top w:val="single" w:color="auto" w:sz="4" w:space="0"/>
              <w:left w:val="single" w:color="auto" w:sz="4" w:space="0"/>
              <w:bottom w:val="single" w:color="auto" w:sz="4" w:space="0"/>
              <w:right w:val="single" w:color="auto" w:sz="4" w:space="0"/>
            </w:tcBorders>
            <w:shd w:val="clear" w:color="auto" w:fill="auto"/>
            <w:noWrap/>
          </w:tcPr>
          <w:p>
            <w:pPr>
              <w:jc w:val="center"/>
              <w:rPr>
                <w:rFonts w:hint="eastAsia" w:ascii="新宋体" w:hAnsi="新宋体" w:eastAsia="新宋体" w:cs="宋体"/>
                <w:b/>
                <w:bCs/>
                <w:color w:val="000000"/>
                <w:kern w:val="0"/>
                <w:sz w:val="18"/>
                <w:szCs w:val="18"/>
              </w:rPr>
            </w:pPr>
            <w:r>
              <w:rPr>
                <w:rFonts w:hint="eastAsia" w:ascii="新宋体" w:hAnsi="新宋体" w:eastAsia="新宋体"/>
                <w:b/>
                <w:bCs/>
                <w:sz w:val="28"/>
                <w:szCs w:val="28"/>
                <w:lang w:eastAsia="zh-CN"/>
              </w:rPr>
              <w:t>第</w:t>
            </w:r>
            <w:r>
              <w:rPr>
                <w:rFonts w:hint="eastAsia" w:ascii="新宋体" w:hAnsi="新宋体" w:eastAsia="新宋体"/>
                <w:b/>
                <w:bCs/>
                <w:sz w:val="28"/>
                <w:szCs w:val="28"/>
              </w:rPr>
              <w:t>2包：物理实验室设备清单</w:t>
            </w:r>
          </w:p>
        </w:tc>
      </w:tr>
      <w:tr>
        <w:tblPrEx>
          <w:tblCellMar>
            <w:top w:w="0" w:type="dxa"/>
            <w:left w:w="108" w:type="dxa"/>
            <w:bottom w:w="0" w:type="dxa"/>
            <w:right w:w="108" w:type="dxa"/>
          </w:tblCellMar>
        </w:tblPrEx>
        <w:trPr>
          <w:trHeight w:val="393" w:hRule="atLeast"/>
        </w:trPr>
        <w:tc>
          <w:tcPr>
            <w:tcW w:w="775" w:type="dxa"/>
            <w:tcBorders>
              <w:top w:val="single" w:color="auto" w:sz="4" w:space="0"/>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b/>
                <w:bCs/>
                <w:color w:val="000000"/>
                <w:kern w:val="0"/>
                <w:sz w:val="18"/>
                <w:szCs w:val="18"/>
              </w:rPr>
            </w:pPr>
            <w:r>
              <w:rPr>
                <w:rFonts w:hint="eastAsia" w:ascii="新宋体" w:hAnsi="新宋体" w:eastAsia="新宋体" w:cs="宋体"/>
                <w:b/>
                <w:bCs/>
                <w:color w:val="000000"/>
                <w:kern w:val="0"/>
                <w:sz w:val="18"/>
                <w:szCs w:val="18"/>
              </w:rPr>
              <w:t>序号</w:t>
            </w:r>
          </w:p>
        </w:tc>
        <w:tc>
          <w:tcPr>
            <w:tcW w:w="1034" w:type="dxa"/>
            <w:tcBorders>
              <w:top w:val="single" w:color="auto" w:sz="4" w:space="0"/>
              <w:left w:val="nil"/>
              <w:bottom w:val="single" w:color="auto" w:sz="4" w:space="0"/>
              <w:right w:val="single" w:color="auto" w:sz="4" w:space="0"/>
            </w:tcBorders>
            <w:shd w:val="clear" w:color="auto" w:fill="auto"/>
            <w:noWrap/>
          </w:tcPr>
          <w:p>
            <w:pPr>
              <w:widowControl/>
              <w:rPr>
                <w:rFonts w:ascii="新宋体" w:hAnsi="新宋体" w:eastAsia="新宋体" w:cs="宋体"/>
                <w:b/>
                <w:bCs/>
                <w:color w:val="000000"/>
                <w:kern w:val="0"/>
                <w:sz w:val="18"/>
                <w:szCs w:val="18"/>
              </w:rPr>
            </w:pPr>
            <w:r>
              <w:rPr>
                <w:rFonts w:hint="eastAsia" w:ascii="新宋体" w:hAnsi="新宋体" w:eastAsia="新宋体" w:cs="宋体"/>
                <w:b/>
                <w:bCs/>
                <w:color w:val="000000"/>
                <w:kern w:val="0"/>
                <w:sz w:val="18"/>
                <w:szCs w:val="18"/>
              </w:rPr>
              <w:t>设备名称</w:t>
            </w:r>
          </w:p>
        </w:tc>
        <w:tc>
          <w:tcPr>
            <w:tcW w:w="1204" w:type="dxa"/>
            <w:tcBorders>
              <w:top w:val="single" w:color="auto" w:sz="4" w:space="0"/>
              <w:left w:val="nil"/>
              <w:bottom w:val="single" w:color="auto" w:sz="4" w:space="0"/>
              <w:right w:val="single" w:color="auto" w:sz="4" w:space="0"/>
            </w:tcBorders>
            <w:shd w:val="clear" w:color="auto" w:fill="auto"/>
            <w:noWrap/>
          </w:tcPr>
          <w:p>
            <w:pPr>
              <w:widowControl/>
              <w:rPr>
                <w:rFonts w:ascii="新宋体" w:hAnsi="新宋体" w:eastAsia="新宋体" w:cs="宋体"/>
                <w:b/>
                <w:bCs/>
                <w:color w:val="000000"/>
                <w:kern w:val="0"/>
                <w:sz w:val="18"/>
                <w:szCs w:val="18"/>
              </w:rPr>
            </w:pPr>
            <w:r>
              <w:rPr>
                <w:rFonts w:hint="eastAsia" w:ascii="新宋体" w:hAnsi="新宋体" w:eastAsia="新宋体" w:cs="宋体"/>
                <w:b/>
                <w:bCs/>
                <w:color w:val="000000"/>
                <w:kern w:val="0"/>
                <w:sz w:val="18"/>
                <w:szCs w:val="18"/>
              </w:rPr>
              <w:t>参考型号</w:t>
            </w:r>
          </w:p>
        </w:tc>
        <w:tc>
          <w:tcPr>
            <w:tcW w:w="1080" w:type="dxa"/>
            <w:tcBorders>
              <w:top w:val="single" w:color="auto" w:sz="4" w:space="0"/>
              <w:left w:val="nil"/>
              <w:bottom w:val="single" w:color="auto" w:sz="4" w:space="0"/>
              <w:right w:val="single" w:color="auto" w:sz="4" w:space="0"/>
            </w:tcBorders>
            <w:shd w:val="clear" w:color="auto" w:fill="auto"/>
            <w:noWrap/>
          </w:tcPr>
          <w:p>
            <w:pPr>
              <w:widowControl/>
              <w:rPr>
                <w:rFonts w:ascii="新宋体" w:hAnsi="新宋体" w:eastAsia="新宋体" w:cs="宋体"/>
                <w:b/>
                <w:bCs/>
                <w:color w:val="000000"/>
                <w:kern w:val="0"/>
                <w:sz w:val="18"/>
                <w:szCs w:val="18"/>
              </w:rPr>
            </w:pPr>
            <w:r>
              <w:rPr>
                <w:rFonts w:hint="eastAsia" w:ascii="新宋体" w:hAnsi="新宋体" w:eastAsia="新宋体" w:cs="宋体"/>
                <w:b/>
                <w:bCs/>
                <w:color w:val="000000"/>
                <w:kern w:val="0"/>
                <w:sz w:val="18"/>
                <w:szCs w:val="18"/>
              </w:rPr>
              <w:t>参考品牌</w:t>
            </w:r>
          </w:p>
        </w:tc>
        <w:tc>
          <w:tcPr>
            <w:tcW w:w="5697" w:type="dxa"/>
            <w:tcBorders>
              <w:top w:val="single" w:color="auto" w:sz="4" w:space="0"/>
              <w:left w:val="nil"/>
              <w:bottom w:val="single" w:color="auto" w:sz="4" w:space="0"/>
              <w:right w:val="single" w:color="auto" w:sz="4" w:space="0"/>
            </w:tcBorders>
            <w:shd w:val="clear" w:color="auto" w:fill="auto"/>
            <w:noWrap/>
          </w:tcPr>
          <w:p>
            <w:pPr>
              <w:widowControl/>
              <w:jc w:val="center"/>
              <w:rPr>
                <w:rFonts w:ascii="新宋体" w:hAnsi="新宋体" w:eastAsia="新宋体" w:cs="宋体"/>
                <w:b/>
                <w:bCs/>
                <w:color w:val="000000"/>
                <w:kern w:val="0"/>
                <w:sz w:val="18"/>
                <w:szCs w:val="18"/>
              </w:rPr>
            </w:pPr>
            <w:r>
              <w:rPr>
                <w:rFonts w:hint="eastAsia" w:ascii="新宋体" w:hAnsi="新宋体" w:eastAsia="新宋体" w:cs="宋体"/>
                <w:b/>
                <w:bCs/>
                <w:color w:val="000000"/>
                <w:kern w:val="0"/>
                <w:sz w:val="18"/>
                <w:szCs w:val="18"/>
              </w:rPr>
              <w:t>规格型号  技术参数</w:t>
            </w:r>
          </w:p>
        </w:tc>
        <w:tc>
          <w:tcPr>
            <w:tcW w:w="730" w:type="dxa"/>
            <w:tcBorders>
              <w:top w:val="single" w:color="auto" w:sz="4" w:space="0"/>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b/>
                <w:bCs/>
                <w:color w:val="000000"/>
                <w:kern w:val="0"/>
                <w:sz w:val="18"/>
                <w:szCs w:val="18"/>
              </w:rPr>
            </w:pPr>
            <w:r>
              <w:rPr>
                <w:rFonts w:hint="eastAsia" w:ascii="新宋体" w:hAnsi="新宋体" w:eastAsia="新宋体" w:cs="宋体"/>
                <w:b/>
                <w:bCs/>
                <w:color w:val="000000"/>
                <w:kern w:val="0"/>
                <w:sz w:val="18"/>
                <w:szCs w:val="18"/>
              </w:rPr>
              <w:t>数量</w:t>
            </w:r>
          </w:p>
        </w:tc>
      </w:tr>
      <w:tr>
        <w:tblPrEx>
          <w:tblCellMar>
            <w:top w:w="0" w:type="dxa"/>
            <w:left w:w="108" w:type="dxa"/>
            <w:bottom w:w="0" w:type="dxa"/>
            <w:right w:w="108" w:type="dxa"/>
          </w:tblCellMar>
        </w:tblPrEx>
        <w:trPr>
          <w:trHeight w:val="90" w:hRule="atLeast"/>
        </w:trPr>
        <w:tc>
          <w:tcPr>
            <w:tcW w:w="775" w:type="dxa"/>
            <w:tcBorders>
              <w:top w:val="nil"/>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1</w:t>
            </w:r>
          </w:p>
        </w:tc>
        <w:tc>
          <w:tcPr>
            <w:tcW w:w="1034" w:type="dxa"/>
            <w:tcBorders>
              <w:top w:val="nil"/>
              <w:left w:val="nil"/>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游标卡尺</w:t>
            </w:r>
          </w:p>
        </w:tc>
        <w:tc>
          <w:tcPr>
            <w:tcW w:w="1204" w:type="dxa"/>
            <w:tcBorders>
              <w:top w:val="nil"/>
              <w:left w:val="nil"/>
              <w:bottom w:val="single" w:color="auto" w:sz="4" w:space="0"/>
              <w:right w:val="single" w:color="auto" w:sz="4" w:space="0"/>
            </w:tcBorders>
            <w:shd w:val="clear" w:color="auto" w:fill="auto"/>
            <w:noWrap/>
          </w:tcPr>
          <w:p>
            <w:pPr>
              <w:jc w:val="center"/>
              <w:rPr>
                <w:rFonts w:ascii="宋体" w:hAnsi="宋体" w:cs="宋体"/>
                <w:szCs w:val="21"/>
              </w:rPr>
            </w:pPr>
            <w:r>
              <w:rPr>
                <w:rFonts w:hint="eastAsia" w:ascii="宋体" w:hAnsi="宋体" w:cs="宋体"/>
                <w:szCs w:val="21"/>
              </w:rPr>
              <w:t>0-150MM</w:t>
            </w:r>
          </w:p>
        </w:tc>
        <w:tc>
          <w:tcPr>
            <w:tcW w:w="1080" w:type="dxa"/>
            <w:tcBorders>
              <w:top w:val="nil"/>
              <w:left w:val="nil"/>
              <w:bottom w:val="single" w:color="auto" w:sz="4" w:space="0"/>
              <w:right w:val="single" w:color="auto" w:sz="4" w:space="0"/>
            </w:tcBorders>
            <w:shd w:val="clear" w:color="auto" w:fill="auto"/>
            <w:noWrap/>
          </w:tcPr>
          <w:p>
            <w:pPr>
              <w:jc w:val="center"/>
              <w:rPr>
                <w:rFonts w:ascii="宋体" w:hAnsi="宋体" w:cs="宋体"/>
                <w:szCs w:val="21"/>
              </w:rPr>
            </w:pPr>
            <w:r>
              <w:rPr>
                <w:rFonts w:hint="eastAsia" w:ascii="宋体" w:hAnsi="宋体" w:cs="宋体"/>
                <w:szCs w:val="21"/>
              </w:rPr>
              <w:t>上海精密</w:t>
            </w:r>
          </w:p>
        </w:tc>
        <w:tc>
          <w:tcPr>
            <w:tcW w:w="5697" w:type="dxa"/>
            <w:tcBorders>
              <w:top w:val="nil"/>
              <w:left w:val="nil"/>
              <w:bottom w:val="single" w:color="auto" w:sz="4" w:space="0"/>
              <w:right w:val="single" w:color="auto" w:sz="4" w:space="0"/>
            </w:tcBorders>
            <w:shd w:val="clear" w:color="auto" w:fill="auto"/>
            <w:noWrap/>
            <w:vAlign w:val="center"/>
          </w:tcPr>
          <w:p>
            <w:pPr>
              <w:spacing w:line="280" w:lineRule="exact"/>
              <w:rPr>
                <w:rFonts w:ascii="宋体" w:hAnsi="宋体" w:cs="宋体"/>
                <w:sz w:val="18"/>
                <w:szCs w:val="18"/>
              </w:rPr>
            </w:pPr>
            <w:r>
              <w:rPr>
                <w:rFonts w:hint="eastAsia" w:ascii="宋体" w:hAnsi="宋体" w:cs="宋体"/>
                <w:sz w:val="18"/>
                <w:szCs w:val="18"/>
              </w:rPr>
              <w:t>主要要求：</w:t>
            </w:r>
          </w:p>
          <w:p>
            <w:pPr>
              <w:spacing w:line="280" w:lineRule="exact"/>
              <w:rPr>
                <w:rFonts w:ascii="宋体" w:hAnsi="宋体" w:cs="宋体"/>
                <w:sz w:val="18"/>
                <w:szCs w:val="18"/>
              </w:rPr>
            </w:pPr>
            <w:r>
              <w:rPr>
                <w:rFonts w:hint="eastAsia" w:ascii="宋体" w:hAnsi="宋体" w:cs="宋体"/>
                <w:sz w:val="18"/>
                <w:szCs w:val="18"/>
              </w:rPr>
              <w:t>1、碳钢制作</w:t>
            </w:r>
          </w:p>
          <w:p>
            <w:pPr>
              <w:pStyle w:val="3"/>
              <w:ind w:firstLine="0" w:firstLineChars="0"/>
              <w:rPr>
                <w:rFonts w:ascii="宋体" w:hAnsi="宋体"/>
                <w:sz w:val="18"/>
                <w:szCs w:val="18"/>
              </w:rPr>
            </w:pPr>
            <w:r>
              <w:rPr>
                <w:rFonts w:hint="eastAsia" w:ascii="宋体" w:hAnsi="宋体"/>
                <w:sz w:val="18"/>
                <w:szCs w:val="18"/>
              </w:rPr>
              <w:t>2、带微调装置</w:t>
            </w:r>
          </w:p>
          <w:p>
            <w:pPr>
              <w:pStyle w:val="3"/>
              <w:ind w:firstLine="0" w:firstLineChars="0"/>
              <w:rPr>
                <w:rFonts w:ascii="宋体" w:hAnsi="宋体"/>
                <w:sz w:val="18"/>
                <w:szCs w:val="18"/>
              </w:rPr>
            </w:pPr>
            <w:r>
              <w:rPr>
                <w:rFonts w:hint="eastAsia" w:ascii="宋体" w:hAnsi="宋体"/>
                <w:sz w:val="18"/>
                <w:szCs w:val="18"/>
              </w:rPr>
              <w:t>3、测量范围0-150mm</w:t>
            </w:r>
          </w:p>
          <w:p>
            <w:pPr>
              <w:pStyle w:val="3"/>
              <w:ind w:firstLine="0" w:firstLineChars="0"/>
              <w:rPr>
                <w:rFonts w:ascii="宋体" w:hAnsi="宋体"/>
                <w:sz w:val="18"/>
                <w:szCs w:val="18"/>
              </w:rPr>
            </w:pPr>
            <w:r>
              <w:rPr>
                <w:rFonts w:hint="eastAsia" w:ascii="宋体" w:hAnsi="宋体"/>
                <w:sz w:val="18"/>
                <w:szCs w:val="18"/>
              </w:rPr>
              <w:t>4、长量爪用于测量通常情况难以达到的位置</w:t>
            </w:r>
          </w:p>
          <w:p>
            <w:pPr>
              <w:pStyle w:val="3"/>
              <w:ind w:firstLine="0" w:firstLineChars="0"/>
              <w:rPr>
                <w:rFonts w:ascii="宋体" w:hAnsi="宋体"/>
                <w:sz w:val="18"/>
                <w:szCs w:val="18"/>
              </w:rPr>
            </w:pPr>
            <w:r>
              <w:rPr>
                <w:rFonts w:hint="eastAsia" w:ascii="宋体" w:hAnsi="宋体"/>
                <w:sz w:val="18"/>
                <w:szCs w:val="18"/>
              </w:rPr>
              <w:t>5、精度为0.02mm</w:t>
            </w:r>
          </w:p>
        </w:tc>
        <w:tc>
          <w:tcPr>
            <w:tcW w:w="730" w:type="dxa"/>
            <w:tcBorders>
              <w:top w:val="single" w:color="auto" w:sz="4" w:space="0"/>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13</w:t>
            </w:r>
          </w:p>
        </w:tc>
      </w:tr>
      <w:tr>
        <w:tblPrEx>
          <w:tblCellMar>
            <w:top w:w="0" w:type="dxa"/>
            <w:left w:w="108" w:type="dxa"/>
            <w:bottom w:w="0" w:type="dxa"/>
            <w:right w:w="108" w:type="dxa"/>
          </w:tblCellMar>
        </w:tblPrEx>
        <w:trPr>
          <w:trHeight w:val="1260" w:hRule="atLeast"/>
        </w:trPr>
        <w:tc>
          <w:tcPr>
            <w:tcW w:w="775" w:type="dxa"/>
            <w:tcBorders>
              <w:top w:val="nil"/>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2</w:t>
            </w:r>
          </w:p>
        </w:tc>
        <w:tc>
          <w:tcPr>
            <w:tcW w:w="1034" w:type="dxa"/>
            <w:tcBorders>
              <w:top w:val="nil"/>
              <w:left w:val="nil"/>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螺旋测微器</w:t>
            </w:r>
          </w:p>
        </w:tc>
        <w:tc>
          <w:tcPr>
            <w:tcW w:w="1204" w:type="dxa"/>
            <w:tcBorders>
              <w:top w:val="nil"/>
              <w:left w:val="nil"/>
              <w:bottom w:val="single" w:color="auto" w:sz="4" w:space="0"/>
              <w:right w:val="single" w:color="auto" w:sz="4" w:space="0"/>
            </w:tcBorders>
            <w:shd w:val="clear" w:color="auto" w:fill="auto"/>
            <w:noWrap/>
          </w:tcPr>
          <w:p>
            <w:pPr>
              <w:jc w:val="center"/>
              <w:rPr>
                <w:rFonts w:ascii="宋体" w:hAnsi="宋体" w:cs="宋体"/>
                <w:szCs w:val="21"/>
              </w:rPr>
            </w:pPr>
            <w:r>
              <w:rPr>
                <w:rFonts w:hint="eastAsia" w:ascii="宋体" w:hAnsi="宋体" w:cs="宋体"/>
                <w:szCs w:val="21"/>
              </w:rPr>
              <w:t>0-25MM</w:t>
            </w:r>
          </w:p>
        </w:tc>
        <w:tc>
          <w:tcPr>
            <w:tcW w:w="1080" w:type="dxa"/>
            <w:tcBorders>
              <w:top w:val="nil"/>
              <w:left w:val="nil"/>
              <w:bottom w:val="single" w:color="auto" w:sz="4" w:space="0"/>
              <w:right w:val="single" w:color="auto" w:sz="4" w:space="0"/>
            </w:tcBorders>
            <w:shd w:val="clear" w:color="auto" w:fill="auto"/>
            <w:noWrap/>
          </w:tcPr>
          <w:p>
            <w:pPr>
              <w:jc w:val="center"/>
              <w:rPr>
                <w:rFonts w:ascii="宋体" w:hAnsi="宋体" w:cs="宋体"/>
                <w:szCs w:val="21"/>
              </w:rPr>
            </w:pPr>
            <w:r>
              <w:rPr>
                <w:rFonts w:hint="eastAsia" w:ascii="宋体" w:hAnsi="宋体" w:cs="宋体"/>
                <w:szCs w:val="21"/>
              </w:rPr>
              <w:t>上海精密</w:t>
            </w:r>
          </w:p>
        </w:tc>
        <w:tc>
          <w:tcPr>
            <w:tcW w:w="5697" w:type="dxa"/>
            <w:tcBorders>
              <w:top w:val="nil"/>
              <w:left w:val="nil"/>
              <w:bottom w:val="single" w:color="auto" w:sz="4" w:space="0"/>
              <w:right w:val="single" w:color="auto" w:sz="4" w:space="0"/>
            </w:tcBorders>
            <w:shd w:val="clear" w:color="auto" w:fill="auto"/>
            <w:noWrap/>
            <w:vAlign w:val="center"/>
          </w:tcPr>
          <w:p>
            <w:pPr>
              <w:spacing w:line="280" w:lineRule="exact"/>
              <w:rPr>
                <w:rFonts w:ascii="宋体" w:hAnsi="宋体" w:cs="宋体"/>
                <w:sz w:val="18"/>
                <w:szCs w:val="18"/>
              </w:rPr>
            </w:pPr>
            <w:r>
              <w:rPr>
                <w:rFonts w:hint="eastAsia" w:ascii="宋体" w:hAnsi="宋体" w:cs="宋体"/>
                <w:sz w:val="18"/>
                <w:szCs w:val="18"/>
              </w:rPr>
              <w:t>主要要求：</w:t>
            </w:r>
          </w:p>
          <w:p>
            <w:pPr>
              <w:spacing w:line="280" w:lineRule="exact"/>
              <w:rPr>
                <w:rFonts w:ascii="宋体" w:hAnsi="宋体" w:cs="宋体"/>
                <w:sz w:val="18"/>
                <w:szCs w:val="18"/>
              </w:rPr>
            </w:pPr>
            <w:r>
              <w:rPr>
                <w:rFonts w:hint="eastAsia" w:ascii="宋体" w:hAnsi="宋体" w:cs="宋体"/>
                <w:sz w:val="18"/>
                <w:szCs w:val="18"/>
              </w:rPr>
              <w:t>1、外径千分尺广泛应用于外尺寸的精密测量</w:t>
            </w:r>
          </w:p>
          <w:p>
            <w:pPr>
              <w:pStyle w:val="3"/>
              <w:ind w:firstLine="0" w:firstLineChars="0"/>
              <w:rPr>
                <w:rFonts w:ascii="宋体" w:hAnsi="宋体"/>
                <w:sz w:val="18"/>
                <w:szCs w:val="18"/>
              </w:rPr>
            </w:pPr>
            <w:r>
              <w:rPr>
                <w:rFonts w:hint="eastAsia" w:ascii="宋体" w:hAnsi="宋体"/>
                <w:sz w:val="18"/>
                <w:szCs w:val="18"/>
              </w:rPr>
              <w:t>2、测量面镶嵌硬质合金</w:t>
            </w:r>
          </w:p>
          <w:p>
            <w:pPr>
              <w:pStyle w:val="3"/>
              <w:ind w:firstLine="0" w:firstLineChars="0"/>
              <w:rPr>
                <w:rFonts w:ascii="宋体" w:hAnsi="宋体"/>
                <w:sz w:val="18"/>
                <w:szCs w:val="18"/>
              </w:rPr>
            </w:pPr>
            <w:r>
              <w:rPr>
                <w:rFonts w:hint="eastAsia" w:ascii="宋体" w:hAnsi="宋体"/>
                <w:sz w:val="18"/>
                <w:szCs w:val="18"/>
              </w:rPr>
              <w:t>3、测量范围0-25mm</w:t>
            </w:r>
          </w:p>
          <w:p>
            <w:pPr>
              <w:pStyle w:val="3"/>
              <w:ind w:firstLine="0" w:firstLineChars="0"/>
              <w:rPr>
                <w:rFonts w:ascii="宋体" w:hAnsi="宋体"/>
                <w:sz w:val="18"/>
                <w:szCs w:val="18"/>
              </w:rPr>
            </w:pPr>
            <w:r>
              <w:rPr>
                <w:rFonts w:hint="eastAsia" w:ascii="宋体" w:hAnsi="宋体"/>
                <w:sz w:val="18"/>
                <w:szCs w:val="18"/>
              </w:rPr>
              <w:t>4、准确度为0.01mm</w:t>
            </w:r>
          </w:p>
        </w:tc>
        <w:tc>
          <w:tcPr>
            <w:tcW w:w="730" w:type="dxa"/>
            <w:tcBorders>
              <w:top w:val="single" w:color="auto" w:sz="4" w:space="0"/>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13</w:t>
            </w:r>
          </w:p>
        </w:tc>
      </w:tr>
      <w:tr>
        <w:tblPrEx>
          <w:tblCellMar>
            <w:top w:w="0" w:type="dxa"/>
            <w:left w:w="108" w:type="dxa"/>
            <w:bottom w:w="0" w:type="dxa"/>
            <w:right w:w="108" w:type="dxa"/>
          </w:tblCellMar>
        </w:tblPrEx>
        <w:trPr>
          <w:trHeight w:val="1352" w:hRule="atLeast"/>
        </w:trPr>
        <w:tc>
          <w:tcPr>
            <w:tcW w:w="775" w:type="dxa"/>
            <w:tcBorders>
              <w:top w:val="nil"/>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3</w:t>
            </w:r>
          </w:p>
        </w:tc>
        <w:tc>
          <w:tcPr>
            <w:tcW w:w="1034" w:type="dxa"/>
            <w:tcBorders>
              <w:top w:val="nil"/>
              <w:left w:val="nil"/>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粘性系数试验仪</w:t>
            </w:r>
          </w:p>
        </w:tc>
        <w:tc>
          <w:tcPr>
            <w:tcW w:w="1204" w:type="dxa"/>
            <w:tcBorders>
              <w:top w:val="nil"/>
              <w:left w:val="nil"/>
              <w:bottom w:val="single" w:color="auto" w:sz="4" w:space="0"/>
              <w:right w:val="single" w:color="auto" w:sz="4" w:space="0"/>
            </w:tcBorders>
            <w:shd w:val="clear" w:color="auto" w:fill="auto"/>
            <w:noWrap/>
          </w:tcPr>
          <w:p>
            <w:pPr>
              <w:pStyle w:val="3"/>
              <w:ind w:left="0" w:leftChars="0" w:firstLine="0" w:firstLineChars="0"/>
              <w:rPr>
                <w:szCs w:val="21"/>
              </w:rPr>
            </w:pPr>
            <w:r>
              <w:rPr>
                <w:rFonts w:hint="eastAsia"/>
                <w:szCs w:val="21"/>
              </w:rPr>
              <w:t>WNZ-3</w:t>
            </w:r>
          </w:p>
        </w:tc>
        <w:tc>
          <w:tcPr>
            <w:tcW w:w="1080" w:type="dxa"/>
            <w:tcBorders>
              <w:top w:val="nil"/>
              <w:left w:val="nil"/>
              <w:bottom w:val="single" w:color="auto" w:sz="4" w:space="0"/>
              <w:right w:val="single" w:color="auto" w:sz="4" w:space="0"/>
            </w:tcBorders>
            <w:shd w:val="clear" w:color="auto" w:fill="auto"/>
            <w:noWrap/>
          </w:tcPr>
          <w:p>
            <w:pPr>
              <w:pStyle w:val="3"/>
              <w:ind w:firstLine="0" w:firstLineChars="0"/>
              <w:rPr>
                <w:szCs w:val="21"/>
              </w:rPr>
            </w:pPr>
            <w:r>
              <w:rPr>
                <w:rFonts w:hint="eastAsia"/>
                <w:szCs w:val="21"/>
              </w:rPr>
              <w:t>南京流畅</w:t>
            </w:r>
          </w:p>
        </w:tc>
        <w:tc>
          <w:tcPr>
            <w:tcW w:w="5697" w:type="dxa"/>
            <w:tcBorders>
              <w:top w:val="nil"/>
              <w:left w:val="nil"/>
              <w:bottom w:val="single" w:color="auto" w:sz="4" w:space="0"/>
              <w:right w:val="single" w:color="auto" w:sz="4" w:space="0"/>
            </w:tcBorders>
            <w:shd w:val="clear" w:color="auto" w:fill="auto"/>
            <w:noWrap/>
            <w:vAlign w:val="center"/>
          </w:tcPr>
          <w:p>
            <w:pPr>
              <w:rPr>
                <w:rFonts w:ascii="宋体" w:hAnsi="宋体"/>
                <w:sz w:val="18"/>
                <w:szCs w:val="18"/>
              </w:rPr>
            </w:pPr>
            <w:r>
              <w:rPr>
                <w:rFonts w:hint="eastAsia" w:ascii="宋体" w:hAnsi="宋体"/>
                <w:sz w:val="18"/>
                <w:szCs w:val="18"/>
              </w:rPr>
              <w:t>主要技术参数：</w:t>
            </w:r>
          </w:p>
          <w:p>
            <w:pPr>
              <w:tabs>
                <w:tab w:val="left" w:pos="7035"/>
              </w:tabs>
              <w:rPr>
                <w:rFonts w:ascii="宋体" w:hAnsi="宋体"/>
                <w:sz w:val="18"/>
                <w:szCs w:val="18"/>
              </w:rPr>
            </w:pPr>
            <w:r>
              <w:rPr>
                <w:rFonts w:hint="eastAsia" w:ascii="宋体" w:hAnsi="宋体"/>
                <w:sz w:val="18"/>
                <w:szCs w:val="18"/>
              </w:rPr>
              <w:t>1、落针长180mm，</w:t>
            </w:r>
            <w:r>
              <w:rPr>
                <w:rFonts w:hint="eastAsia" w:ascii="宋体" w:hAnsi="宋体"/>
                <w:color w:val="auto"/>
                <w:sz w:val="18"/>
                <w:szCs w:val="18"/>
              </w:rPr>
              <w:t>直径约为6mm,</w:t>
            </w:r>
            <w:r>
              <w:rPr>
                <w:rFonts w:hint="eastAsia" w:ascii="宋体" w:hAnsi="宋体"/>
                <w:sz w:val="18"/>
                <w:szCs w:val="18"/>
              </w:rPr>
              <w:t>内部两端装有永久磁铁</w:t>
            </w:r>
          </w:p>
          <w:p>
            <w:pPr>
              <w:rPr>
                <w:rFonts w:ascii="宋体" w:hAnsi="宋体"/>
                <w:sz w:val="18"/>
                <w:szCs w:val="18"/>
              </w:rPr>
            </w:pPr>
            <w:r>
              <w:rPr>
                <w:rFonts w:hint="eastAsia" w:ascii="宋体" w:hAnsi="宋体"/>
                <w:sz w:val="18"/>
                <w:szCs w:val="18"/>
              </w:rPr>
              <w:t>2、测量控温系统硬件采用MCS-51系列处理芯片，软件固化在EPROM中；控温系统由水箱、水泵、加热器入控温装置组成。</w:t>
            </w:r>
          </w:p>
          <w:p>
            <w:pPr>
              <w:rPr>
                <w:rFonts w:ascii="宋体" w:hAnsi="宋体"/>
                <w:sz w:val="18"/>
                <w:szCs w:val="18"/>
              </w:rPr>
            </w:pPr>
            <w:r>
              <w:rPr>
                <w:rFonts w:hint="eastAsia" w:ascii="宋体" w:hAnsi="宋体"/>
                <w:sz w:val="18"/>
                <w:szCs w:val="18"/>
              </w:rPr>
              <w:t>3、加热功率为300W</w:t>
            </w:r>
          </w:p>
          <w:p>
            <w:pPr>
              <w:pStyle w:val="3"/>
              <w:ind w:firstLine="0" w:firstLineChars="0"/>
              <w:rPr>
                <w:sz w:val="18"/>
                <w:szCs w:val="18"/>
              </w:rPr>
            </w:pPr>
            <w:r>
              <w:rPr>
                <w:rFonts w:hint="eastAsia"/>
                <w:sz w:val="18"/>
                <w:szCs w:val="18"/>
              </w:rPr>
              <w:t>4、仪器包括实验仪、落针、霍尔传感器、测量－控温系统</w:t>
            </w:r>
          </w:p>
        </w:tc>
        <w:tc>
          <w:tcPr>
            <w:tcW w:w="730" w:type="dxa"/>
            <w:tcBorders>
              <w:top w:val="single" w:color="auto" w:sz="4" w:space="0"/>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8</w:t>
            </w:r>
          </w:p>
        </w:tc>
      </w:tr>
      <w:tr>
        <w:tblPrEx>
          <w:tblCellMar>
            <w:top w:w="0" w:type="dxa"/>
            <w:left w:w="108" w:type="dxa"/>
            <w:bottom w:w="0" w:type="dxa"/>
            <w:right w:w="108" w:type="dxa"/>
          </w:tblCellMar>
        </w:tblPrEx>
        <w:trPr>
          <w:trHeight w:val="1901" w:hRule="atLeast"/>
        </w:trPr>
        <w:tc>
          <w:tcPr>
            <w:tcW w:w="775" w:type="dxa"/>
            <w:tcBorders>
              <w:top w:val="nil"/>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4</w:t>
            </w:r>
          </w:p>
        </w:tc>
        <w:tc>
          <w:tcPr>
            <w:tcW w:w="1034" w:type="dxa"/>
            <w:tcBorders>
              <w:top w:val="nil"/>
              <w:left w:val="nil"/>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模拟静电场测绘仪</w:t>
            </w:r>
          </w:p>
        </w:tc>
        <w:tc>
          <w:tcPr>
            <w:tcW w:w="1204" w:type="dxa"/>
            <w:tcBorders>
              <w:top w:val="nil"/>
              <w:left w:val="nil"/>
              <w:bottom w:val="single" w:color="auto" w:sz="4" w:space="0"/>
              <w:right w:val="single" w:color="auto" w:sz="4" w:space="0"/>
            </w:tcBorders>
            <w:shd w:val="clear" w:color="auto" w:fill="auto"/>
            <w:noWrap/>
          </w:tcPr>
          <w:p>
            <w:pPr>
              <w:pStyle w:val="3"/>
              <w:ind w:left="0" w:leftChars="0" w:firstLine="0" w:firstLineChars="0"/>
              <w:rPr>
                <w:szCs w:val="21"/>
              </w:rPr>
            </w:pPr>
            <w:r>
              <w:rPr>
                <w:rFonts w:hint="eastAsia" w:ascii="宋体" w:hAnsi="宋体" w:cs="宋体"/>
                <w:szCs w:val="21"/>
              </w:rPr>
              <w:t>FD-EFL-C</w:t>
            </w:r>
          </w:p>
          <w:p>
            <w:pPr>
              <w:pStyle w:val="3"/>
              <w:ind w:firstLine="0" w:firstLineChars="0"/>
              <w:rPr>
                <w:szCs w:val="21"/>
              </w:rPr>
            </w:pPr>
            <w:r>
              <w:rPr>
                <w:rFonts w:hint="eastAsia"/>
                <w:szCs w:val="21"/>
              </w:rPr>
              <w:t>TP-WG</w:t>
            </w:r>
          </w:p>
        </w:tc>
        <w:tc>
          <w:tcPr>
            <w:tcW w:w="1080" w:type="dxa"/>
            <w:tcBorders>
              <w:top w:val="nil"/>
              <w:left w:val="nil"/>
              <w:bottom w:val="single" w:color="auto" w:sz="4" w:space="0"/>
              <w:right w:val="single" w:color="auto" w:sz="4" w:space="0"/>
            </w:tcBorders>
            <w:shd w:val="clear" w:color="auto" w:fill="auto"/>
            <w:noWrap/>
          </w:tcPr>
          <w:p>
            <w:pPr>
              <w:jc w:val="center"/>
              <w:rPr>
                <w:rFonts w:ascii="宋体" w:hAnsi="宋体" w:cs="宋体"/>
                <w:szCs w:val="21"/>
              </w:rPr>
            </w:pPr>
            <w:r>
              <w:rPr>
                <w:rFonts w:hint="eastAsia" w:ascii="宋体" w:hAnsi="宋体" w:cs="宋体"/>
                <w:szCs w:val="21"/>
              </w:rPr>
              <w:t>复旦天欣</w:t>
            </w:r>
          </w:p>
          <w:p>
            <w:pPr>
              <w:pStyle w:val="3"/>
              <w:ind w:firstLine="0" w:firstLineChars="0"/>
              <w:rPr>
                <w:szCs w:val="21"/>
              </w:rPr>
            </w:pPr>
            <w:r>
              <w:rPr>
                <w:rFonts w:hint="eastAsia"/>
                <w:szCs w:val="21"/>
              </w:rPr>
              <w:t>天津拓普</w:t>
            </w:r>
          </w:p>
        </w:tc>
        <w:tc>
          <w:tcPr>
            <w:tcW w:w="5697" w:type="dxa"/>
            <w:tcBorders>
              <w:top w:val="nil"/>
              <w:left w:val="nil"/>
              <w:bottom w:val="single" w:color="auto" w:sz="4" w:space="0"/>
              <w:right w:val="single" w:color="auto" w:sz="4" w:space="0"/>
            </w:tcBorders>
            <w:shd w:val="clear" w:color="auto" w:fill="auto"/>
            <w:noWrap/>
            <w:vAlign w:val="center"/>
          </w:tcPr>
          <w:p>
            <w:pPr>
              <w:rPr>
                <w:rFonts w:ascii="宋体" w:hAnsi="宋体"/>
                <w:sz w:val="18"/>
                <w:szCs w:val="18"/>
              </w:rPr>
            </w:pPr>
            <w:r>
              <w:rPr>
                <w:rFonts w:hint="eastAsia" w:ascii="宋体" w:hAnsi="宋体"/>
                <w:sz w:val="18"/>
                <w:szCs w:val="18"/>
              </w:rPr>
              <w:t>主要技术参数：</w:t>
            </w:r>
          </w:p>
          <w:p>
            <w:pPr>
              <w:jc w:val="left"/>
              <w:rPr>
                <w:rFonts w:ascii="宋体" w:hAnsi="宋体"/>
                <w:sz w:val="18"/>
                <w:szCs w:val="18"/>
              </w:rPr>
            </w:pPr>
            <w:r>
              <w:rPr>
                <w:rFonts w:hint="eastAsia" w:ascii="宋体" w:hAnsi="宋体"/>
                <w:sz w:val="18"/>
                <w:szCs w:val="18"/>
              </w:rPr>
              <w:t>1.微晶导电玻璃2块，可视尺寸：180m*168mm</w:t>
            </w:r>
          </w:p>
          <w:p>
            <w:pPr>
              <w:jc w:val="left"/>
              <w:rPr>
                <w:rFonts w:ascii="宋体" w:hAnsi="宋体"/>
                <w:sz w:val="18"/>
                <w:szCs w:val="18"/>
              </w:rPr>
            </w:pPr>
            <w:r>
              <w:rPr>
                <w:rFonts w:hint="eastAsia" w:ascii="宋体" w:hAnsi="宋体"/>
                <w:sz w:val="18"/>
                <w:szCs w:val="18"/>
              </w:rPr>
              <w:t>平行导线电极：电极直径20mm；电极间距100mm左右</w:t>
            </w:r>
          </w:p>
          <w:p>
            <w:pPr>
              <w:jc w:val="left"/>
              <w:rPr>
                <w:rFonts w:ascii="宋体" w:hAnsi="宋体"/>
                <w:sz w:val="18"/>
                <w:szCs w:val="18"/>
              </w:rPr>
            </w:pPr>
            <w:r>
              <w:rPr>
                <w:rFonts w:hint="eastAsia" w:ascii="宋体" w:hAnsi="宋体"/>
                <w:sz w:val="18"/>
                <w:szCs w:val="18"/>
              </w:rPr>
              <w:t>同轴电缆电极：中心电极直径20mm；环形电极宽10mm；电极间距80mm左右</w:t>
            </w:r>
          </w:p>
          <w:p>
            <w:pPr>
              <w:jc w:val="left"/>
              <w:rPr>
                <w:rFonts w:ascii="宋体" w:hAnsi="宋体"/>
                <w:sz w:val="18"/>
                <w:szCs w:val="18"/>
              </w:rPr>
            </w:pPr>
            <w:r>
              <w:rPr>
                <w:rFonts w:hint="eastAsia" w:ascii="宋体" w:hAnsi="宋体"/>
                <w:sz w:val="18"/>
                <w:szCs w:val="18"/>
              </w:rPr>
              <w:t>2.直流电源</w:t>
            </w:r>
            <w:r>
              <w:rPr>
                <w:rFonts w:hint="eastAsia" w:ascii="宋体" w:hAnsi="宋体"/>
                <w:sz w:val="18"/>
                <w:szCs w:val="18"/>
              </w:rPr>
              <w:tab/>
            </w:r>
            <w:r>
              <w:rPr>
                <w:rFonts w:hint="eastAsia" w:ascii="宋体" w:hAnsi="宋体"/>
                <w:sz w:val="18"/>
                <w:szCs w:val="18"/>
              </w:rPr>
              <w:t>：0-15V连续可调</w:t>
            </w:r>
          </w:p>
          <w:p>
            <w:pPr>
              <w:jc w:val="left"/>
              <w:rPr>
                <w:rFonts w:ascii="宋体" w:hAnsi="宋体"/>
                <w:sz w:val="18"/>
                <w:szCs w:val="18"/>
              </w:rPr>
            </w:pPr>
            <w:r>
              <w:rPr>
                <w:rFonts w:hint="eastAsia" w:ascii="宋体" w:hAnsi="宋体"/>
                <w:sz w:val="18"/>
                <w:szCs w:val="18"/>
              </w:rPr>
              <w:t>3.数字式直流电压表：量程-19.99—19.99V 分辨率0.01V</w:t>
            </w:r>
          </w:p>
          <w:p>
            <w:pPr>
              <w:jc w:val="left"/>
              <w:rPr>
                <w:rFonts w:ascii="宋体" w:hAnsi="宋体"/>
                <w:sz w:val="18"/>
                <w:szCs w:val="18"/>
              </w:rPr>
            </w:pPr>
            <w:r>
              <w:rPr>
                <w:rFonts w:hint="eastAsia" w:ascii="宋体" w:hAnsi="宋体"/>
                <w:sz w:val="18"/>
                <w:szCs w:val="18"/>
              </w:rPr>
              <w:t>★4.金属支架探针、有机玻璃导电玻璃支架</w:t>
            </w:r>
          </w:p>
        </w:tc>
        <w:tc>
          <w:tcPr>
            <w:tcW w:w="730" w:type="dxa"/>
            <w:tcBorders>
              <w:top w:val="single" w:color="auto" w:sz="4" w:space="0"/>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13</w:t>
            </w:r>
          </w:p>
        </w:tc>
      </w:tr>
      <w:tr>
        <w:tblPrEx>
          <w:tblCellMar>
            <w:top w:w="0" w:type="dxa"/>
            <w:left w:w="108" w:type="dxa"/>
            <w:bottom w:w="0" w:type="dxa"/>
            <w:right w:w="108" w:type="dxa"/>
          </w:tblCellMar>
        </w:tblPrEx>
        <w:trPr>
          <w:trHeight w:val="2228" w:hRule="atLeast"/>
        </w:trPr>
        <w:tc>
          <w:tcPr>
            <w:tcW w:w="775" w:type="dxa"/>
            <w:tcBorders>
              <w:top w:val="nil"/>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5</w:t>
            </w:r>
          </w:p>
        </w:tc>
        <w:tc>
          <w:tcPr>
            <w:tcW w:w="1034" w:type="dxa"/>
            <w:tcBorders>
              <w:top w:val="nil"/>
              <w:left w:val="nil"/>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圆盘旋光仪</w:t>
            </w:r>
          </w:p>
        </w:tc>
        <w:tc>
          <w:tcPr>
            <w:tcW w:w="1204" w:type="dxa"/>
            <w:tcBorders>
              <w:top w:val="nil"/>
              <w:left w:val="nil"/>
              <w:bottom w:val="single" w:color="auto" w:sz="4" w:space="0"/>
              <w:right w:val="single" w:color="auto" w:sz="4" w:space="0"/>
            </w:tcBorders>
            <w:shd w:val="clear" w:color="auto" w:fill="auto"/>
            <w:noWrap/>
          </w:tcPr>
          <w:p>
            <w:pPr>
              <w:jc w:val="center"/>
              <w:rPr>
                <w:rFonts w:ascii="宋体" w:hAnsi="宋体" w:cs="宋体"/>
                <w:szCs w:val="21"/>
              </w:rPr>
            </w:pPr>
            <w:r>
              <w:rPr>
                <w:rFonts w:hint="eastAsia" w:ascii="宋体" w:hAnsi="宋体" w:cs="宋体"/>
                <w:szCs w:val="21"/>
              </w:rPr>
              <w:t>WXG-4</w:t>
            </w:r>
          </w:p>
          <w:p>
            <w:pPr>
              <w:pStyle w:val="3"/>
              <w:rPr>
                <w:szCs w:val="21"/>
              </w:rPr>
            </w:pPr>
          </w:p>
          <w:p>
            <w:pPr>
              <w:pStyle w:val="3"/>
              <w:rPr>
                <w:szCs w:val="21"/>
              </w:rPr>
            </w:pPr>
          </w:p>
          <w:p>
            <w:pPr>
              <w:pStyle w:val="3"/>
              <w:ind w:firstLine="0" w:firstLineChars="0"/>
              <w:rPr>
                <w:szCs w:val="21"/>
              </w:rPr>
            </w:pPr>
            <w:r>
              <w:rPr>
                <w:rFonts w:hint="eastAsia"/>
                <w:szCs w:val="21"/>
              </w:rPr>
              <w:t>WXG-3</w:t>
            </w:r>
          </w:p>
        </w:tc>
        <w:tc>
          <w:tcPr>
            <w:tcW w:w="1080" w:type="dxa"/>
            <w:tcBorders>
              <w:top w:val="nil"/>
              <w:left w:val="nil"/>
              <w:bottom w:val="single" w:color="auto" w:sz="4" w:space="0"/>
              <w:right w:val="single" w:color="auto" w:sz="4" w:space="0"/>
            </w:tcBorders>
            <w:shd w:val="clear" w:color="auto" w:fill="auto"/>
            <w:noWrap/>
          </w:tcPr>
          <w:p>
            <w:pPr>
              <w:jc w:val="center"/>
              <w:rPr>
                <w:rFonts w:ascii="宋体" w:hAnsi="宋体" w:cs="宋体"/>
                <w:szCs w:val="21"/>
              </w:rPr>
            </w:pPr>
            <w:r>
              <w:rPr>
                <w:rFonts w:hint="eastAsia" w:ascii="宋体" w:hAnsi="宋体" w:cs="宋体"/>
                <w:szCs w:val="21"/>
              </w:rPr>
              <w:t>杭光</w:t>
            </w:r>
          </w:p>
          <w:p>
            <w:pPr>
              <w:pStyle w:val="3"/>
              <w:rPr>
                <w:szCs w:val="21"/>
              </w:rPr>
            </w:pPr>
          </w:p>
          <w:p>
            <w:pPr>
              <w:pStyle w:val="3"/>
              <w:rPr>
                <w:szCs w:val="21"/>
              </w:rPr>
            </w:pPr>
          </w:p>
          <w:p>
            <w:pPr>
              <w:pStyle w:val="3"/>
              <w:ind w:firstLine="0" w:firstLineChars="0"/>
              <w:rPr>
                <w:szCs w:val="21"/>
              </w:rPr>
            </w:pPr>
            <w:r>
              <w:rPr>
                <w:rFonts w:hint="eastAsia"/>
                <w:szCs w:val="21"/>
              </w:rPr>
              <w:t>上海物光</w:t>
            </w:r>
          </w:p>
        </w:tc>
        <w:tc>
          <w:tcPr>
            <w:tcW w:w="5697" w:type="dxa"/>
            <w:tcBorders>
              <w:top w:val="nil"/>
              <w:left w:val="nil"/>
              <w:bottom w:val="single" w:color="auto" w:sz="4" w:space="0"/>
              <w:right w:val="single" w:color="auto" w:sz="4" w:space="0"/>
            </w:tcBorders>
            <w:shd w:val="clear" w:color="auto" w:fill="auto"/>
            <w:noWrap/>
            <w:vAlign w:val="center"/>
          </w:tcPr>
          <w:p>
            <w:pPr>
              <w:spacing w:line="280" w:lineRule="exact"/>
              <w:rPr>
                <w:rFonts w:ascii="宋体" w:hAnsi="宋体" w:cs="宋体"/>
                <w:sz w:val="18"/>
                <w:szCs w:val="18"/>
                <w:shd w:val="clear" w:color="auto" w:fill="FFFFFF"/>
              </w:rPr>
            </w:pPr>
            <w:r>
              <w:rPr>
                <w:rFonts w:hint="eastAsia" w:ascii="宋体" w:hAnsi="宋体" w:cs="宋体"/>
                <w:sz w:val="18"/>
                <w:szCs w:val="18"/>
                <w:shd w:val="clear" w:color="auto" w:fill="FFFFFF"/>
              </w:rPr>
              <w:t>主要技术参数：</w:t>
            </w:r>
          </w:p>
          <w:p>
            <w:pPr>
              <w:spacing w:line="280" w:lineRule="exact"/>
              <w:rPr>
                <w:rFonts w:ascii="宋体" w:hAnsi="宋体" w:cs="宋体"/>
                <w:sz w:val="18"/>
                <w:szCs w:val="18"/>
                <w:shd w:val="clear" w:color="auto" w:fill="FFFFFF"/>
              </w:rPr>
            </w:pPr>
            <w:r>
              <w:rPr>
                <w:rFonts w:hint="eastAsia" w:ascii="宋体" w:hAnsi="宋体" w:cs="宋体"/>
                <w:sz w:val="18"/>
                <w:szCs w:val="18"/>
                <w:shd w:val="clear" w:color="auto" w:fill="FFFFFF"/>
              </w:rPr>
              <w:t>1、旋光度测量范围：±180&amp;ordm;</w:t>
            </w:r>
          </w:p>
          <w:p>
            <w:pPr>
              <w:spacing w:line="280" w:lineRule="exact"/>
              <w:rPr>
                <w:rFonts w:ascii="宋体" w:hAnsi="宋体" w:cs="宋体"/>
                <w:sz w:val="18"/>
                <w:szCs w:val="18"/>
                <w:shd w:val="clear" w:color="auto" w:fill="FFFFFF"/>
              </w:rPr>
            </w:pPr>
            <w:r>
              <w:rPr>
                <w:rFonts w:hint="eastAsia" w:ascii="宋体" w:hAnsi="宋体" w:cs="宋体"/>
                <w:sz w:val="18"/>
                <w:szCs w:val="18"/>
                <w:shd w:val="clear" w:color="auto" w:fill="FFFFFF"/>
              </w:rPr>
              <w:t>2、度盘格值：1&amp;ordm;</w:t>
            </w:r>
          </w:p>
          <w:p>
            <w:pPr>
              <w:spacing w:line="280" w:lineRule="exact"/>
              <w:rPr>
                <w:rFonts w:ascii="宋体" w:hAnsi="宋体" w:cs="宋体"/>
                <w:sz w:val="18"/>
                <w:szCs w:val="18"/>
                <w:shd w:val="clear" w:color="auto" w:fill="FFFFFF"/>
              </w:rPr>
            </w:pPr>
            <w:r>
              <w:rPr>
                <w:rFonts w:hint="eastAsia" w:ascii="宋体" w:hAnsi="宋体" w:cs="宋体"/>
                <w:sz w:val="18"/>
                <w:szCs w:val="18"/>
                <w:shd w:val="clear" w:color="auto" w:fill="FFFFFF"/>
              </w:rPr>
              <w:t>3、度盘游标读数值：0.05&amp;ordm;</w:t>
            </w:r>
          </w:p>
          <w:p>
            <w:pPr>
              <w:spacing w:line="280" w:lineRule="exact"/>
              <w:rPr>
                <w:rFonts w:ascii="宋体" w:hAnsi="宋体" w:cs="宋体"/>
                <w:sz w:val="18"/>
                <w:szCs w:val="18"/>
                <w:shd w:val="clear" w:color="auto" w:fill="FFFFFF"/>
              </w:rPr>
            </w:pPr>
            <w:r>
              <w:rPr>
                <w:rFonts w:hint="eastAsia" w:ascii="宋体" w:hAnsi="宋体" w:cs="宋体"/>
                <w:sz w:val="18"/>
                <w:szCs w:val="18"/>
                <w:shd w:val="clear" w:color="auto" w:fill="FFFFFF"/>
              </w:rPr>
              <w:t>4、放大镜放大倍数：4倍</w:t>
            </w:r>
          </w:p>
          <w:p>
            <w:pPr>
              <w:spacing w:line="280" w:lineRule="exact"/>
              <w:rPr>
                <w:rFonts w:ascii="宋体" w:hAnsi="宋体" w:cs="宋体"/>
                <w:sz w:val="18"/>
                <w:szCs w:val="18"/>
                <w:shd w:val="clear" w:color="auto" w:fill="FFFFFF"/>
              </w:rPr>
            </w:pPr>
            <w:r>
              <w:rPr>
                <w:rFonts w:hint="eastAsia" w:ascii="宋体" w:hAnsi="宋体" w:cs="宋体"/>
                <w:sz w:val="18"/>
                <w:szCs w:val="18"/>
                <w:shd w:val="clear" w:color="auto" w:fill="FFFFFF"/>
              </w:rPr>
              <w:t>5、单色光源：5893A&amp;ordm;（配套灯泡为钠光灯）</w:t>
            </w:r>
          </w:p>
          <w:p>
            <w:pPr>
              <w:spacing w:line="280" w:lineRule="exact"/>
              <w:rPr>
                <w:rFonts w:ascii="宋体" w:hAnsi="宋体" w:cs="宋体"/>
                <w:sz w:val="18"/>
                <w:szCs w:val="18"/>
                <w:shd w:val="clear" w:color="auto" w:fill="FFFFFF"/>
              </w:rPr>
            </w:pPr>
            <w:r>
              <w:rPr>
                <w:rFonts w:hint="eastAsia" w:ascii="宋体" w:hAnsi="宋体" w:cs="宋体"/>
                <w:sz w:val="18"/>
                <w:szCs w:val="18"/>
                <w:shd w:val="clear" w:color="auto" w:fill="FFFFFF"/>
              </w:rPr>
              <w:t>6、试管长度：100mm、200mm</w:t>
            </w:r>
          </w:p>
          <w:p>
            <w:pPr>
              <w:spacing w:line="280" w:lineRule="exact"/>
              <w:rPr>
                <w:rFonts w:ascii="宋体" w:hAnsi="宋体" w:cs="宋体"/>
                <w:sz w:val="18"/>
                <w:szCs w:val="18"/>
                <w:shd w:val="clear" w:color="auto" w:fill="FFFFFF"/>
              </w:rPr>
            </w:pPr>
            <w:r>
              <w:rPr>
                <w:rFonts w:hint="eastAsia" w:ascii="宋体" w:hAnsi="宋体" w:cs="宋体"/>
                <w:sz w:val="18"/>
                <w:szCs w:val="18"/>
                <w:shd w:val="clear" w:color="auto" w:fill="FFFFFF"/>
              </w:rPr>
              <w:t>7、仪器使用电源稳定时间：约10min</w:t>
            </w:r>
          </w:p>
        </w:tc>
        <w:tc>
          <w:tcPr>
            <w:tcW w:w="730" w:type="dxa"/>
            <w:tcBorders>
              <w:top w:val="single" w:color="auto" w:sz="4" w:space="0"/>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13</w:t>
            </w:r>
          </w:p>
        </w:tc>
      </w:tr>
      <w:tr>
        <w:tblPrEx>
          <w:tblCellMar>
            <w:top w:w="0" w:type="dxa"/>
            <w:left w:w="108" w:type="dxa"/>
            <w:bottom w:w="0" w:type="dxa"/>
            <w:right w:w="108" w:type="dxa"/>
          </w:tblCellMar>
        </w:tblPrEx>
        <w:trPr>
          <w:trHeight w:val="4908" w:hRule="atLeast"/>
        </w:trPr>
        <w:tc>
          <w:tcPr>
            <w:tcW w:w="775" w:type="dxa"/>
            <w:tcBorders>
              <w:top w:val="nil"/>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6</w:t>
            </w:r>
          </w:p>
        </w:tc>
        <w:tc>
          <w:tcPr>
            <w:tcW w:w="1034" w:type="dxa"/>
            <w:tcBorders>
              <w:top w:val="nil"/>
              <w:left w:val="nil"/>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分光仪</w:t>
            </w:r>
          </w:p>
        </w:tc>
        <w:tc>
          <w:tcPr>
            <w:tcW w:w="1204" w:type="dxa"/>
            <w:tcBorders>
              <w:top w:val="nil"/>
              <w:left w:val="nil"/>
              <w:bottom w:val="single" w:color="auto" w:sz="4" w:space="0"/>
              <w:right w:val="single" w:color="auto" w:sz="4" w:space="0"/>
            </w:tcBorders>
            <w:shd w:val="clear" w:color="auto" w:fill="auto"/>
            <w:noWrap/>
          </w:tcPr>
          <w:p>
            <w:pPr>
              <w:jc w:val="center"/>
              <w:rPr>
                <w:rFonts w:ascii="宋体" w:hAnsi="宋体" w:cs="宋体"/>
                <w:szCs w:val="21"/>
              </w:rPr>
            </w:pPr>
            <w:r>
              <w:rPr>
                <w:rFonts w:hint="eastAsia" w:ascii="宋体" w:hAnsi="宋体" w:cs="宋体"/>
                <w:szCs w:val="21"/>
              </w:rPr>
              <w:t>JJY-III</w:t>
            </w:r>
          </w:p>
          <w:p>
            <w:pPr>
              <w:pStyle w:val="3"/>
              <w:rPr>
                <w:szCs w:val="21"/>
              </w:rPr>
            </w:pPr>
          </w:p>
          <w:p>
            <w:pPr>
              <w:pStyle w:val="3"/>
              <w:rPr>
                <w:szCs w:val="21"/>
              </w:rPr>
            </w:pPr>
          </w:p>
          <w:p>
            <w:pPr>
              <w:pStyle w:val="3"/>
              <w:rPr>
                <w:szCs w:val="21"/>
              </w:rPr>
            </w:pPr>
            <w:r>
              <w:rPr>
                <w:rFonts w:hint="eastAsia"/>
                <w:szCs w:val="21"/>
              </w:rPr>
              <w:t>ZG-3</w:t>
            </w:r>
          </w:p>
        </w:tc>
        <w:tc>
          <w:tcPr>
            <w:tcW w:w="1080" w:type="dxa"/>
            <w:tcBorders>
              <w:top w:val="nil"/>
              <w:left w:val="nil"/>
              <w:bottom w:val="single" w:color="auto" w:sz="4" w:space="0"/>
              <w:right w:val="single" w:color="auto" w:sz="4" w:space="0"/>
            </w:tcBorders>
            <w:shd w:val="clear" w:color="auto" w:fill="auto"/>
            <w:noWrap/>
          </w:tcPr>
          <w:p>
            <w:pPr>
              <w:jc w:val="center"/>
              <w:rPr>
                <w:rFonts w:ascii="宋体" w:hAnsi="宋体" w:cs="宋体"/>
                <w:szCs w:val="21"/>
              </w:rPr>
            </w:pPr>
            <w:r>
              <w:rPr>
                <w:rFonts w:hint="eastAsia" w:ascii="宋体" w:hAnsi="宋体" w:cs="宋体"/>
                <w:szCs w:val="21"/>
              </w:rPr>
              <w:t>杭光</w:t>
            </w:r>
          </w:p>
          <w:p>
            <w:pPr>
              <w:pStyle w:val="3"/>
              <w:rPr>
                <w:szCs w:val="21"/>
              </w:rPr>
            </w:pPr>
          </w:p>
          <w:p>
            <w:pPr>
              <w:pStyle w:val="3"/>
              <w:rPr>
                <w:szCs w:val="21"/>
              </w:rPr>
            </w:pPr>
          </w:p>
          <w:p>
            <w:pPr>
              <w:pStyle w:val="3"/>
              <w:rPr>
                <w:szCs w:val="21"/>
              </w:rPr>
            </w:pPr>
            <w:r>
              <w:rPr>
                <w:rFonts w:hint="eastAsia"/>
                <w:szCs w:val="21"/>
              </w:rPr>
              <w:t>浙光</w:t>
            </w:r>
          </w:p>
        </w:tc>
        <w:tc>
          <w:tcPr>
            <w:tcW w:w="5697" w:type="dxa"/>
            <w:tcBorders>
              <w:top w:val="nil"/>
              <w:left w:val="nil"/>
              <w:bottom w:val="single" w:color="auto" w:sz="4" w:space="0"/>
              <w:right w:val="single" w:color="auto" w:sz="4" w:space="0"/>
            </w:tcBorders>
            <w:shd w:val="clear" w:color="auto" w:fill="auto"/>
            <w:noWrap/>
            <w:vAlign w:val="center"/>
          </w:tcPr>
          <w:p>
            <w:pPr>
              <w:rPr>
                <w:rFonts w:ascii="宋体" w:hAnsi="宋体"/>
                <w:kern w:val="0"/>
                <w:sz w:val="18"/>
                <w:szCs w:val="18"/>
              </w:rPr>
            </w:pPr>
            <w:r>
              <w:rPr>
                <w:rFonts w:hint="eastAsia" w:ascii="宋体" w:hAnsi="宋体"/>
                <w:kern w:val="0"/>
                <w:sz w:val="18"/>
                <w:szCs w:val="18"/>
              </w:rPr>
              <w:t>主要技术参数：</w:t>
            </w:r>
          </w:p>
          <w:p>
            <w:pPr>
              <w:rPr>
                <w:rFonts w:ascii="宋体" w:hAnsi="宋体"/>
                <w:kern w:val="0"/>
                <w:sz w:val="18"/>
                <w:szCs w:val="18"/>
              </w:rPr>
            </w:pPr>
            <w:r>
              <w:rPr>
                <w:rFonts w:hint="eastAsia" w:ascii="宋体" w:hAnsi="宋体"/>
                <w:kern w:val="0"/>
                <w:sz w:val="18"/>
                <w:szCs w:val="18"/>
              </w:rPr>
              <w:t>1、仪器的测角精度1′</w:t>
            </w:r>
          </w:p>
          <w:p>
            <w:pPr>
              <w:rPr>
                <w:rFonts w:ascii="宋体" w:hAnsi="宋体"/>
                <w:kern w:val="0"/>
                <w:sz w:val="18"/>
                <w:szCs w:val="18"/>
              </w:rPr>
            </w:pPr>
            <w:r>
              <w:rPr>
                <w:rFonts w:hint="eastAsia" w:ascii="宋体" w:hAnsi="宋体"/>
                <w:kern w:val="0"/>
                <w:sz w:val="18"/>
                <w:szCs w:val="18"/>
              </w:rPr>
              <w:t>2、平行光管、望远镜系统物镜焦距：170mm，通光口径：φ33mm  视场：3°22ˊ；</w:t>
            </w:r>
          </w:p>
          <w:p>
            <w:pPr>
              <w:rPr>
                <w:rFonts w:ascii="宋体" w:hAnsi="宋体"/>
                <w:kern w:val="0"/>
                <w:sz w:val="18"/>
                <w:szCs w:val="18"/>
              </w:rPr>
            </w:pPr>
            <w:r>
              <w:rPr>
                <w:rFonts w:hint="eastAsia" w:ascii="宋体" w:hAnsi="宋体"/>
                <w:kern w:val="0"/>
                <w:sz w:val="18"/>
                <w:szCs w:val="18"/>
              </w:rPr>
              <w:t>3、望远镜系统目镜焦距：24.3mm，平行光管、望远镜物镜间的最大距离120mm；</w:t>
            </w:r>
          </w:p>
          <w:p>
            <w:pPr>
              <w:rPr>
                <w:rFonts w:ascii="宋体" w:hAnsi="宋体"/>
                <w:kern w:val="0"/>
                <w:sz w:val="18"/>
                <w:szCs w:val="18"/>
              </w:rPr>
            </w:pPr>
            <w:r>
              <w:rPr>
                <w:rFonts w:hint="eastAsia" w:ascii="宋体" w:hAnsi="宋体"/>
                <w:kern w:val="0"/>
                <w:sz w:val="18"/>
                <w:szCs w:val="18"/>
              </w:rPr>
              <w:t>4、目镜视度调节范围：不小于±5屈光度；</w:t>
            </w:r>
          </w:p>
          <w:p>
            <w:pPr>
              <w:rPr>
                <w:rFonts w:ascii="宋体" w:hAnsi="宋体"/>
                <w:kern w:val="0"/>
                <w:sz w:val="18"/>
                <w:szCs w:val="18"/>
              </w:rPr>
            </w:pPr>
            <w:r>
              <w:rPr>
                <w:rFonts w:hint="eastAsia" w:ascii="宋体" w:hAnsi="宋体"/>
                <w:kern w:val="0"/>
                <w:sz w:val="18"/>
                <w:szCs w:val="18"/>
              </w:rPr>
              <w:t>5、狭缝及载物台都为铜质材料，狭缝宽度调节范围0.02-2mm，载物台升降范围22mm；</w:t>
            </w:r>
          </w:p>
          <w:p>
            <w:pPr>
              <w:rPr>
                <w:rFonts w:ascii="宋体" w:hAnsi="宋体"/>
                <w:kern w:val="0"/>
                <w:sz w:val="18"/>
                <w:szCs w:val="18"/>
              </w:rPr>
            </w:pPr>
            <w:r>
              <w:rPr>
                <w:rFonts w:hint="eastAsia" w:ascii="宋体" w:hAnsi="宋体"/>
                <w:kern w:val="0"/>
                <w:sz w:val="18"/>
                <w:szCs w:val="18"/>
              </w:rPr>
              <w:t>6、刻度盘规格：采用激光打标工艺制成；刻度圆直径φ178mm；刻度范围0°-360°；</w:t>
            </w:r>
          </w:p>
          <w:p>
            <w:pPr>
              <w:rPr>
                <w:rFonts w:ascii="宋体" w:hAnsi="宋体"/>
                <w:kern w:val="0"/>
                <w:sz w:val="18"/>
                <w:szCs w:val="18"/>
              </w:rPr>
            </w:pPr>
            <w:r>
              <w:rPr>
                <w:rFonts w:hint="eastAsia" w:ascii="宋体" w:hAnsi="宋体"/>
                <w:kern w:val="0"/>
                <w:sz w:val="18"/>
                <w:szCs w:val="18"/>
              </w:rPr>
              <w:t>7、刻度格值0.05°；游标读数示值1ˊ；照明灯组采用长寿命高亮度绿发光二极管；</w:t>
            </w:r>
          </w:p>
          <w:p>
            <w:pPr>
              <w:rPr>
                <w:rFonts w:ascii="宋体" w:hAnsi="宋体"/>
                <w:kern w:val="0"/>
                <w:sz w:val="18"/>
                <w:szCs w:val="18"/>
              </w:rPr>
            </w:pPr>
            <w:r>
              <w:rPr>
                <w:rFonts w:hint="eastAsia" w:ascii="宋体" w:hAnsi="宋体"/>
                <w:kern w:val="0"/>
                <w:sz w:val="18"/>
                <w:szCs w:val="18"/>
              </w:rPr>
              <w:t>8、底座稳定性好，镜筒全部曲轴定位，不易折损，俯仰可调，分光计可升级分光计软件系统，需提供分光计专用测量软件证书证明材料。</w:t>
            </w:r>
          </w:p>
          <w:p>
            <w:pPr>
              <w:rPr>
                <w:rFonts w:ascii="宋体" w:hAnsi="宋体"/>
                <w:kern w:val="0"/>
                <w:sz w:val="18"/>
                <w:szCs w:val="18"/>
              </w:rPr>
            </w:pPr>
            <w:r>
              <w:rPr>
                <w:rFonts w:hint="eastAsia" w:ascii="宋体" w:hAnsi="宋体"/>
                <w:kern w:val="0"/>
                <w:sz w:val="18"/>
                <w:szCs w:val="18"/>
              </w:rPr>
              <w:t>9、包含附件：</w:t>
            </w:r>
          </w:p>
          <w:p>
            <w:pPr>
              <w:rPr>
                <w:rFonts w:ascii="宋体" w:hAnsi="宋体"/>
                <w:kern w:val="0"/>
                <w:sz w:val="18"/>
                <w:szCs w:val="18"/>
              </w:rPr>
            </w:pPr>
            <w:r>
              <w:rPr>
                <w:rFonts w:hint="eastAsia" w:ascii="宋体" w:hAnsi="宋体"/>
                <w:kern w:val="0"/>
                <w:sz w:val="18"/>
                <w:szCs w:val="18"/>
              </w:rPr>
              <w:t>（1）三棱镜： 棱角60°±5ˊ材料ZF1(nD=1.6475，  nF-nC=0.01912)</w:t>
            </w:r>
          </w:p>
          <w:p>
            <w:pPr>
              <w:rPr>
                <w:rFonts w:ascii="宋体" w:hAnsi="宋体"/>
                <w:kern w:val="0"/>
                <w:sz w:val="18"/>
                <w:szCs w:val="18"/>
              </w:rPr>
            </w:pPr>
            <w:r>
              <w:rPr>
                <w:rFonts w:hint="eastAsia" w:ascii="宋体" w:hAnsi="宋体"/>
                <w:kern w:val="0"/>
                <w:sz w:val="18"/>
                <w:szCs w:val="18"/>
              </w:rPr>
              <w:t>（2）平面全息光栅： 300条/mm, 有保护玻璃结构设计 。</w:t>
            </w:r>
          </w:p>
          <w:p>
            <w:pPr>
              <w:rPr>
                <w:rFonts w:ascii="宋体" w:hAnsi="宋体"/>
                <w:kern w:val="0"/>
                <w:sz w:val="18"/>
                <w:szCs w:val="18"/>
              </w:rPr>
            </w:pPr>
            <w:r>
              <w:rPr>
                <w:rFonts w:hint="eastAsia" w:ascii="宋体" w:hAnsi="宋体"/>
                <w:kern w:val="0"/>
                <w:sz w:val="18"/>
                <w:szCs w:val="18"/>
              </w:rPr>
              <w:t>（3）光学平行平板：φ30mm （70mm*58mm）</w:t>
            </w:r>
          </w:p>
          <w:p>
            <w:pPr>
              <w:jc w:val="left"/>
              <w:rPr>
                <w:rFonts w:ascii="宋体" w:hAnsi="宋体"/>
                <w:kern w:val="0"/>
                <w:sz w:val="18"/>
                <w:szCs w:val="18"/>
              </w:rPr>
            </w:pPr>
            <w:r>
              <w:rPr>
                <w:rFonts w:hint="eastAsia" w:ascii="宋体" w:hAnsi="宋体"/>
                <w:kern w:val="0"/>
                <w:sz w:val="18"/>
                <w:szCs w:val="18"/>
              </w:rPr>
              <w:t>10、光源：一体式低压汞灯连电源，一体式设计，高度与分光计高度一致，无需调节光源高度</w:t>
            </w:r>
          </w:p>
          <w:p>
            <w:pPr>
              <w:pStyle w:val="3"/>
              <w:ind w:firstLine="0" w:firstLineChars="0"/>
              <w:rPr>
                <w:rFonts w:ascii="宋体" w:hAnsi="宋体"/>
                <w:kern w:val="0"/>
                <w:sz w:val="18"/>
                <w:szCs w:val="18"/>
              </w:rPr>
            </w:pPr>
            <w:r>
              <w:rPr>
                <w:rFonts w:hint="eastAsia" w:ascii="宋体" w:hAnsi="宋体"/>
                <w:kern w:val="0"/>
                <w:sz w:val="18"/>
                <w:szCs w:val="18"/>
              </w:rPr>
              <w:t>★11、投标供应商需提供分光计测量软件认证证书</w:t>
            </w:r>
          </w:p>
        </w:tc>
        <w:tc>
          <w:tcPr>
            <w:tcW w:w="730" w:type="dxa"/>
            <w:tcBorders>
              <w:top w:val="single" w:color="auto" w:sz="4" w:space="0"/>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8</w:t>
            </w:r>
          </w:p>
        </w:tc>
      </w:tr>
      <w:tr>
        <w:tblPrEx>
          <w:tblCellMar>
            <w:top w:w="0" w:type="dxa"/>
            <w:left w:w="108" w:type="dxa"/>
            <w:bottom w:w="0" w:type="dxa"/>
            <w:right w:w="108" w:type="dxa"/>
          </w:tblCellMar>
        </w:tblPrEx>
        <w:trPr>
          <w:trHeight w:val="5340" w:hRule="atLeast"/>
        </w:trPr>
        <w:tc>
          <w:tcPr>
            <w:tcW w:w="775" w:type="dxa"/>
            <w:tcBorders>
              <w:top w:val="nil"/>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7</w:t>
            </w:r>
          </w:p>
        </w:tc>
        <w:tc>
          <w:tcPr>
            <w:tcW w:w="1034" w:type="dxa"/>
            <w:tcBorders>
              <w:top w:val="nil"/>
              <w:left w:val="nil"/>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几何光学实验装置</w:t>
            </w:r>
          </w:p>
        </w:tc>
        <w:tc>
          <w:tcPr>
            <w:tcW w:w="1204" w:type="dxa"/>
            <w:tcBorders>
              <w:top w:val="nil"/>
              <w:left w:val="nil"/>
              <w:bottom w:val="single" w:color="auto" w:sz="4" w:space="0"/>
              <w:right w:val="single" w:color="auto" w:sz="4" w:space="0"/>
            </w:tcBorders>
            <w:shd w:val="clear" w:color="auto" w:fill="auto"/>
            <w:noWrap/>
          </w:tcPr>
          <w:p>
            <w:pPr>
              <w:jc w:val="center"/>
              <w:rPr>
                <w:rFonts w:ascii="宋体" w:hAnsi="宋体" w:cs="宋体"/>
                <w:szCs w:val="21"/>
              </w:rPr>
            </w:pPr>
            <w:r>
              <w:rPr>
                <w:rFonts w:hint="eastAsia" w:ascii="宋体" w:hAnsi="宋体" w:cs="宋体"/>
                <w:szCs w:val="21"/>
              </w:rPr>
              <w:t>WSY-1</w:t>
            </w:r>
          </w:p>
          <w:p>
            <w:pPr>
              <w:pStyle w:val="3"/>
              <w:rPr>
                <w:szCs w:val="21"/>
              </w:rPr>
            </w:pPr>
          </w:p>
          <w:p>
            <w:pPr>
              <w:pStyle w:val="3"/>
              <w:rPr>
                <w:szCs w:val="21"/>
              </w:rPr>
            </w:pPr>
          </w:p>
          <w:p>
            <w:pPr>
              <w:pStyle w:val="3"/>
              <w:rPr>
                <w:szCs w:val="21"/>
              </w:rPr>
            </w:pPr>
          </w:p>
          <w:p>
            <w:pPr>
              <w:pStyle w:val="3"/>
              <w:ind w:left="0" w:leftChars="0" w:firstLine="0" w:firstLineChars="0"/>
              <w:rPr>
                <w:szCs w:val="21"/>
              </w:rPr>
            </w:pPr>
            <w:r>
              <w:rPr>
                <w:rFonts w:hint="eastAsia"/>
                <w:szCs w:val="21"/>
              </w:rPr>
              <w:t>HG-R1</w:t>
            </w:r>
          </w:p>
        </w:tc>
        <w:tc>
          <w:tcPr>
            <w:tcW w:w="1080" w:type="dxa"/>
            <w:tcBorders>
              <w:top w:val="nil"/>
              <w:left w:val="nil"/>
              <w:bottom w:val="single" w:color="auto" w:sz="4" w:space="0"/>
              <w:right w:val="single" w:color="auto" w:sz="4" w:space="0"/>
            </w:tcBorders>
            <w:shd w:val="clear" w:color="auto" w:fill="auto"/>
            <w:noWrap/>
          </w:tcPr>
          <w:p>
            <w:pPr>
              <w:jc w:val="both"/>
              <w:rPr>
                <w:rFonts w:ascii="宋体" w:hAnsi="宋体" w:cs="宋体"/>
                <w:szCs w:val="21"/>
              </w:rPr>
            </w:pPr>
            <w:r>
              <w:rPr>
                <w:rFonts w:hint="eastAsia" w:ascii="宋体" w:hAnsi="宋体" w:cs="宋体"/>
                <w:szCs w:val="21"/>
              </w:rPr>
              <w:t>天津拓普</w:t>
            </w:r>
          </w:p>
          <w:p>
            <w:pPr>
              <w:pStyle w:val="3"/>
              <w:rPr>
                <w:szCs w:val="21"/>
              </w:rPr>
            </w:pPr>
          </w:p>
          <w:p>
            <w:pPr>
              <w:pStyle w:val="3"/>
              <w:rPr>
                <w:szCs w:val="21"/>
              </w:rPr>
            </w:pPr>
          </w:p>
          <w:p>
            <w:pPr>
              <w:pStyle w:val="3"/>
              <w:ind w:left="0" w:leftChars="0" w:firstLine="0" w:firstLineChars="0"/>
              <w:rPr>
                <w:szCs w:val="21"/>
              </w:rPr>
            </w:pPr>
            <w:r>
              <w:rPr>
                <w:rFonts w:hint="eastAsia"/>
                <w:szCs w:val="21"/>
              </w:rPr>
              <w:t>杭光</w:t>
            </w:r>
          </w:p>
        </w:tc>
        <w:tc>
          <w:tcPr>
            <w:tcW w:w="5697" w:type="dxa"/>
            <w:tcBorders>
              <w:top w:val="nil"/>
              <w:left w:val="nil"/>
              <w:bottom w:val="single" w:color="auto" w:sz="4" w:space="0"/>
              <w:right w:val="single" w:color="auto" w:sz="4" w:space="0"/>
            </w:tcBorders>
            <w:shd w:val="clear" w:color="auto" w:fill="auto"/>
            <w:noWrap/>
            <w:vAlign w:val="center"/>
          </w:tcPr>
          <w:p>
            <w:pPr>
              <w:rPr>
                <w:rFonts w:ascii="宋体" w:hAnsi="宋体"/>
                <w:sz w:val="18"/>
                <w:szCs w:val="18"/>
              </w:rPr>
            </w:pPr>
            <w:r>
              <w:rPr>
                <w:rFonts w:hint="eastAsia" w:ascii="宋体" w:hAnsi="宋体"/>
                <w:sz w:val="18"/>
                <w:szCs w:val="18"/>
              </w:rPr>
              <w:t>主要技术参数：</w:t>
            </w:r>
          </w:p>
          <w:p>
            <w:pPr>
              <w:rPr>
                <w:rFonts w:ascii="宋体" w:hAnsi="宋体"/>
                <w:sz w:val="18"/>
                <w:szCs w:val="18"/>
              </w:rPr>
            </w:pPr>
            <w:r>
              <w:rPr>
                <w:rFonts w:hint="eastAsia" w:ascii="宋体" w:hAnsi="宋体"/>
                <w:sz w:val="18"/>
                <w:szCs w:val="18"/>
              </w:rPr>
              <w:t>1、光源组件</w:t>
            </w:r>
          </w:p>
          <w:p>
            <w:pPr>
              <w:rPr>
                <w:rFonts w:ascii="宋体" w:hAnsi="宋体"/>
                <w:sz w:val="18"/>
                <w:szCs w:val="18"/>
              </w:rPr>
            </w:pPr>
            <w:r>
              <w:rPr>
                <w:rFonts w:hint="eastAsia" w:ascii="宋体" w:hAnsi="宋体"/>
                <w:sz w:val="18"/>
                <w:szCs w:val="18"/>
              </w:rPr>
              <w:t>白光源：L</w:t>
            </w:r>
            <w:r>
              <w:rPr>
                <w:rFonts w:ascii="宋体" w:hAnsi="宋体"/>
                <w:sz w:val="18"/>
                <w:szCs w:val="18"/>
              </w:rPr>
              <w:t>ED光源</w:t>
            </w:r>
            <w:r>
              <w:rPr>
                <w:rFonts w:hint="eastAsia" w:ascii="宋体" w:hAnsi="宋体"/>
                <w:sz w:val="18"/>
                <w:szCs w:val="18"/>
              </w:rPr>
              <w:t>，</w:t>
            </w:r>
            <w:r>
              <w:rPr>
                <w:rFonts w:ascii="宋体" w:hAnsi="宋体"/>
                <w:sz w:val="18"/>
                <w:szCs w:val="18"/>
              </w:rPr>
              <w:t>亮度可调</w:t>
            </w:r>
            <w:r>
              <w:rPr>
                <w:rFonts w:hint="eastAsia" w:ascii="宋体" w:hAnsi="宋体"/>
                <w:sz w:val="18"/>
                <w:szCs w:val="18"/>
              </w:rPr>
              <w:t>，功率</w:t>
            </w:r>
            <w:r>
              <w:rPr>
                <w:rFonts w:ascii="宋体" w:hAnsi="宋体"/>
                <w:sz w:val="18"/>
                <w:szCs w:val="18"/>
              </w:rPr>
              <w:t>3W</w:t>
            </w:r>
          </w:p>
          <w:p>
            <w:pPr>
              <w:rPr>
                <w:rFonts w:ascii="宋体" w:hAnsi="宋体"/>
                <w:sz w:val="18"/>
                <w:szCs w:val="18"/>
              </w:rPr>
            </w:pPr>
            <w:r>
              <w:rPr>
                <w:rFonts w:hint="eastAsia" w:ascii="宋体" w:hAnsi="宋体"/>
                <w:sz w:val="18"/>
                <w:szCs w:val="18"/>
              </w:rPr>
              <w:t>2、</w:t>
            </w:r>
            <w:r>
              <w:rPr>
                <w:rFonts w:ascii="宋体" w:hAnsi="宋体"/>
                <w:sz w:val="18"/>
                <w:szCs w:val="18"/>
              </w:rPr>
              <w:t>光学元件</w:t>
            </w:r>
          </w:p>
          <w:p>
            <w:pPr>
              <w:rPr>
                <w:rFonts w:ascii="宋体" w:hAnsi="宋体"/>
                <w:color w:val="000000"/>
                <w:sz w:val="18"/>
                <w:szCs w:val="18"/>
              </w:rPr>
            </w:pPr>
            <w:r>
              <w:rPr>
                <w:rFonts w:hint="eastAsia" w:ascii="宋体" w:hAnsi="宋体"/>
                <w:sz w:val="18"/>
                <w:szCs w:val="18"/>
              </w:rPr>
              <w:t>透镜：</w:t>
            </w:r>
            <w:r>
              <w:rPr>
                <w:rFonts w:ascii="宋体" w:hAnsi="宋体"/>
                <w:color w:val="000000"/>
                <w:sz w:val="18"/>
                <w:szCs w:val="18"/>
              </w:rPr>
              <w:t>f=15mm</w:t>
            </w:r>
            <w:r>
              <w:rPr>
                <w:rFonts w:hint="eastAsia" w:ascii="宋体" w:hAnsi="宋体"/>
                <w:color w:val="000000"/>
                <w:sz w:val="18"/>
                <w:szCs w:val="18"/>
              </w:rPr>
              <w:t>,</w:t>
            </w:r>
            <w:r>
              <w:rPr>
                <w:rFonts w:ascii="宋体" w:hAnsi="宋体"/>
                <w:color w:val="000000"/>
                <w:sz w:val="18"/>
                <w:szCs w:val="18"/>
              </w:rPr>
              <w:t>Φ15mm</w:t>
            </w:r>
            <w:r>
              <w:rPr>
                <w:rFonts w:hint="eastAsia" w:ascii="宋体" w:hAnsi="宋体"/>
                <w:color w:val="000000"/>
                <w:sz w:val="18"/>
                <w:szCs w:val="18"/>
              </w:rPr>
              <w:t>；</w:t>
            </w:r>
            <w:r>
              <w:rPr>
                <w:rFonts w:ascii="宋体" w:hAnsi="宋体"/>
                <w:color w:val="000000"/>
                <w:sz w:val="18"/>
                <w:szCs w:val="18"/>
              </w:rPr>
              <w:t>f=50mm</w:t>
            </w:r>
            <w:r>
              <w:rPr>
                <w:rFonts w:hint="eastAsia" w:ascii="宋体" w:hAnsi="宋体"/>
                <w:color w:val="000000"/>
                <w:sz w:val="18"/>
                <w:szCs w:val="18"/>
              </w:rPr>
              <w:t>,</w:t>
            </w:r>
            <w:r>
              <w:rPr>
                <w:rFonts w:ascii="宋体" w:hAnsi="宋体"/>
                <w:color w:val="000000"/>
                <w:sz w:val="18"/>
                <w:szCs w:val="18"/>
              </w:rPr>
              <w:t>Φ28mm</w:t>
            </w:r>
            <w:r>
              <w:rPr>
                <w:rFonts w:hint="eastAsia" w:ascii="宋体" w:hAnsi="宋体"/>
                <w:color w:val="000000"/>
                <w:sz w:val="18"/>
                <w:szCs w:val="18"/>
              </w:rPr>
              <w:t>；</w:t>
            </w:r>
            <w:r>
              <w:rPr>
                <w:rFonts w:ascii="宋体" w:hAnsi="宋体"/>
                <w:color w:val="000000"/>
                <w:sz w:val="18"/>
                <w:szCs w:val="18"/>
              </w:rPr>
              <w:t>f=100mm</w:t>
            </w:r>
            <w:r>
              <w:rPr>
                <w:rFonts w:hint="eastAsia" w:ascii="宋体" w:hAnsi="宋体"/>
                <w:color w:val="000000"/>
                <w:sz w:val="18"/>
                <w:szCs w:val="18"/>
              </w:rPr>
              <w:t>,</w:t>
            </w:r>
            <w:r>
              <w:rPr>
                <w:rFonts w:ascii="宋体" w:hAnsi="宋体"/>
                <w:color w:val="000000"/>
                <w:sz w:val="18"/>
                <w:szCs w:val="18"/>
              </w:rPr>
              <w:t>Φ36mm</w:t>
            </w:r>
            <w:r>
              <w:rPr>
                <w:rFonts w:hint="eastAsia" w:ascii="宋体" w:hAnsi="宋体"/>
                <w:color w:val="000000"/>
                <w:sz w:val="18"/>
                <w:szCs w:val="18"/>
              </w:rPr>
              <w:t>；</w:t>
            </w:r>
            <w:r>
              <w:rPr>
                <w:rFonts w:ascii="宋体" w:hAnsi="宋体"/>
                <w:color w:val="000000"/>
                <w:sz w:val="18"/>
                <w:szCs w:val="18"/>
              </w:rPr>
              <w:t>f=190mm</w:t>
            </w:r>
            <w:r>
              <w:rPr>
                <w:rFonts w:hint="eastAsia" w:ascii="宋体" w:hAnsi="宋体"/>
                <w:color w:val="000000"/>
                <w:sz w:val="18"/>
                <w:szCs w:val="18"/>
              </w:rPr>
              <w:t>,</w:t>
            </w:r>
            <w:r>
              <w:rPr>
                <w:rFonts w:ascii="宋体" w:hAnsi="宋体"/>
                <w:color w:val="000000"/>
                <w:sz w:val="18"/>
                <w:szCs w:val="18"/>
              </w:rPr>
              <w:t>Φ36mm</w:t>
            </w:r>
            <w:r>
              <w:rPr>
                <w:rFonts w:hint="eastAsia" w:ascii="宋体" w:hAnsi="宋体"/>
                <w:color w:val="000000"/>
                <w:sz w:val="18"/>
                <w:szCs w:val="18"/>
              </w:rPr>
              <w:t>；</w:t>
            </w:r>
            <w:r>
              <w:rPr>
                <w:rFonts w:ascii="宋体" w:hAnsi="宋体"/>
                <w:color w:val="000000"/>
                <w:sz w:val="18"/>
                <w:szCs w:val="18"/>
              </w:rPr>
              <w:t>f=225mm</w:t>
            </w:r>
            <w:r>
              <w:rPr>
                <w:rFonts w:hint="eastAsia" w:ascii="宋体" w:hAnsi="宋体"/>
                <w:color w:val="000000"/>
                <w:sz w:val="18"/>
                <w:szCs w:val="18"/>
              </w:rPr>
              <w:t>,</w:t>
            </w:r>
            <w:r>
              <w:rPr>
                <w:rFonts w:ascii="宋体" w:hAnsi="宋体"/>
                <w:color w:val="000000"/>
                <w:sz w:val="18"/>
                <w:szCs w:val="18"/>
              </w:rPr>
              <w:t>Φ36mm</w:t>
            </w:r>
            <w:r>
              <w:rPr>
                <w:rFonts w:hint="eastAsia" w:ascii="宋体" w:hAnsi="宋体"/>
                <w:color w:val="000000"/>
                <w:sz w:val="18"/>
                <w:szCs w:val="18"/>
              </w:rPr>
              <w:t>；</w:t>
            </w:r>
            <w:r>
              <w:rPr>
                <w:rFonts w:ascii="宋体" w:hAnsi="宋体"/>
                <w:color w:val="000000"/>
                <w:sz w:val="18"/>
                <w:szCs w:val="18"/>
              </w:rPr>
              <w:t>f=-100mm</w:t>
            </w:r>
            <w:r>
              <w:rPr>
                <w:rFonts w:hint="eastAsia" w:ascii="宋体" w:hAnsi="宋体"/>
                <w:color w:val="000000"/>
                <w:sz w:val="18"/>
                <w:szCs w:val="18"/>
              </w:rPr>
              <w:t>,</w:t>
            </w:r>
            <w:r>
              <w:rPr>
                <w:rFonts w:ascii="宋体" w:hAnsi="宋体"/>
                <w:color w:val="000000"/>
                <w:sz w:val="18"/>
                <w:szCs w:val="18"/>
              </w:rPr>
              <w:t>Φ36mm</w:t>
            </w:r>
          </w:p>
          <w:p>
            <w:pPr>
              <w:rPr>
                <w:rFonts w:ascii="宋体" w:hAnsi="宋体"/>
                <w:color w:val="000000"/>
                <w:sz w:val="18"/>
                <w:szCs w:val="18"/>
              </w:rPr>
            </w:pPr>
            <w:r>
              <w:rPr>
                <w:rFonts w:ascii="宋体" w:hAnsi="宋体"/>
                <w:color w:val="000000"/>
                <w:sz w:val="18"/>
                <w:szCs w:val="18"/>
              </w:rPr>
              <w:t>目镜</w:t>
            </w:r>
            <w:r>
              <w:rPr>
                <w:rFonts w:hint="eastAsia" w:ascii="宋体" w:hAnsi="宋体"/>
                <w:color w:val="000000"/>
                <w:sz w:val="18"/>
                <w:szCs w:val="18"/>
              </w:rPr>
              <w:t>：</w:t>
            </w:r>
            <w:r>
              <w:rPr>
                <w:rFonts w:ascii="宋体" w:hAnsi="宋体"/>
                <w:color w:val="000000"/>
                <w:sz w:val="18"/>
                <w:szCs w:val="18"/>
              </w:rPr>
              <w:t>10×</w:t>
            </w:r>
            <w:r>
              <w:rPr>
                <w:rFonts w:hint="eastAsia" w:ascii="宋体" w:hAnsi="宋体" w:cs="宋体"/>
                <w:color w:val="000000"/>
                <w:sz w:val="18"/>
                <w:szCs w:val="18"/>
              </w:rPr>
              <w:t>,</w:t>
            </w:r>
            <w:r>
              <w:rPr>
                <w:rFonts w:ascii="宋体" w:hAnsi="宋体"/>
                <w:color w:val="000000"/>
                <w:sz w:val="18"/>
                <w:szCs w:val="18"/>
              </w:rPr>
              <w:t>f=14mm</w:t>
            </w:r>
          </w:p>
          <w:p>
            <w:pPr>
              <w:rPr>
                <w:rFonts w:ascii="宋体" w:hAnsi="宋体" w:cs="宋体"/>
                <w:color w:val="000000"/>
                <w:sz w:val="18"/>
                <w:szCs w:val="18"/>
              </w:rPr>
            </w:pPr>
            <w:r>
              <w:rPr>
                <w:rFonts w:hint="eastAsia" w:ascii="宋体" w:hAnsi="宋体" w:cs="宋体"/>
                <w:sz w:val="18"/>
                <w:szCs w:val="18"/>
              </w:rPr>
              <w:t>平面反射镜：</w:t>
            </w:r>
            <w:r>
              <w:rPr>
                <w:rFonts w:ascii="宋体" w:hAnsi="宋体"/>
                <w:color w:val="000000"/>
                <w:sz w:val="18"/>
                <w:szCs w:val="18"/>
              </w:rPr>
              <w:t>Φ36×4mm</w:t>
            </w:r>
            <w:r>
              <w:rPr>
                <w:rFonts w:hint="eastAsia" w:ascii="宋体" w:hAnsi="宋体" w:cs="宋体"/>
                <w:color w:val="000000"/>
                <w:sz w:val="18"/>
                <w:szCs w:val="18"/>
              </w:rPr>
              <w:t>,镀铝膜</w:t>
            </w:r>
          </w:p>
          <w:p>
            <w:pPr>
              <w:rPr>
                <w:rFonts w:ascii="宋体" w:hAnsi="宋体"/>
                <w:color w:val="000000"/>
                <w:sz w:val="18"/>
                <w:szCs w:val="18"/>
              </w:rPr>
            </w:pPr>
            <w:r>
              <w:rPr>
                <w:rFonts w:hint="eastAsia" w:ascii="宋体" w:hAnsi="宋体" w:cs="宋体"/>
                <w:sz w:val="18"/>
                <w:szCs w:val="18"/>
              </w:rPr>
              <w:t>读数显微镜：</w:t>
            </w:r>
            <w:r>
              <w:rPr>
                <w:rFonts w:ascii="宋体" w:hAnsi="宋体"/>
                <w:color w:val="000000"/>
                <w:sz w:val="18"/>
                <w:szCs w:val="18"/>
              </w:rPr>
              <w:t>20×</w:t>
            </w:r>
          </w:p>
          <w:p>
            <w:pPr>
              <w:rPr>
                <w:rFonts w:ascii="宋体" w:hAnsi="宋体"/>
                <w:color w:val="000000"/>
                <w:sz w:val="18"/>
                <w:szCs w:val="18"/>
              </w:rPr>
            </w:pPr>
            <w:r>
              <w:rPr>
                <w:rFonts w:hint="eastAsia" w:ascii="宋体" w:hAnsi="宋体" w:cs="宋体"/>
                <w:sz w:val="18"/>
                <w:szCs w:val="18"/>
              </w:rPr>
              <w:t>分划板：</w:t>
            </w:r>
            <w:r>
              <w:rPr>
                <w:rFonts w:ascii="宋体" w:hAnsi="宋体"/>
                <w:color w:val="000000"/>
                <w:sz w:val="18"/>
                <w:szCs w:val="18"/>
              </w:rPr>
              <w:t>Φ19mm</w:t>
            </w:r>
            <w:r>
              <w:rPr>
                <w:rFonts w:hint="eastAsia" w:ascii="宋体" w:hAnsi="宋体" w:cs="宋体"/>
                <w:color w:val="000000"/>
                <w:sz w:val="18"/>
                <w:szCs w:val="18"/>
              </w:rPr>
              <w:t>,刻度范围</w:t>
            </w:r>
            <w:r>
              <w:rPr>
                <w:rFonts w:ascii="宋体" w:hAnsi="宋体"/>
                <w:color w:val="000000"/>
                <w:sz w:val="18"/>
                <w:szCs w:val="18"/>
              </w:rPr>
              <w:t>14mm</w:t>
            </w:r>
            <w:r>
              <w:rPr>
                <w:rFonts w:hint="eastAsia" w:ascii="宋体" w:hAnsi="宋体" w:cs="宋体"/>
                <w:color w:val="000000"/>
                <w:sz w:val="18"/>
                <w:szCs w:val="18"/>
              </w:rPr>
              <w:t>,精度</w:t>
            </w:r>
            <w:r>
              <w:rPr>
                <w:rFonts w:ascii="宋体" w:hAnsi="宋体"/>
                <w:color w:val="000000"/>
                <w:sz w:val="18"/>
                <w:szCs w:val="18"/>
              </w:rPr>
              <w:t>0.1mmm</w:t>
            </w:r>
          </w:p>
          <w:p>
            <w:pPr>
              <w:rPr>
                <w:rFonts w:ascii="宋体" w:hAnsi="宋体"/>
                <w:color w:val="000000"/>
                <w:sz w:val="18"/>
                <w:szCs w:val="18"/>
              </w:rPr>
            </w:pPr>
            <w:r>
              <w:rPr>
                <w:rFonts w:ascii="宋体" w:hAnsi="宋体"/>
                <w:color w:val="000000"/>
                <w:sz w:val="18"/>
                <w:szCs w:val="18"/>
              </w:rPr>
              <w:t>毫米尺</w:t>
            </w:r>
            <w:r>
              <w:rPr>
                <w:rFonts w:hint="eastAsia" w:ascii="宋体" w:hAnsi="宋体"/>
                <w:color w:val="000000"/>
                <w:sz w:val="18"/>
                <w:szCs w:val="18"/>
              </w:rPr>
              <w:t>：</w:t>
            </w:r>
            <w:r>
              <w:rPr>
                <w:rFonts w:ascii="宋体" w:hAnsi="宋体"/>
                <w:color w:val="000000"/>
                <w:sz w:val="18"/>
                <w:szCs w:val="18"/>
              </w:rPr>
              <w:t>Φ19mm</w:t>
            </w:r>
            <w:r>
              <w:rPr>
                <w:rFonts w:hint="eastAsia" w:ascii="宋体" w:hAnsi="宋体" w:cs="宋体"/>
                <w:color w:val="000000"/>
                <w:sz w:val="18"/>
                <w:szCs w:val="18"/>
              </w:rPr>
              <w:t>,刻度范围</w:t>
            </w:r>
            <w:r>
              <w:rPr>
                <w:rFonts w:ascii="宋体" w:hAnsi="宋体"/>
                <w:color w:val="000000"/>
                <w:sz w:val="18"/>
                <w:szCs w:val="18"/>
              </w:rPr>
              <w:t>14mm</w:t>
            </w:r>
            <w:r>
              <w:rPr>
                <w:rFonts w:hint="eastAsia" w:ascii="宋体" w:hAnsi="宋体" w:cs="宋体"/>
                <w:color w:val="000000"/>
                <w:sz w:val="18"/>
                <w:szCs w:val="18"/>
              </w:rPr>
              <w:t>,精度</w:t>
            </w:r>
            <w:r>
              <w:rPr>
                <w:rFonts w:ascii="宋体" w:hAnsi="宋体"/>
                <w:color w:val="000000"/>
                <w:sz w:val="18"/>
                <w:szCs w:val="18"/>
              </w:rPr>
              <w:t>0.5mmm</w:t>
            </w:r>
          </w:p>
          <w:p>
            <w:pPr>
              <w:rPr>
                <w:rFonts w:ascii="宋体" w:hAnsi="宋体"/>
                <w:color w:val="000000"/>
                <w:sz w:val="18"/>
                <w:szCs w:val="18"/>
              </w:rPr>
            </w:pPr>
            <w:r>
              <w:rPr>
                <w:rFonts w:ascii="宋体" w:hAnsi="宋体"/>
                <w:color w:val="000000"/>
                <w:sz w:val="18"/>
                <w:szCs w:val="18"/>
              </w:rPr>
              <w:t>幻灯底片</w:t>
            </w:r>
            <w:r>
              <w:rPr>
                <w:rFonts w:hint="eastAsia" w:ascii="宋体" w:hAnsi="宋体"/>
                <w:color w:val="000000"/>
                <w:sz w:val="18"/>
                <w:szCs w:val="18"/>
              </w:rPr>
              <w:t>：</w:t>
            </w:r>
            <w:r>
              <w:rPr>
                <w:rFonts w:hint="eastAsia" w:ascii="宋体" w:hAnsi="宋体" w:cs="宋体"/>
                <w:color w:val="000000"/>
                <w:sz w:val="18"/>
                <w:szCs w:val="18"/>
              </w:rPr>
              <w:t>外形</w:t>
            </w:r>
            <w:r>
              <w:rPr>
                <w:rFonts w:ascii="宋体" w:hAnsi="宋体"/>
                <w:color w:val="000000"/>
                <w:sz w:val="18"/>
                <w:szCs w:val="18"/>
              </w:rPr>
              <w:t>50x50mm</w:t>
            </w:r>
          </w:p>
          <w:p>
            <w:pPr>
              <w:rPr>
                <w:rFonts w:ascii="宋体" w:hAnsi="宋体"/>
                <w:color w:val="000000"/>
                <w:sz w:val="18"/>
                <w:szCs w:val="18"/>
              </w:rPr>
            </w:pPr>
            <w:r>
              <w:rPr>
                <w:rFonts w:hint="eastAsia" w:ascii="宋体" w:hAnsi="宋体"/>
                <w:color w:val="000000"/>
                <w:sz w:val="18"/>
                <w:szCs w:val="18"/>
              </w:rPr>
              <w:t>4、</w:t>
            </w:r>
            <w:r>
              <w:rPr>
                <w:rFonts w:ascii="宋体" w:hAnsi="宋体"/>
                <w:color w:val="000000"/>
                <w:sz w:val="18"/>
                <w:szCs w:val="18"/>
              </w:rPr>
              <w:t>调节组件</w:t>
            </w:r>
          </w:p>
          <w:p>
            <w:pPr>
              <w:rPr>
                <w:rFonts w:ascii="宋体" w:hAnsi="宋体" w:cs="宋体"/>
                <w:color w:val="000000"/>
                <w:sz w:val="18"/>
                <w:szCs w:val="18"/>
              </w:rPr>
            </w:pPr>
            <w:r>
              <w:rPr>
                <w:rFonts w:hint="eastAsia" w:ascii="宋体" w:hAnsi="宋体" w:cs="宋体"/>
                <w:sz w:val="18"/>
                <w:szCs w:val="18"/>
              </w:rPr>
              <w:t>可变口径二维架：</w:t>
            </w:r>
            <w:r>
              <w:rPr>
                <w:rFonts w:hint="eastAsia" w:ascii="宋体" w:hAnsi="宋体" w:cs="宋体"/>
                <w:color w:val="000000"/>
                <w:sz w:val="18"/>
                <w:szCs w:val="18"/>
              </w:rPr>
              <w:t>装卡范围</w:t>
            </w:r>
            <w:r>
              <w:rPr>
                <w:rFonts w:ascii="宋体" w:hAnsi="宋体"/>
                <w:color w:val="000000"/>
                <w:sz w:val="18"/>
                <w:szCs w:val="18"/>
              </w:rPr>
              <w:t>5</w:t>
            </w:r>
            <w:r>
              <w:rPr>
                <w:rFonts w:hint="eastAsia" w:ascii="宋体" w:hAnsi="宋体" w:cs="宋体"/>
                <w:color w:val="000000"/>
                <w:sz w:val="18"/>
                <w:szCs w:val="18"/>
              </w:rPr>
              <w:t>～</w:t>
            </w:r>
            <w:r>
              <w:rPr>
                <w:rFonts w:ascii="宋体" w:hAnsi="宋体"/>
                <w:color w:val="000000"/>
                <w:sz w:val="18"/>
                <w:szCs w:val="18"/>
              </w:rPr>
              <w:t>50mm</w:t>
            </w:r>
            <w:r>
              <w:rPr>
                <w:rFonts w:hint="eastAsia" w:ascii="宋体" w:hAnsi="宋体" w:cs="宋体"/>
                <w:color w:val="000000"/>
                <w:sz w:val="18"/>
                <w:szCs w:val="18"/>
              </w:rPr>
              <w:t>,二维水平调整</w:t>
            </w:r>
          </w:p>
          <w:p>
            <w:pPr>
              <w:rPr>
                <w:rFonts w:ascii="宋体" w:hAnsi="宋体" w:cs="宋体"/>
                <w:color w:val="000000"/>
                <w:sz w:val="18"/>
                <w:szCs w:val="18"/>
              </w:rPr>
            </w:pPr>
            <w:r>
              <w:rPr>
                <w:rFonts w:hint="eastAsia" w:ascii="宋体" w:hAnsi="宋体" w:cs="宋体"/>
                <w:sz w:val="18"/>
                <w:szCs w:val="18"/>
              </w:rPr>
              <w:t>二维调整架：</w:t>
            </w:r>
            <w:r>
              <w:rPr>
                <w:rFonts w:hint="eastAsia" w:ascii="宋体" w:hAnsi="宋体" w:cs="宋体"/>
                <w:color w:val="000000"/>
                <w:sz w:val="18"/>
                <w:szCs w:val="18"/>
              </w:rPr>
              <w:t>内径</w:t>
            </w:r>
            <w:r>
              <w:rPr>
                <w:rFonts w:ascii="宋体" w:hAnsi="宋体"/>
                <w:color w:val="000000"/>
                <w:sz w:val="18"/>
                <w:szCs w:val="18"/>
              </w:rPr>
              <w:t>Φ40mm</w:t>
            </w:r>
            <w:r>
              <w:rPr>
                <w:rFonts w:hint="eastAsia" w:ascii="宋体" w:hAnsi="宋体" w:cs="宋体"/>
                <w:color w:val="000000"/>
                <w:sz w:val="18"/>
                <w:szCs w:val="18"/>
              </w:rPr>
              <w:t>,二维倾斜调整</w:t>
            </w:r>
          </w:p>
          <w:p>
            <w:pPr>
              <w:rPr>
                <w:rFonts w:ascii="宋体" w:hAnsi="宋体"/>
                <w:color w:val="000000"/>
                <w:sz w:val="18"/>
                <w:szCs w:val="18"/>
              </w:rPr>
            </w:pPr>
            <w:r>
              <w:rPr>
                <w:rFonts w:hint="eastAsia" w:ascii="宋体" w:hAnsi="宋体" w:cs="宋体"/>
                <w:sz w:val="18"/>
                <w:szCs w:val="18"/>
              </w:rPr>
              <w:t>干板架：</w:t>
            </w:r>
            <w:r>
              <w:rPr>
                <w:rFonts w:hint="eastAsia" w:ascii="宋体" w:hAnsi="宋体" w:cs="宋体"/>
                <w:color w:val="000000"/>
                <w:sz w:val="18"/>
                <w:szCs w:val="18"/>
              </w:rPr>
              <w:t>夹持范围</w:t>
            </w:r>
            <w:r>
              <w:rPr>
                <w:rFonts w:ascii="宋体" w:hAnsi="宋体"/>
                <w:color w:val="000000"/>
                <w:sz w:val="18"/>
                <w:szCs w:val="18"/>
              </w:rPr>
              <w:t>0</w:t>
            </w:r>
            <w:r>
              <w:rPr>
                <w:rFonts w:hint="eastAsia" w:ascii="宋体" w:hAnsi="宋体" w:cs="宋体"/>
                <w:color w:val="000000"/>
                <w:sz w:val="18"/>
                <w:szCs w:val="18"/>
              </w:rPr>
              <w:t>～</w:t>
            </w:r>
            <w:r>
              <w:rPr>
                <w:rFonts w:ascii="宋体" w:hAnsi="宋体"/>
                <w:color w:val="000000"/>
                <w:sz w:val="18"/>
                <w:szCs w:val="18"/>
              </w:rPr>
              <w:t>6mm</w:t>
            </w:r>
            <w:r>
              <w:rPr>
                <w:rFonts w:hint="eastAsia" w:ascii="宋体" w:hAnsi="宋体" w:cs="宋体"/>
                <w:color w:val="000000"/>
                <w:sz w:val="18"/>
                <w:szCs w:val="18"/>
              </w:rPr>
              <w:t>,尺寸</w:t>
            </w:r>
            <w:r>
              <w:rPr>
                <w:rFonts w:ascii="宋体" w:hAnsi="宋体"/>
                <w:color w:val="000000"/>
                <w:sz w:val="18"/>
                <w:szCs w:val="18"/>
              </w:rPr>
              <w:t>50×26mm</w:t>
            </w:r>
          </w:p>
          <w:p>
            <w:pPr>
              <w:rPr>
                <w:rFonts w:ascii="宋体" w:hAnsi="宋体"/>
                <w:color w:val="000000"/>
                <w:sz w:val="18"/>
                <w:szCs w:val="18"/>
              </w:rPr>
            </w:pPr>
            <w:r>
              <w:rPr>
                <w:rFonts w:hint="eastAsia" w:ascii="宋体" w:hAnsi="宋体"/>
                <w:color w:val="000000"/>
                <w:sz w:val="18"/>
                <w:szCs w:val="18"/>
              </w:rPr>
              <w:t>5、</w:t>
            </w:r>
            <w:r>
              <w:rPr>
                <w:rFonts w:ascii="宋体" w:hAnsi="宋体"/>
                <w:color w:val="000000"/>
                <w:sz w:val="18"/>
                <w:szCs w:val="18"/>
              </w:rPr>
              <w:t>导轨及滑座组件</w:t>
            </w:r>
          </w:p>
          <w:p>
            <w:pPr>
              <w:rPr>
                <w:rFonts w:ascii="宋体" w:hAnsi="宋体"/>
                <w:color w:val="000000"/>
                <w:sz w:val="18"/>
                <w:szCs w:val="18"/>
              </w:rPr>
            </w:pPr>
            <w:r>
              <w:rPr>
                <w:rFonts w:ascii="宋体" w:hAnsi="宋体"/>
                <w:color w:val="000000"/>
                <w:sz w:val="18"/>
                <w:szCs w:val="18"/>
              </w:rPr>
              <w:t>精密光学导轨</w:t>
            </w:r>
            <w:r>
              <w:rPr>
                <w:rFonts w:hint="eastAsia" w:ascii="宋体" w:hAnsi="宋体"/>
                <w:color w:val="000000"/>
                <w:sz w:val="18"/>
                <w:szCs w:val="18"/>
              </w:rPr>
              <w:t>：</w:t>
            </w:r>
            <w:r>
              <w:rPr>
                <w:rFonts w:ascii="宋体" w:hAnsi="宋体"/>
                <w:color w:val="000000"/>
                <w:sz w:val="18"/>
                <w:szCs w:val="18"/>
              </w:rPr>
              <w:t>L×W=1000mm×80mm</w:t>
            </w:r>
            <w:r>
              <w:rPr>
                <w:rFonts w:hint="eastAsia" w:ascii="宋体" w:hAnsi="宋体" w:cs="宋体"/>
                <w:color w:val="000000"/>
                <w:sz w:val="18"/>
                <w:szCs w:val="18"/>
              </w:rPr>
              <w:t>,刻度精度</w:t>
            </w:r>
            <w:r>
              <w:rPr>
                <w:rFonts w:ascii="宋体" w:hAnsi="宋体"/>
                <w:color w:val="000000"/>
                <w:sz w:val="18"/>
                <w:szCs w:val="18"/>
              </w:rPr>
              <w:t>1mm</w:t>
            </w:r>
          </w:p>
          <w:p>
            <w:pPr>
              <w:rPr>
                <w:rFonts w:ascii="宋体" w:hAnsi="宋体"/>
                <w:color w:val="000000"/>
                <w:sz w:val="18"/>
                <w:szCs w:val="18"/>
              </w:rPr>
            </w:pPr>
            <w:r>
              <w:rPr>
                <w:rFonts w:ascii="宋体" w:hAnsi="宋体"/>
                <w:color w:val="000000"/>
                <w:sz w:val="18"/>
                <w:szCs w:val="18"/>
              </w:rPr>
              <w:t>滑座</w:t>
            </w:r>
            <w:r>
              <w:rPr>
                <w:rFonts w:hint="eastAsia" w:ascii="宋体" w:hAnsi="宋体"/>
                <w:color w:val="000000"/>
                <w:sz w:val="18"/>
                <w:szCs w:val="18"/>
              </w:rPr>
              <w:t>：普通一维滑座</w:t>
            </w:r>
          </w:p>
          <w:p>
            <w:pPr>
              <w:rPr>
                <w:rFonts w:ascii="宋体" w:hAnsi="宋体"/>
                <w:color w:val="000000"/>
                <w:sz w:val="18"/>
                <w:szCs w:val="18"/>
              </w:rPr>
            </w:pPr>
            <w:r>
              <w:rPr>
                <w:rFonts w:ascii="宋体" w:hAnsi="宋体"/>
                <w:color w:val="000000"/>
                <w:sz w:val="18"/>
                <w:szCs w:val="18"/>
              </w:rPr>
              <w:t>一维滑座</w:t>
            </w:r>
            <w:r>
              <w:rPr>
                <w:rFonts w:hint="eastAsia" w:ascii="宋体" w:hAnsi="宋体"/>
                <w:color w:val="000000"/>
                <w:sz w:val="18"/>
                <w:szCs w:val="18"/>
              </w:rPr>
              <w:t>：一维调整(Y轴)，Y轴调整范围：0～10mm</w:t>
            </w:r>
          </w:p>
          <w:p>
            <w:pPr>
              <w:rPr>
                <w:rFonts w:ascii="宋体" w:hAnsi="宋体"/>
                <w:color w:val="000000"/>
                <w:sz w:val="18"/>
                <w:szCs w:val="18"/>
              </w:rPr>
            </w:pPr>
            <w:r>
              <w:rPr>
                <w:rFonts w:hint="eastAsia" w:ascii="宋体" w:hAnsi="宋体"/>
                <w:color w:val="000000"/>
                <w:sz w:val="18"/>
                <w:szCs w:val="18"/>
              </w:rPr>
              <w:t>6、</w:t>
            </w:r>
            <w:r>
              <w:rPr>
                <w:rFonts w:ascii="宋体" w:hAnsi="宋体"/>
                <w:color w:val="000000"/>
                <w:sz w:val="18"/>
                <w:szCs w:val="18"/>
              </w:rPr>
              <w:t>其他组件</w:t>
            </w:r>
          </w:p>
          <w:p>
            <w:pPr>
              <w:rPr>
                <w:rFonts w:ascii="宋体" w:hAnsi="宋体" w:cs="宋体"/>
                <w:color w:val="000000"/>
                <w:sz w:val="18"/>
                <w:szCs w:val="18"/>
              </w:rPr>
            </w:pPr>
            <w:r>
              <w:rPr>
                <w:rFonts w:hint="eastAsia" w:ascii="宋体" w:hAnsi="宋体" w:cs="宋体"/>
                <w:sz w:val="18"/>
                <w:szCs w:val="18"/>
              </w:rPr>
              <w:t>白屏：</w:t>
            </w:r>
            <w:r>
              <w:rPr>
                <w:rFonts w:ascii="宋体" w:hAnsi="宋体"/>
                <w:color w:val="000000"/>
                <w:sz w:val="18"/>
                <w:szCs w:val="18"/>
              </w:rPr>
              <w:t>100×150mm</w:t>
            </w:r>
            <w:r>
              <w:rPr>
                <w:rFonts w:hint="eastAsia" w:ascii="宋体" w:hAnsi="宋体" w:cs="宋体"/>
                <w:color w:val="000000"/>
                <w:sz w:val="18"/>
                <w:szCs w:val="18"/>
              </w:rPr>
              <w:t>,单面带一维刻度</w:t>
            </w:r>
          </w:p>
          <w:p>
            <w:pPr>
              <w:rPr>
                <w:rFonts w:ascii="宋体" w:hAnsi="宋体" w:cs="宋体"/>
                <w:color w:val="000000"/>
                <w:sz w:val="18"/>
                <w:szCs w:val="18"/>
              </w:rPr>
            </w:pPr>
            <w:r>
              <w:rPr>
                <w:rFonts w:hint="eastAsia" w:ascii="宋体" w:hAnsi="宋体" w:cs="宋体"/>
                <w:sz w:val="18"/>
                <w:szCs w:val="18"/>
              </w:rPr>
              <w:t>物屏：</w:t>
            </w:r>
            <w:r>
              <w:rPr>
                <w:rFonts w:ascii="宋体" w:hAnsi="宋体"/>
                <w:color w:val="000000"/>
                <w:sz w:val="18"/>
                <w:szCs w:val="18"/>
              </w:rPr>
              <w:t>60×80mm</w:t>
            </w:r>
            <w:r>
              <w:rPr>
                <w:rFonts w:hint="eastAsia" w:ascii="宋体" w:hAnsi="宋体" w:cs="宋体"/>
                <w:color w:val="000000"/>
                <w:sz w:val="18"/>
                <w:szCs w:val="18"/>
              </w:rPr>
              <w:t>,品字形</w:t>
            </w:r>
          </w:p>
          <w:p>
            <w:pPr>
              <w:rPr>
                <w:rFonts w:ascii="宋体" w:hAnsi="宋体"/>
                <w:color w:val="000000"/>
                <w:sz w:val="18"/>
                <w:szCs w:val="18"/>
              </w:rPr>
            </w:pPr>
            <w:r>
              <w:rPr>
                <w:rFonts w:hint="eastAsia" w:ascii="宋体" w:hAnsi="宋体" w:cs="宋体"/>
                <w:sz w:val="18"/>
                <w:szCs w:val="18"/>
              </w:rPr>
              <w:t>节点架：</w:t>
            </w:r>
            <w:r>
              <w:rPr>
                <w:rFonts w:hint="eastAsia" w:ascii="宋体" w:hAnsi="宋体" w:cs="宋体"/>
                <w:color w:val="000000"/>
                <w:sz w:val="18"/>
                <w:szCs w:val="18"/>
              </w:rPr>
              <w:t>标配透镜组:</w:t>
            </w:r>
            <w:r>
              <w:rPr>
                <w:rFonts w:ascii="宋体" w:hAnsi="宋体"/>
                <w:color w:val="000000"/>
                <w:sz w:val="18"/>
                <w:szCs w:val="18"/>
              </w:rPr>
              <w:t>f1=220mm</w:t>
            </w:r>
            <w:r>
              <w:rPr>
                <w:rFonts w:hint="eastAsia" w:ascii="宋体" w:hAnsi="宋体" w:cs="宋体"/>
                <w:color w:val="000000"/>
                <w:sz w:val="18"/>
                <w:szCs w:val="18"/>
              </w:rPr>
              <w:t>；</w:t>
            </w:r>
            <w:r>
              <w:rPr>
                <w:rFonts w:ascii="宋体" w:hAnsi="宋体"/>
                <w:color w:val="000000"/>
                <w:sz w:val="18"/>
                <w:szCs w:val="18"/>
              </w:rPr>
              <w:t>f2=300mm</w:t>
            </w:r>
          </w:p>
          <w:p>
            <w:pPr>
              <w:rPr>
                <w:rFonts w:ascii="宋体" w:hAnsi="宋体"/>
                <w:color w:val="000000"/>
                <w:sz w:val="18"/>
                <w:szCs w:val="18"/>
              </w:rPr>
            </w:pPr>
            <w:r>
              <w:rPr>
                <w:rFonts w:hint="eastAsia" w:ascii="宋体" w:hAnsi="宋体" w:cs="宋体"/>
                <w:sz w:val="18"/>
                <w:szCs w:val="18"/>
              </w:rPr>
              <w:t>读数显微镜架：φ3</w:t>
            </w:r>
            <w:r>
              <w:rPr>
                <w:rFonts w:ascii="宋体" w:hAnsi="宋体" w:cs="宋体"/>
                <w:sz w:val="18"/>
                <w:szCs w:val="18"/>
              </w:rPr>
              <w:t>1mm</w:t>
            </w:r>
          </w:p>
        </w:tc>
        <w:tc>
          <w:tcPr>
            <w:tcW w:w="730" w:type="dxa"/>
            <w:tcBorders>
              <w:top w:val="single" w:color="auto" w:sz="4" w:space="0"/>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8</w:t>
            </w:r>
          </w:p>
        </w:tc>
      </w:tr>
      <w:tr>
        <w:tblPrEx>
          <w:tblCellMar>
            <w:top w:w="0" w:type="dxa"/>
            <w:left w:w="108" w:type="dxa"/>
            <w:bottom w:w="0" w:type="dxa"/>
            <w:right w:w="108" w:type="dxa"/>
          </w:tblCellMar>
        </w:tblPrEx>
        <w:trPr>
          <w:trHeight w:val="90" w:hRule="atLeast"/>
        </w:trPr>
        <w:tc>
          <w:tcPr>
            <w:tcW w:w="775" w:type="dxa"/>
            <w:tcBorders>
              <w:top w:val="nil"/>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8</w:t>
            </w:r>
          </w:p>
        </w:tc>
        <w:tc>
          <w:tcPr>
            <w:tcW w:w="1034" w:type="dxa"/>
            <w:tcBorders>
              <w:top w:val="nil"/>
              <w:left w:val="nil"/>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白光源</w:t>
            </w:r>
          </w:p>
        </w:tc>
        <w:tc>
          <w:tcPr>
            <w:tcW w:w="1204" w:type="dxa"/>
            <w:tcBorders>
              <w:top w:val="nil"/>
              <w:left w:val="nil"/>
              <w:bottom w:val="single" w:color="auto" w:sz="4" w:space="0"/>
              <w:right w:val="single" w:color="auto" w:sz="4" w:space="0"/>
            </w:tcBorders>
            <w:shd w:val="clear" w:color="auto" w:fill="auto"/>
            <w:noWrap/>
          </w:tcPr>
          <w:p>
            <w:pPr>
              <w:jc w:val="center"/>
              <w:rPr>
                <w:rFonts w:ascii="宋体" w:hAnsi="宋体" w:cs="宋体"/>
                <w:szCs w:val="21"/>
              </w:rPr>
            </w:pPr>
            <w:r>
              <w:rPr>
                <w:rFonts w:hint="eastAsia" w:ascii="宋体" w:hAnsi="宋体" w:cs="宋体"/>
                <w:szCs w:val="21"/>
              </w:rPr>
              <w:t>GY-14A</w:t>
            </w:r>
          </w:p>
        </w:tc>
        <w:tc>
          <w:tcPr>
            <w:tcW w:w="1080" w:type="dxa"/>
            <w:tcBorders>
              <w:top w:val="nil"/>
              <w:left w:val="nil"/>
              <w:bottom w:val="single" w:color="auto" w:sz="4" w:space="0"/>
              <w:right w:val="single" w:color="auto" w:sz="4" w:space="0"/>
            </w:tcBorders>
            <w:shd w:val="clear" w:color="auto" w:fill="auto"/>
            <w:noWrap/>
          </w:tcPr>
          <w:p>
            <w:pPr>
              <w:rPr>
                <w:rFonts w:ascii="宋体" w:hAnsi="宋体" w:cs="宋体"/>
                <w:szCs w:val="21"/>
              </w:rPr>
            </w:pPr>
            <w:r>
              <w:rPr>
                <w:rFonts w:hint="eastAsia" w:ascii="宋体" w:hAnsi="宋体" w:cs="宋体"/>
                <w:szCs w:val="21"/>
              </w:rPr>
              <w:t>天津拓普</w:t>
            </w:r>
          </w:p>
        </w:tc>
        <w:tc>
          <w:tcPr>
            <w:tcW w:w="5697" w:type="dxa"/>
            <w:tcBorders>
              <w:top w:val="nil"/>
              <w:left w:val="nil"/>
              <w:bottom w:val="single" w:color="auto" w:sz="4" w:space="0"/>
              <w:right w:val="single" w:color="auto" w:sz="4" w:space="0"/>
            </w:tcBorders>
            <w:shd w:val="clear" w:color="auto" w:fill="auto"/>
            <w:noWrap/>
            <w:vAlign w:val="center"/>
          </w:tcPr>
          <w:p>
            <w:pPr>
              <w:pStyle w:val="3"/>
              <w:ind w:firstLine="0" w:firstLineChars="0"/>
              <w:jc w:val="left"/>
              <w:rPr>
                <w:rFonts w:ascii="宋体" w:hAnsi="宋体" w:cs="宋体"/>
                <w:sz w:val="18"/>
                <w:szCs w:val="18"/>
              </w:rPr>
            </w:pPr>
            <w:r>
              <w:rPr>
                <w:rFonts w:hint="eastAsia" w:ascii="宋体" w:hAnsi="宋体" w:cs="宋体"/>
                <w:sz w:val="18"/>
                <w:szCs w:val="18"/>
              </w:rPr>
              <w:t>LED光源，亮度可调，功率3w</w:t>
            </w:r>
          </w:p>
        </w:tc>
        <w:tc>
          <w:tcPr>
            <w:tcW w:w="730" w:type="dxa"/>
            <w:tcBorders>
              <w:top w:val="single" w:color="auto" w:sz="4" w:space="0"/>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13</w:t>
            </w:r>
          </w:p>
        </w:tc>
      </w:tr>
      <w:tr>
        <w:tblPrEx>
          <w:tblCellMar>
            <w:top w:w="0" w:type="dxa"/>
            <w:left w:w="108" w:type="dxa"/>
            <w:bottom w:w="0" w:type="dxa"/>
            <w:right w:w="108" w:type="dxa"/>
          </w:tblCellMar>
        </w:tblPrEx>
        <w:trPr>
          <w:trHeight w:val="3770" w:hRule="atLeast"/>
        </w:trPr>
        <w:tc>
          <w:tcPr>
            <w:tcW w:w="775" w:type="dxa"/>
            <w:tcBorders>
              <w:top w:val="nil"/>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9</w:t>
            </w:r>
          </w:p>
        </w:tc>
        <w:tc>
          <w:tcPr>
            <w:tcW w:w="1034" w:type="dxa"/>
            <w:tcBorders>
              <w:top w:val="nil"/>
              <w:left w:val="nil"/>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新型转动惯量测定仪</w:t>
            </w:r>
          </w:p>
        </w:tc>
        <w:tc>
          <w:tcPr>
            <w:tcW w:w="1204" w:type="dxa"/>
            <w:tcBorders>
              <w:top w:val="nil"/>
              <w:left w:val="nil"/>
              <w:bottom w:val="single" w:color="auto" w:sz="4" w:space="0"/>
              <w:right w:val="single" w:color="auto" w:sz="4" w:space="0"/>
            </w:tcBorders>
            <w:shd w:val="clear" w:color="auto" w:fill="auto"/>
            <w:noWrap/>
          </w:tcPr>
          <w:p>
            <w:pPr>
              <w:jc w:val="center"/>
              <w:rPr>
                <w:rFonts w:ascii="宋体" w:hAnsi="宋体" w:cs="宋体"/>
                <w:szCs w:val="21"/>
              </w:rPr>
            </w:pPr>
            <w:r>
              <w:rPr>
                <w:rFonts w:hint="eastAsia" w:ascii="宋体" w:hAnsi="宋体" w:cs="宋体"/>
                <w:szCs w:val="21"/>
              </w:rPr>
              <w:t>FD-TY-1</w:t>
            </w:r>
          </w:p>
          <w:p>
            <w:pPr>
              <w:pStyle w:val="3"/>
              <w:rPr>
                <w:szCs w:val="21"/>
              </w:rPr>
            </w:pPr>
          </w:p>
          <w:p>
            <w:pPr>
              <w:pStyle w:val="3"/>
              <w:rPr>
                <w:szCs w:val="21"/>
              </w:rPr>
            </w:pPr>
          </w:p>
          <w:p>
            <w:pPr>
              <w:pStyle w:val="3"/>
              <w:ind w:firstLine="0" w:firstLineChars="0"/>
              <w:rPr>
                <w:szCs w:val="21"/>
              </w:rPr>
            </w:pPr>
            <w:r>
              <w:rPr>
                <w:rFonts w:hint="eastAsia"/>
                <w:szCs w:val="21"/>
              </w:rPr>
              <w:t>BY5510</w:t>
            </w:r>
          </w:p>
        </w:tc>
        <w:tc>
          <w:tcPr>
            <w:tcW w:w="1080" w:type="dxa"/>
            <w:tcBorders>
              <w:top w:val="nil"/>
              <w:left w:val="nil"/>
              <w:bottom w:val="single" w:color="auto" w:sz="4" w:space="0"/>
              <w:right w:val="single" w:color="auto" w:sz="4" w:space="0"/>
            </w:tcBorders>
            <w:shd w:val="clear" w:color="auto" w:fill="auto"/>
            <w:noWrap/>
          </w:tcPr>
          <w:p>
            <w:pPr>
              <w:jc w:val="center"/>
              <w:rPr>
                <w:rFonts w:ascii="宋体" w:hAnsi="宋体" w:cs="宋体"/>
                <w:szCs w:val="21"/>
              </w:rPr>
            </w:pPr>
            <w:r>
              <w:rPr>
                <w:rFonts w:hint="eastAsia" w:ascii="宋体" w:hAnsi="宋体" w:cs="宋体"/>
                <w:szCs w:val="21"/>
              </w:rPr>
              <w:t>复旦天欣</w:t>
            </w:r>
          </w:p>
          <w:p>
            <w:pPr>
              <w:pStyle w:val="3"/>
              <w:rPr>
                <w:szCs w:val="21"/>
              </w:rPr>
            </w:pPr>
          </w:p>
          <w:p>
            <w:pPr>
              <w:pStyle w:val="3"/>
              <w:ind w:firstLine="0" w:firstLineChars="0"/>
              <w:rPr>
                <w:szCs w:val="21"/>
              </w:rPr>
            </w:pPr>
            <w:r>
              <w:rPr>
                <w:rFonts w:hint="eastAsia"/>
                <w:szCs w:val="21"/>
              </w:rPr>
              <w:t>杭州博源</w:t>
            </w:r>
          </w:p>
          <w:p>
            <w:pPr>
              <w:pStyle w:val="3"/>
              <w:rPr>
                <w:szCs w:val="21"/>
              </w:rPr>
            </w:pPr>
          </w:p>
        </w:tc>
        <w:tc>
          <w:tcPr>
            <w:tcW w:w="5697" w:type="dxa"/>
            <w:tcBorders>
              <w:top w:val="nil"/>
              <w:left w:val="nil"/>
              <w:bottom w:val="single" w:color="auto" w:sz="4" w:space="0"/>
              <w:right w:val="single" w:color="auto" w:sz="4" w:space="0"/>
            </w:tcBorders>
            <w:shd w:val="clear" w:color="auto" w:fill="auto"/>
            <w:noWrap/>
          </w:tcPr>
          <w:p>
            <w:pPr>
              <w:pStyle w:val="5"/>
              <w:ind w:left="0" w:leftChars="0"/>
              <w:rPr>
                <w:rFonts w:ascii="宋体" w:hAnsi="宋体"/>
                <w:sz w:val="18"/>
                <w:szCs w:val="18"/>
              </w:rPr>
            </w:pPr>
            <w:r>
              <w:rPr>
                <w:rFonts w:hint="eastAsia" w:ascii="宋体" w:hAnsi="宋体"/>
                <w:sz w:val="18"/>
                <w:szCs w:val="18"/>
              </w:rPr>
              <w:t>主要部件及参数：</w:t>
            </w:r>
          </w:p>
          <w:p>
            <w:pPr>
              <w:pStyle w:val="5"/>
              <w:ind w:left="0" w:leftChars="0"/>
              <w:rPr>
                <w:rFonts w:ascii="宋体" w:hAnsi="宋体"/>
                <w:bCs/>
                <w:sz w:val="18"/>
                <w:szCs w:val="18"/>
              </w:rPr>
            </w:pPr>
            <w:r>
              <w:rPr>
                <w:rFonts w:hint="eastAsia" w:ascii="宋体" w:hAnsi="宋体"/>
                <w:bCs/>
                <w:sz w:val="18"/>
                <w:szCs w:val="18"/>
              </w:rPr>
              <w:t>1、大型支架底座：重量：4 kg；水平脚距离：25 cm；</w:t>
            </w:r>
          </w:p>
          <w:p>
            <w:pPr>
              <w:pStyle w:val="5"/>
              <w:ind w:left="0" w:leftChars="0"/>
              <w:rPr>
                <w:rFonts w:ascii="宋体" w:hAnsi="宋体"/>
                <w:bCs/>
                <w:sz w:val="18"/>
                <w:szCs w:val="18"/>
              </w:rPr>
            </w:pPr>
            <w:r>
              <w:rPr>
                <w:rFonts w:hint="eastAsia" w:ascii="宋体" w:hAnsi="宋体"/>
                <w:bCs/>
                <w:sz w:val="18"/>
                <w:szCs w:val="18"/>
              </w:rPr>
              <w:t>2、90cm长不锈钢杆</w:t>
            </w:r>
          </w:p>
          <w:p>
            <w:pPr>
              <w:pStyle w:val="5"/>
              <w:ind w:left="0" w:leftChars="0"/>
              <w:rPr>
                <w:rFonts w:ascii="宋体" w:hAnsi="宋体"/>
                <w:bCs/>
                <w:sz w:val="18"/>
                <w:szCs w:val="18"/>
              </w:rPr>
            </w:pPr>
            <w:r>
              <w:rPr>
                <w:rFonts w:hint="eastAsia" w:ascii="宋体" w:hAnsi="宋体"/>
                <w:bCs/>
                <w:sz w:val="18"/>
                <w:szCs w:val="18"/>
              </w:rPr>
              <w:t>3、小型转动附件：转动盘直径：9.5cm；杆长：38cm；重物：75g每个</w:t>
            </w:r>
          </w:p>
          <w:p>
            <w:pPr>
              <w:pStyle w:val="5"/>
              <w:ind w:left="0" w:leftChars="0"/>
              <w:rPr>
                <w:rFonts w:ascii="宋体" w:hAnsi="宋体"/>
                <w:bCs/>
                <w:sz w:val="18"/>
                <w:szCs w:val="18"/>
              </w:rPr>
            </w:pPr>
            <w:r>
              <w:rPr>
                <w:rFonts w:hint="eastAsia" w:ascii="宋体" w:hAnsi="宋体"/>
                <w:bCs/>
                <w:sz w:val="18"/>
                <w:szCs w:val="18"/>
              </w:rPr>
              <w:t>4、带孔砝码和悬挂装置(5 g精度)：质量：5 g ± 2%</w:t>
            </w:r>
          </w:p>
          <w:p>
            <w:pPr>
              <w:pStyle w:val="5"/>
              <w:ind w:left="0" w:leftChars="0"/>
              <w:rPr>
                <w:rFonts w:ascii="宋体" w:hAnsi="宋体"/>
                <w:bCs/>
                <w:sz w:val="18"/>
                <w:szCs w:val="18"/>
              </w:rPr>
            </w:pPr>
            <w:r>
              <w:rPr>
                <w:rFonts w:hint="eastAsia" w:ascii="宋体" w:hAnsi="宋体"/>
                <w:bCs/>
                <w:sz w:val="18"/>
                <w:szCs w:val="18"/>
              </w:rPr>
              <w:t>5、转动传感器：分辨率：0.02mm（直线）0.09°（旋转）；</w:t>
            </w:r>
          </w:p>
          <w:p>
            <w:pPr>
              <w:pStyle w:val="5"/>
              <w:ind w:left="0" w:leftChars="0"/>
              <w:rPr>
                <w:rFonts w:ascii="宋体" w:hAnsi="宋体"/>
                <w:bCs/>
                <w:sz w:val="18"/>
                <w:szCs w:val="18"/>
              </w:rPr>
            </w:pPr>
            <w:r>
              <w:rPr>
                <w:rFonts w:hint="eastAsia" w:ascii="宋体" w:hAnsi="宋体"/>
                <w:bCs/>
                <w:sz w:val="18"/>
                <w:szCs w:val="18"/>
              </w:rPr>
              <w:t>6、精度：±0.09°；3级滑轮：直径10mm,29mm和48mm;旋转分辨率：0.00157弧度；最大转速：30转/秒</w:t>
            </w:r>
          </w:p>
          <w:p>
            <w:pPr>
              <w:pStyle w:val="5"/>
              <w:ind w:left="0" w:leftChars="0"/>
              <w:rPr>
                <w:rFonts w:ascii="宋体" w:hAnsi="宋体"/>
                <w:bCs/>
                <w:sz w:val="18"/>
                <w:szCs w:val="18"/>
              </w:rPr>
            </w:pPr>
            <w:r>
              <w:rPr>
                <w:rFonts w:hint="eastAsia" w:ascii="宋体" w:hAnsi="宋体"/>
                <w:bCs/>
                <w:sz w:val="18"/>
                <w:szCs w:val="18"/>
              </w:rPr>
              <w:t>★特别要求：Air Link单通道接口</w:t>
            </w:r>
          </w:p>
          <w:p>
            <w:pPr>
              <w:pStyle w:val="5"/>
              <w:ind w:left="0" w:leftChars="0"/>
              <w:rPr>
                <w:rFonts w:ascii="宋体" w:hAnsi="宋体"/>
                <w:sz w:val="18"/>
                <w:szCs w:val="18"/>
              </w:rPr>
            </w:pPr>
            <w:r>
              <w:rPr>
                <w:rFonts w:hint="eastAsia" w:ascii="宋体" w:hAnsi="宋体"/>
                <w:sz w:val="18"/>
                <w:szCs w:val="18"/>
              </w:rPr>
              <w:t>将有线传感器连接，每个接口只能同时连接一个传感器。不能用于无线传感器的连接。配置</w:t>
            </w:r>
            <w:r>
              <w:rPr>
                <w:rFonts w:ascii="宋体" w:hAnsi="宋体"/>
                <w:sz w:val="18"/>
                <w:szCs w:val="18"/>
              </w:rPr>
              <w:t>包括：</w:t>
            </w:r>
            <w:r>
              <w:rPr>
                <w:rFonts w:hint="eastAsia" w:ascii="宋体" w:hAnsi="宋体"/>
                <w:sz w:val="18"/>
                <w:szCs w:val="18"/>
              </w:rPr>
              <w:t>数据</w:t>
            </w:r>
            <w:r>
              <w:rPr>
                <w:rFonts w:ascii="宋体" w:hAnsi="宋体"/>
                <w:sz w:val="18"/>
                <w:szCs w:val="18"/>
              </w:rPr>
              <w:t>接口USB线。</w:t>
            </w:r>
            <w:r>
              <w:rPr>
                <w:rFonts w:hint="eastAsia" w:ascii="宋体" w:hAnsi="宋体"/>
                <w:sz w:val="18"/>
                <w:szCs w:val="18"/>
              </w:rPr>
              <w:t>既可以通过蓝牙无线连接</w:t>
            </w:r>
            <w:r>
              <w:rPr>
                <w:rFonts w:ascii="宋体" w:hAnsi="宋体"/>
                <w:sz w:val="18"/>
                <w:szCs w:val="18"/>
              </w:rPr>
              <w:t>，亦可通过USB连接。</w:t>
            </w:r>
            <w:r>
              <w:rPr>
                <w:rFonts w:hint="eastAsia" w:ascii="宋体" w:hAnsi="宋体"/>
                <w:sz w:val="18"/>
                <w:szCs w:val="18"/>
              </w:rPr>
              <w:t>提供原厂三年售后服务承诺函</w:t>
            </w:r>
          </w:p>
        </w:tc>
        <w:tc>
          <w:tcPr>
            <w:tcW w:w="730" w:type="dxa"/>
            <w:tcBorders>
              <w:top w:val="single" w:color="auto" w:sz="4" w:space="0"/>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8</w:t>
            </w:r>
          </w:p>
        </w:tc>
      </w:tr>
      <w:tr>
        <w:tblPrEx>
          <w:tblCellMar>
            <w:top w:w="0" w:type="dxa"/>
            <w:left w:w="108" w:type="dxa"/>
            <w:bottom w:w="0" w:type="dxa"/>
            <w:right w:w="108" w:type="dxa"/>
          </w:tblCellMar>
        </w:tblPrEx>
        <w:trPr>
          <w:trHeight w:val="3261" w:hRule="atLeast"/>
        </w:trPr>
        <w:tc>
          <w:tcPr>
            <w:tcW w:w="775" w:type="dxa"/>
            <w:tcBorders>
              <w:top w:val="nil"/>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13</w:t>
            </w:r>
          </w:p>
        </w:tc>
        <w:tc>
          <w:tcPr>
            <w:tcW w:w="1034" w:type="dxa"/>
            <w:tcBorders>
              <w:top w:val="nil"/>
              <w:left w:val="nil"/>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声速测量仪</w:t>
            </w:r>
          </w:p>
        </w:tc>
        <w:tc>
          <w:tcPr>
            <w:tcW w:w="1204" w:type="dxa"/>
            <w:tcBorders>
              <w:top w:val="nil"/>
              <w:left w:val="nil"/>
              <w:bottom w:val="single" w:color="auto" w:sz="4" w:space="0"/>
              <w:right w:val="single" w:color="auto" w:sz="4" w:space="0"/>
            </w:tcBorders>
            <w:shd w:val="clear" w:color="auto" w:fill="auto"/>
            <w:noWrap/>
          </w:tcPr>
          <w:p>
            <w:pPr>
              <w:jc w:val="center"/>
              <w:rPr>
                <w:rFonts w:ascii="宋体" w:hAnsi="宋体" w:cs="宋体"/>
                <w:szCs w:val="21"/>
              </w:rPr>
            </w:pPr>
            <w:r>
              <w:rPr>
                <w:rFonts w:hint="eastAsia" w:ascii="宋体" w:hAnsi="宋体" w:cs="宋体"/>
                <w:szCs w:val="21"/>
              </w:rPr>
              <w:t>FD-SV-C</w:t>
            </w:r>
          </w:p>
          <w:p>
            <w:pPr>
              <w:pStyle w:val="3"/>
              <w:rPr>
                <w:szCs w:val="21"/>
              </w:rPr>
            </w:pPr>
          </w:p>
          <w:p>
            <w:pPr>
              <w:pStyle w:val="3"/>
              <w:rPr>
                <w:szCs w:val="21"/>
              </w:rPr>
            </w:pPr>
            <w:r>
              <w:rPr>
                <w:rFonts w:hint="eastAsia"/>
                <w:szCs w:val="21"/>
              </w:rPr>
              <w:t>HG-N3</w:t>
            </w:r>
          </w:p>
        </w:tc>
        <w:tc>
          <w:tcPr>
            <w:tcW w:w="1080" w:type="dxa"/>
            <w:tcBorders>
              <w:top w:val="nil"/>
              <w:left w:val="nil"/>
              <w:bottom w:val="single" w:color="auto" w:sz="4" w:space="0"/>
              <w:right w:val="single" w:color="auto" w:sz="4" w:space="0"/>
            </w:tcBorders>
            <w:shd w:val="clear" w:color="auto" w:fill="auto"/>
            <w:noWrap/>
          </w:tcPr>
          <w:p>
            <w:pPr>
              <w:jc w:val="both"/>
              <w:rPr>
                <w:rFonts w:ascii="宋体" w:hAnsi="宋体" w:cs="宋体"/>
                <w:szCs w:val="21"/>
              </w:rPr>
            </w:pPr>
            <w:r>
              <w:rPr>
                <w:rFonts w:hint="eastAsia" w:ascii="宋体" w:hAnsi="宋体" w:cs="宋体"/>
                <w:szCs w:val="21"/>
              </w:rPr>
              <w:t>复旦天欣</w:t>
            </w:r>
          </w:p>
          <w:p>
            <w:pPr>
              <w:pStyle w:val="3"/>
              <w:ind w:left="0" w:leftChars="0" w:firstLine="0" w:firstLineChars="0"/>
              <w:rPr>
                <w:szCs w:val="21"/>
              </w:rPr>
            </w:pPr>
            <w:r>
              <w:rPr>
                <w:rFonts w:hint="eastAsia"/>
                <w:szCs w:val="21"/>
              </w:rPr>
              <w:t>杭光</w:t>
            </w:r>
          </w:p>
        </w:tc>
        <w:tc>
          <w:tcPr>
            <w:tcW w:w="5697" w:type="dxa"/>
            <w:tcBorders>
              <w:top w:val="nil"/>
              <w:left w:val="nil"/>
              <w:bottom w:val="single" w:color="auto" w:sz="4" w:space="0"/>
              <w:right w:val="single" w:color="auto" w:sz="4" w:space="0"/>
            </w:tcBorders>
            <w:shd w:val="clear" w:color="auto" w:fill="auto"/>
            <w:noWrap/>
            <w:vAlign w:val="center"/>
          </w:tcPr>
          <w:p>
            <w:pPr>
              <w:rPr>
                <w:rFonts w:ascii="宋体" w:hAnsi="宋体"/>
                <w:sz w:val="18"/>
                <w:szCs w:val="18"/>
              </w:rPr>
            </w:pPr>
            <w:r>
              <w:rPr>
                <w:rFonts w:hint="eastAsia" w:ascii="宋体" w:hAnsi="宋体"/>
                <w:sz w:val="18"/>
                <w:szCs w:val="18"/>
              </w:rPr>
              <w:t>★1．1</w:t>
            </w:r>
            <w:r>
              <w:rPr>
                <w:rFonts w:ascii="宋体" w:hAnsi="宋体"/>
                <w:sz w:val="18"/>
                <w:szCs w:val="18"/>
              </w:rPr>
              <w:t>28</w:t>
            </w:r>
            <w:r>
              <w:rPr>
                <w:rFonts w:hint="eastAsia" w:ascii="宋体" w:hAnsi="宋体"/>
                <w:sz w:val="18"/>
                <w:szCs w:val="18"/>
              </w:rPr>
              <w:t>×6</w:t>
            </w:r>
            <w:r>
              <w:rPr>
                <w:rFonts w:ascii="宋体" w:hAnsi="宋体"/>
                <w:sz w:val="18"/>
                <w:szCs w:val="18"/>
              </w:rPr>
              <w:t>4</w:t>
            </w:r>
            <w:r>
              <w:rPr>
                <w:rFonts w:hint="eastAsia" w:ascii="宋体" w:hAnsi="宋体"/>
                <w:sz w:val="18"/>
                <w:szCs w:val="18"/>
              </w:rPr>
              <w:t>带背光液晶屏显示；</w:t>
            </w:r>
          </w:p>
          <w:p>
            <w:pPr>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．正弦信号发生器：频率调节范围：</w:t>
            </w:r>
            <w:r>
              <w:rPr>
                <w:rFonts w:ascii="宋体" w:hAnsi="宋体"/>
                <w:sz w:val="18"/>
                <w:szCs w:val="18"/>
              </w:rPr>
              <w:t>2</w:t>
            </w:r>
            <w:r>
              <w:rPr>
                <w:rFonts w:hint="eastAsia" w:ascii="宋体" w:hAnsi="宋体"/>
                <w:sz w:val="18"/>
                <w:szCs w:val="18"/>
              </w:rPr>
              <w:t>0</w:t>
            </w:r>
            <w:r>
              <w:rPr>
                <w:rFonts w:ascii="宋体" w:hAnsi="宋体"/>
                <w:sz w:val="18"/>
                <w:szCs w:val="18"/>
              </w:rPr>
              <w:t>000</w:t>
            </w:r>
            <w:r>
              <w:rPr>
                <w:rFonts w:hint="eastAsia" w:ascii="宋体" w:hAnsi="宋体"/>
                <w:sz w:val="18"/>
                <w:szCs w:val="18"/>
              </w:rPr>
              <w:t>Hz-</w:t>
            </w:r>
            <w:r>
              <w:rPr>
                <w:rFonts w:ascii="宋体" w:hAnsi="宋体"/>
                <w:sz w:val="18"/>
                <w:szCs w:val="18"/>
              </w:rPr>
              <w:t>6</w:t>
            </w:r>
            <w:r>
              <w:rPr>
                <w:rFonts w:hint="eastAsia" w:ascii="宋体" w:hAnsi="宋体"/>
                <w:sz w:val="18"/>
                <w:szCs w:val="18"/>
              </w:rPr>
              <w:t>0</w:t>
            </w:r>
            <w:r>
              <w:rPr>
                <w:rFonts w:ascii="宋体" w:hAnsi="宋体"/>
                <w:sz w:val="18"/>
                <w:szCs w:val="18"/>
              </w:rPr>
              <w:t>000</w:t>
            </w:r>
            <w:r>
              <w:rPr>
                <w:rFonts w:hint="eastAsia" w:ascii="宋体" w:hAnsi="宋体"/>
                <w:sz w:val="18"/>
                <w:szCs w:val="18"/>
              </w:rPr>
              <w:t>Hz，频率显示分辨率：1Hz；</w:t>
            </w:r>
          </w:p>
          <w:p>
            <w:pPr>
              <w:rPr>
                <w:rFonts w:ascii="宋体" w:hAnsi="宋体"/>
                <w:sz w:val="18"/>
                <w:szCs w:val="18"/>
              </w:rPr>
            </w:pPr>
            <w:r>
              <w:rPr>
                <w:rFonts w:hint="eastAsia" w:ascii="宋体" w:hAnsi="宋体"/>
                <w:sz w:val="18"/>
                <w:szCs w:val="18"/>
              </w:rPr>
              <w:t>3．信号源：1）</w:t>
            </w:r>
            <w:r>
              <w:rPr>
                <w:rFonts w:ascii="宋体" w:hAnsi="宋体"/>
                <w:sz w:val="18"/>
                <w:szCs w:val="18"/>
              </w:rPr>
              <w:t>双通道</w:t>
            </w:r>
            <w:r>
              <w:rPr>
                <w:rFonts w:hint="eastAsia" w:ascii="宋体" w:hAnsi="宋体"/>
                <w:sz w:val="18"/>
                <w:szCs w:val="18"/>
              </w:rPr>
              <w:t>不低于30</w:t>
            </w:r>
            <w:r>
              <w:rPr>
                <w:rFonts w:ascii="宋体" w:hAnsi="宋体"/>
                <w:sz w:val="18"/>
                <w:szCs w:val="18"/>
              </w:rPr>
              <w:t xml:space="preserve">MHz， </w:t>
            </w:r>
            <w:r>
              <w:rPr>
                <w:rFonts w:hint="eastAsia" w:ascii="宋体" w:hAnsi="宋体"/>
                <w:sz w:val="18"/>
                <w:szCs w:val="18"/>
              </w:rPr>
              <w:t>2）全功能</w:t>
            </w:r>
            <w:r>
              <w:rPr>
                <w:rFonts w:ascii="宋体" w:hAnsi="宋体"/>
                <w:sz w:val="18"/>
                <w:szCs w:val="18"/>
              </w:rPr>
              <w:t>脉冲信号产生器</w:t>
            </w:r>
            <w:r>
              <w:rPr>
                <w:rFonts w:hint="eastAsia" w:ascii="宋体" w:hAnsi="宋体"/>
                <w:sz w:val="18"/>
                <w:szCs w:val="18"/>
              </w:rPr>
              <w:t>≥</w:t>
            </w:r>
            <w:r>
              <w:rPr>
                <w:rFonts w:ascii="宋体" w:hAnsi="宋体"/>
                <w:sz w:val="18"/>
                <w:szCs w:val="18"/>
              </w:rPr>
              <w:t>2</w:t>
            </w:r>
            <w:r>
              <w:rPr>
                <w:rFonts w:hint="eastAsia" w:ascii="宋体" w:hAnsi="宋体"/>
                <w:sz w:val="18"/>
                <w:szCs w:val="18"/>
              </w:rPr>
              <w:t>0</w:t>
            </w:r>
            <w:r>
              <w:rPr>
                <w:rFonts w:ascii="宋体" w:hAnsi="宋体"/>
                <w:sz w:val="18"/>
                <w:szCs w:val="18"/>
              </w:rPr>
              <w:t>MHz</w:t>
            </w:r>
            <w:r>
              <w:rPr>
                <w:rFonts w:hint="eastAsia" w:ascii="宋体" w:hAnsi="宋体"/>
                <w:sz w:val="18"/>
                <w:szCs w:val="18"/>
              </w:rPr>
              <w:t>，上升下降时间</w:t>
            </w:r>
            <w:r>
              <w:rPr>
                <w:rFonts w:ascii="宋体" w:hAnsi="宋体"/>
                <w:sz w:val="18"/>
                <w:szCs w:val="18"/>
              </w:rPr>
              <w:t>可调</w:t>
            </w:r>
            <w:r>
              <w:rPr>
                <w:rFonts w:hint="eastAsia" w:ascii="宋体" w:hAnsi="宋体"/>
                <w:sz w:val="18"/>
                <w:szCs w:val="18"/>
              </w:rPr>
              <w:t>。3）高频</w:t>
            </w:r>
            <w:r>
              <w:rPr>
                <w:rFonts w:ascii="宋体" w:hAnsi="宋体"/>
                <w:sz w:val="18"/>
                <w:szCs w:val="18"/>
              </w:rPr>
              <w:t>信号产生器输出信号可达</w:t>
            </w:r>
            <w:r>
              <w:rPr>
                <w:rFonts w:hint="eastAsia" w:ascii="宋体" w:hAnsi="宋体"/>
                <w:sz w:val="18"/>
                <w:szCs w:val="18"/>
              </w:rPr>
              <w:t>≥180</w:t>
            </w:r>
            <w:r>
              <w:rPr>
                <w:rFonts w:ascii="宋体" w:hAnsi="宋体"/>
                <w:sz w:val="18"/>
                <w:szCs w:val="18"/>
              </w:rPr>
              <w:t>MHz，可进行包含</w:t>
            </w:r>
            <w:r>
              <w:rPr>
                <w:rFonts w:hint="eastAsia" w:ascii="宋体" w:hAnsi="宋体"/>
                <w:sz w:val="18"/>
                <w:szCs w:val="18"/>
              </w:rPr>
              <w:t>ASK、FSK等</w:t>
            </w:r>
            <w:r>
              <w:rPr>
                <w:rFonts w:ascii="宋体" w:hAnsi="宋体"/>
                <w:sz w:val="18"/>
                <w:szCs w:val="18"/>
              </w:rPr>
              <w:t>调制功能</w:t>
            </w:r>
            <w:r>
              <w:rPr>
                <w:rFonts w:hint="eastAsia" w:ascii="宋体" w:hAnsi="宋体"/>
                <w:sz w:val="18"/>
                <w:szCs w:val="18"/>
              </w:rPr>
              <w:t>，且可进行任意波编辑，重建率8</w:t>
            </w:r>
            <w:r>
              <w:rPr>
                <w:rFonts w:ascii="宋体" w:hAnsi="宋体"/>
                <w:sz w:val="18"/>
                <w:szCs w:val="18"/>
              </w:rPr>
              <w:t>0MHz</w:t>
            </w:r>
            <w:r>
              <w:rPr>
                <w:rFonts w:hint="eastAsia" w:ascii="宋体" w:hAnsi="宋体"/>
                <w:sz w:val="18"/>
                <w:szCs w:val="18"/>
              </w:rPr>
              <w:t>。4）</w:t>
            </w:r>
            <w:r>
              <w:rPr>
                <w:rFonts w:ascii="宋体" w:hAnsi="宋体"/>
                <w:sz w:val="18"/>
                <w:szCs w:val="18"/>
              </w:rPr>
              <w:t>内建</w:t>
            </w:r>
            <w:r>
              <w:rPr>
                <w:rFonts w:hint="eastAsia" w:ascii="宋体" w:hAnsi="宋体"/>
                <w:sz w:val="18"/>
                <w:szCs w:val="18"/>
              </w:rPr>
              <w:t>6</w:t>
            </w:r>
            <w:r>
              <w:rPr>
                <w:rFonts w:ascii="宋体" w:hAnsi="宋体"/>
                <w:sz w:val="18"/>
                <w:szCs w:val="18"/>
              </w:rPr>
              <w:t>位，1</w:t>
            </w:r>
            <w:r>
              <w:rPr>
                <w:rFonts w:hint="eastAsia" w:ascii="宋体" w:hAnsi="宋体"/>
                <w:sz w:val="18"/>
                <w:szCs w:val="18"/>
              </w:rPr>
              <w:t>0</w:t>
            </w:r>
            <w:r>
              <w:rPr>
                <w:rFonts w:ascii="宋体" w:hAnsi="宋体"/>
                <w:sz w:val="18"/>
                <w:szCs w:val="18"/>
              </w:rPr>
              <w:t>0MHz带宽的频率计数器</w:t>
            </w:r>
            <w:r>
              <w:rPr>
                <w:rFonts w:hint="eastAsia" w:ascii="宋体" w:hAnsi="宋体"/>
                <w:sz w:val="18"/>
                <w:szCs w:val="18"/>
              </w:rPr>
              <w:t>。5）</w:t>
            </w:r>
            <w:r>
              <w:rPr>
                <w:rFonts w:ascii="宋体" w:hAnsi="宋体"/>
                <w:sz w:val="18"/>
                <w:szCs w:val="18"/>
              </w:rPr>
              <w:t>多种调变功能：AM、FM、PM、ASK、FSK、PSK和PWM</w:t>
            </w:r>
            <w:r>
              <w:rPr>
                <w:rFonts w:hint="eastAsia" w:ascii="宋体" w:hAnsi="宋体"/>
                <w:sz w:val="18"/>
                <w:szCs w:val="18"/>
              </w:rPr>
              <w:t>。6）3</w:t>
            </w:r>
            <w:r>
              <w:rPr>
                <w:rFonts w:ascii="宋体" w:hAnsi="宋体"/>
                <w:sz w:val="18"/>
                <w:szCs w:val="18"/>
              </w:rPr>
              <w:t>.</w:t>
            </w:r>
            <w:r>
              <w:rPr>
                <w:rFonts w:hint="eastAsia" w:ascii="宋体" w:hAnsi="宋体"/>
                <w:sz w:val="18"/>
                <w:szCs w:val="18"/>
              </w:rPr>
              <w:t>8</w:t>
            </w:r>
            <w:r>
              <w:rPr>
                <w:rFonts w:ascii="宋体" w:hAnsi="宋体"/>
                <w:sz w:val="18"/>
                <w:szCs w:val="18"/>
              </w:rPr>
              <w:t>英寸TFT显示</w:t>
            </w:r>
            <w:r>
              <w:rPr>
                <w:rFonts w:hint="eastAsia" w:ascii="宋体" w:hAnsi="宋体"/>
                <w:sz w:val="18"/>
                <w:szCs w:val="18"/>
              </w:rPr>
              <w:t>。</w:t>
            </w:r>
          </w:p>
          <w:p>
            <w:pPr>
              <w:rPr>
                <w:rFonts w:ascii="宋体" w:hAnsi="宋体"/>
                <w:sz w:val="18"/>
                <w:szCs w:val="18"/>
              </w:rPr>
            </w:pPr>
            <w:r>
              <w:rPr>
                <w:rFonts w:hint="eastAsia" w:ascii="宋体" w:hAnsi="宋体"/>
                <w:sz w:val="18"/>
                <w:szCs w:val="18"/>
              </w:rPr>
              <w:t>4．脉冲信号计时器：量程0-9</w:t>
            </w:r>
            <w:r>
              <w:rPr>
                <w:rFonts w:ascii="宋体" w:hAnsi="宋体"/>
                <w:sz w:val="18"/>
                <w:szCs w:val="18"/>
              </w:rPr>
              <w:t>000</w:t>
            </w:r>
            <w:r>
              <w:rPr>
                <w:rFonts w:hint="eastAsia" w:ascii="宋体" w:hAnsi="宋体"/>
                <w:sz w:val="18"/>
                <w:szCs w:val="18"/>
              </w:rPr>
              <w:t>μs，分辨率0</w:t>
            </w:r>
            <w:r>
              <w:rPr>
                <w:rFonts w:ascii="宋体" w:hAnsi="宋体"/>
                <w:sz w:val="18"/>
                <w:szCs w:val="18"/>
              </w:rPr>
              <w:t>.1</w:t>
            </w:r>
            <w:r>
              <w:rPr>
                <w:rFonts w:hint="eastAsia" w:ascii="宋体" w:hAnsi="宋体"/>
                <w:sz w:val="18"/>
                <w:szCs w:val="18"/>
              </w:rPr>
              <w:t>μs；</w:t>
            </w:r>
          </w:p>
          <w:p>
            <w:pPr>
              <w:rPr>
                <w:rFonts w:ascii="宋体" w:hAnsi="宋体"/>
                <w:sz w:val="18"/>
                <w:szCs w:val="18"/>
              </w:rPr>
            </w:pPr>
            <w:r>
              <w:rPr>
                <w:rFonts w:ascii="宋体" w:hAnsi="宋体"/>
                <w:sz w:val="18"/>
                <w:szCs w:val="18"/>
              </w:rPr>
              <w:t>5</w:t>
            </w:r>
            <w:r>
              <w:rPr>
                <w:rFonts w:hint="eastAsia" w:ascii="宋体" w:hAnsi="宋体"/>
                <w:sz w:val="18"/>
                <w:szCs w:val="18"/>
              </w:rPr>
              <w:t>．超声波传感器：收发分体，振荡频率37.0KHz左右，功率小于15W；</w:t>
            </w:r>
          </w:p>
          <w:p>
            <w:pPr>
              <w:rPr>
                <w:rFonts w:ascii="宋体" w:hAnsi="宋体"/>
                <w:sz w:val="18"/>
                <w:szCs w:val="18"/>
              </w:rPr>
            </w:pPr>
            <w:r>
              <w:rPr>
                <w:rFonts w:ascii="宋体" w:hAnsi="宋体"/>
                <w:sz w:val="18"/>
                <w:szCs w:val="18"/>
              </w:rPr>
              <w:t>6</w:t>
            </w:r>
            <w:r>
              <w:rPr>
                <w:rFonts w:hint="eastAsia" w:ascii="宋体" w:hAnsi="宋体"/>
                <w:sz w:val="18"/>
                <w:szCs w:val="18"/>
              </w:rPr>
              <w:t>．超声波传感器尺寸：辐射头直径4cm，压电陶瓷直径2cm；</w:t>
            </w:r>
          </w:p>
          <w:p>
            <w:pPr>
              <w:rPr>
                <w:rFonts w:ascii="宋体" w:hAnsi="宋体"/>
                <w:sz w:val="18"/>
                <w:szCs w:val="18"/>
              </w:rPr>
            </w:pPr>
            <w:r>
              <w:rPr>
                <w:rFonts w:ascii="宋体" w:hAnsi="宋体"/>
                <w:sz w:val="18"/>
                <w:szCs w:val="18"/>
              </w:rPr>
              <w:t>7</w:t>
            </w:r>
            <w:r>
              <w:rPr>
                <w:rFonts w:hint="eastAsia" w:ascii="宋体" w:hAnsi="宋体"/>
                <w:sz w:val="18"/>
                <w:szCs w:val="18"/>
              </w:rPr>
              <w:t>．测量量程：0-3</w:t>
            </w:r>
            <w:r>
              <w:rPr>
                <w:rFonts w:ascii="宋体" w:hAnsi="宋体"/>
                <w:sz w:val="18"/>
                <w:szCs w:val="18"/>
              </w:rPr>
              <w:t>5</w:t>
            </w:r>
            <w:r>
              <w:rPr>
                <w:rFonts w:hint="eastAsia" w:ascii="宋体" w:hAnsi="宋体"/>
                <w:sz w:val="18"/>
                <w:szCs w:val="18"/>
              </w:rPr>
              <w:t>0mm，分辨率：0.02mm；</w:t>
            </w:r>
          </w:p>
          <w:p>
            <w:pPr>
              <w:rPr>
                <w:rFonts w:ascii="宋体" w:hAnsi="宋体"/>
                <w:sz w:val="18"/>
                <w:szCs w:val="18"/>
              </w:rPr>
            </w:pPr>
            <w:r>
              <w:rPr>
                <w:rFonts w:ascii="宋体" w:hAnsi="宋体"/>
                <w:sz w:val="18"/>
                <w:szCs w:val="18"/>
              </w:rPr>
              <w:t>8</w:t>
            </w:r>
            <w:r>
              <w:rPr>
                <w:rFonts w:hint="eastAsia" w:ascii="宋体" w:hAnsi="宋体"/>
                <w:sz w:val="18"/>
                <w:szCs w:val="18"/>
              </w:rPr>
              <w:t>．测量介质：液体、气体及固体；</w:t>
            </w:r>
          </w:p>
          <w:p>
            <w:pPr>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．分体式水槽设计，使用方便。</w:t>
            </w:r>
          </w:p>
          <w:p>
            <w:pPr>
              <w:pStyle w:val="3"/>
              <w:ind w:firstLine="0" w:firstLineChars="0"/>
              <w:rPr>
                <w:rFonts w:ascii="宋体" w:hAnsi="宋体"/>
                <w:sz w:val="18"/>
                <w:szCs w:val="18"/>
              </w:rPr>
            </w:pPr>
            <w:r>
              <w:rPr>
                <w:rFonts w:hint="eastAsia" w:ascii="宋体" w:hAnsi="宋体"/>
                <w:sz w:val="18"/>
                <w:szCs w:val="18"/>
              </w:rPr>
              <w:t>★10．提供原生产厂家三年售后服务承诺截图</w:t>
            </w:r>
          </w:p>
        </w:tc>
        <w:tc>
          <w:tcPr>
            <w:tcW w:w="730" w:type="dxa"/>
            <w:tcBorders>
              <w:top w:val="single" w:color="auto" w:sz="4" w:space="0"/>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8</w:t>
            </w:r>
          </w:p>
        </w:tc>
      </w:tr>
      <w:tr>
        <w:tblPrEx>
          <w:tblCellMar>
            <w:top w:w="0" w:type="dxa"/>
            <w:left w:w="108" w:type="dxa"/>
            <w:bottom w:w="0" w:type="dxa"/>
            <w:right w:w="108" w:type="dxa"/>
          </w:tblCellMar>
        </w:tblPrEx>
        <w:trPr>
          <w:trHeight w:val="3323" w:hRule="atLeast"/>
        </w:trPr>
        <w:tc>
          <w:tcPr>
            <w:tcW w:w="775" w:type="dxa"/>
            <w:tcBorders>
              <w:top w:val="nil"/>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14</w:t>
            </w:r>
          </w:p>
        </w:tc>
        <w:tc>
          <w:tcPr>
            <w:tcW w:w="1034" w:type="dxa"/>
            <w:tcBorders>
              <w:top w:val="nil"/>
              <w:left w:val="nil"/>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液体表面张力系数测定仪</w:t>
            </w:r>
          </w:p>
        </w:tc>
        <w:tc>
          <w:tcPr>
            <w:tcW w:w="1204" w:type="dxa"/>
            <w:tcBorders>
              <w:top w:val="nil"/>
              <w:left w:val="nil"/>
              <w:bottom w:val="single" w:color="auto" w:sz="4" w:space="0"/>
              <w:right w:val="single" w:color="auto" w:sz="4" w:space="0"/>
            </w:tcBorders>
            <w:shd w:val="clear" w:color="auto" w:fill="auto"/>
            <w:noWrap/>
          </w:tcPr>
          <w:p>
            <w:pPr>
              <w:jc w:val="center"/>
              <w:rPr>
                <w:rFonts w:ascii="宋体" w:hAnsi="宋体" w:cs="宋体"/>
                <w:szCs w:val="21"/>
              </w:rPr>
            </w:pPr>
            <w:r>
              <w:rPr>
                <w:rFonts w:hint="eastAsia" w:ascii="宋体" w:hAnsi="宋体" w:cs="宋体"/>
                <w:szCs w:val="21"/>
              </w:rPr>
              <w:t>FD-NST-I</w:t>
            </w:r>
          </w:p>
          <w:p>
            <w:pPr>
              <w:pStyle w:val="3"/>
              <w:rPr>
                <w:szCs w:val="21"/>
              </w:rPr>
            </w:pPr>
          </w:p>
          <w:p>
            <w:pPr>
              <w:pStyle w:val="3"/>
              <w:rPr>
                <w:szCs w:val="21"/>
              </w:rPr>
            </w:pPr>
          </w:p>
          <w:p>
            <w:pPr>
              <w:pStyle w:val="3"/>
              <w:ind w:left="0" w:leftChars="0" w:firstLine="0" w:firstLineChars="0"/>
              <w:rPr>
                <w:szCs w:val="21"/>
              </w:rPr>
            </w:pPr>
            <w:r>
              <w:rPr>
                <w:rFonts w:hint="eastAsia"/>
                <w:szCs w:val="21"/>
              </w:rPr>
              <w:t>TP-MT</w:t>
            </w:r>
          </w:p>
        </w:tc>
        <w:tc>
          <w:tcPr>
            <w:tcW w:w="1080" w:type="dxa"/>
            <w:tcBorders>
              <w:top w:val="nil"/>
              <w:left w:val="nil"/>
              <w:bottom w:val="single" w:color="auto" w:sz="4" w:space="0"/>
              <w:right w:val="single" w:color="auto" w:sz="4" w:space="0"/>
            </w:tcBorders>
            <w:shd w:val="clear" w:color="auto" w:fill="auto"/>
            <w:noWrap/>
          </w:tcPr>
          <w:p>
            <w:pPr>
              <w:jc w:val="both"/>
              <w:rPr>
                <w:rFonts w:ascii="宋体" w:hAnsi="宋体" w:cs="宋体"/>
                <w:szCs w:val="21"/>
              </w:rPr>
            </w:pPr>
            <w:r>
              <w:rPr>
                <w:rFonts w:hint="eastAsia" w:ascii="宋体" w:hAnsi="宋体" w:cs="宋体"/>
                <w:szCs w:val="21"/>
              </w:rPr>
              <w:t>复旦天欣</w:t>
            </w:r>
          </w:p>
          <w:p>
            <w:pPr>
              <w:pStyle w:val="3"/>
              <w:rPr>
                <w:szCs w:val="21"/>
              </w:rPr>
            </w:pPr>
          </w:p>
          <w:p>
            <w:pPr>
              <w:pStyle w:val="3"/>
              <w:ind w:firstLine="0" w:firstLineChars="0"/>
              <w:rPr>
                <w:szCs w:val="21"/>
              </w:rPr>
            </w:pPr>
            <w:r>
              <w:rPr>
                <w:rFonts w:hint="eastAsia"/>
                <w:szCs w:val="21"/>
              </w:rPr>
              <w:t>天津拓普</w:t>
            </w:r>
          </w:p>
        </w:tc>
        <w:tc>
          <w:tcPr>
            <w:tcW w:w="5697" w:type="dxa"/>
            <w:tcBorders>
              <w:top w:val="nil"/>
              <w:left w:val="nil"/>
              <w:bottom w:val="single" w:color="auto" w:sz="4" w:space="0"/>
              <w:right w:val="single" w:color="auto" w:sz="4" w:space="0"/>
            </w:tcBorders>
            <w:shd w:val="clear" w:color="auto" w:fill="auto"/>
            <w:noWrap/>
            <w:vAlign w:val="center"/>
          </w:tcPr>
          <w:p>
            <w:pPr>
              <w:rPr>
                <w:rFonts w:ascii="宋体" w:hAnsi="宋体"/>
                <w:sz w:val="18"/>
                <w:szCs w:val="18"/>
              </w:rPr>
            </w:pPr>
            <w:r>
              <w:rPr>
                <w:rFonts w:hint="eastAsia" w:ascii="宋体" w:hAnsi="宋体"/>
                <w:sz w:val="18"/>
                <w:szCs w:val="18"/>
              </w:rPr>
              <w:t>1.硅压阻力敏传感器</w:t>
            </w:r>
          </w:p>
          <w:p>
            <w:pPr>
              <w:ind w:firstLine="180" w:firstLineChars="100"/>
              <w:rPr>
                <w:rFonts w:ascii="宋体" w:hAnsi="宋体"/>
                <w:sz w:val="18"/>
                <w:szCs w:val="18"/>
              </w:rPr>
            </w:pPr>
            <w:r>
              <w:rPr>
                <w:rFonts w:hint="eastAsia" w:ascii="宋体" w:hAnsi="宋体"/>
                <w:sz w:val="18"/>
                <w:szCs w:val="18"/>
              </w:rPr>
              <w:t xml:space="preserve">（1）受力量程：0—0.098N </w:t>
            </w:r>
          </w:p>
          <w:p>
            <w:pPr>
              <w:ind w:firstLine="180" w:firstLineChars="100"/>
              <w:rPr>
                <w:rFonts w:ascii="宋体" w:hAnsi="宋体"/>
                <w:sz w:val="18"/>
                <w:szCs w:val="18"/>
              </w:rPr>
            </w:pPr>
            <w:r>
              <w:rPr>
                <w:rFonts w:hint="eastAsia" w:ascii="宋体" w:hAnsi="宋体"/>
                <w:sz w:val="18"/>
                <w:szCs w:val="18"/>
              </w:rPr>
              <w:t>（2）灵敏度：约3.00V/N（用砝码质量作单位定标）</w:t>
            </w:r>
          </w:p>
          <w:p>
            <w:pPr>
              <w:pStyle w:val="12"/>
              <w:numPr>
                <w:ilvl w:val="0"/>
                <w:numId w:val="1"/>
              </w:numPr>
              <w:ind w:firstLineChars="0"/>
              <w:rPr>
                <w:rFonts w:ascii="宋体" w:hAnsi="宋体"/>
                <w:sz w:val="18"/>
                <w:szCs w:val="18"/>
              </w:rPr>
            </w:pPr>
            <w:r>
              <w:rPr>
                <w:rFonts w:hint="eastAsia" w:ascii="宋体" w:hAnsi="宋体"/>
                <w:sz w:val="18"/>
                <w:szCs w:val="18"/>
              </w:rPr>
              <w:t xml:space="preserve">非线性误差：≤0.2% </w:t>
            </w:r>
          </w:p>
          <w:p>
            <w:pPr>
              <w:pStyle w:val="12"/>
              <w:numPr>
                <w:ilvl w:val="0"/>
                <w:numId w:val="1"/>
              </w:numPr>
              <w:ind w:firstLineChars="0"/>
              <w:rPr>
                <w:rFonts w:ascii="宋体" w:hAnsi="宋体"/>
                <w:sz w:val="18"/>
                <w:szCs w:val="18"/>
              </w:rPr>
            </w:pPr>
            <w:r>
              <w:rPr>
                <w:rFonts w:hint="eastAsia" w:ascii="宋体" w:hAnsi="宋体"/>
                <w:sz w:val="18"/>
                <w:szCs w:val="18"/>
              </w:rPr>
              <w:t>供电电压：直流5-12伏</w:t>
            </w:r>
          </w:p>
          <w:p>
            <w:pPr>
              <w:rPr>
                <w:rFonts w:ascii="宋体" w:hAnsi="宋体"/>
                <w:sz w:val="18"/>
                <w:szCs w:val="18"/>
              </w:rPr>
            </w:pPr>
            <w:r>
              <w:rPr>
                <w:rFonts w:hint="eastAsia" w:ascii="宋体" w:hAnsi="宋体"/>
                <w:sz w:val="18"/>
                <w:szCs w:val="18"/>
              </w:rPr>
              <w:t>★2.显示仪器</w:t>
            </w:r>
          </w:p>
          <w:p>
            <w:pPr>
              <w:ind w:firstLine="180" w:firstLineChars="100"/>
              <w:rPr>
                <w:rFonts w:ascii="宋体" w:hAnsi="宋体"/>
                <w:sz w:val="18"/>
                <w:szCs w:val="18"/>
              </w:rPr>
            </w:pPr>
            <w:r>
              <w:rPr>
                <w:rFonts w:hint="eastAsia" w:ascii="宋体" w:hAnsi="宋体"/>
                <w:sz w:val="18"/>
                <w:szCs w:val="18"/>
              </w:rPr>
              <w:t>（1）读数显示：200 mV  三位半数字电压表</w:t>
            </w:r>
          </w:p>
          <w:p>
            <w:pPr>
              <w:ind w:firstLine="180" w:firstLineChars="100"/>
              <w:rPr>
                <w:rFonts w:ascii="宋体" w:hAnsi="宋体"/>
                <w:sz w:val="18"/>
                <w:szCs w:val="18"/>
              </w:rPr>
            </w:pPr>
            <w:r>
              <w:rPr>
                <w:rFonts w:hint="eastAsia" w:ascii="宋体" w:hAnsi="宋体"/>
                <w:sz w:val="18"/>
                <w:szCs w:val="18"/>
              </w:rPr>
              <w:t>（2）调零：手动多圈电位器</w:t>
            </w:r>
          </w:p>
          <w:p>
            <w:pPr>
              <w:pStyle w:val="12"/>
              <w:numPr>
                <w:ilvl w:val="0"/>
                <w:numId w:val="2"/>
              </w:numPr>
              <w:ind w:firstLineChars="0"/>
              <w:rPr>
                <w:rFonts w:ascii="宋体" w:hAnsi="宋体"/>
                <w:sz w:val="18"/>
                <w:szCs w:val="18"/>
              </w:rPr>
            </w:pPr>
            <w:r>
              <w:rPr>
                <w:rFonts w:hint="eastAsia" w:ascii="宋体" w:hAnsi="宋体"/>
                <w:sz w:val="18"/>
                <w:szCs w:val="18"/>
              </w:rPr>
              <w:t>连接方式：5芯航空插头</w:t>
            </w:r>
          </w:p>
          <w:p>
            <w:pPr>
              <w:rPr>
                <w:rFonts w:ascii="宋体" w:hAnsi="宋体"/>
                <w:sz w:val="18"/>
                <w:szCs w:val="18"/>
              </w:rPr>
            </w:pPr>
            <w:r>
              <w:rPr>
                <w:rFonts w:hint="eastAsia" w:ascii="宋体" w:hAnsi="宋体"/>
                <w:sz w:val="18"/>
                <w:szCs w:val="18"/>
              </w:rPr>
              <w:t>3.力敏传感器固定支架、升降台、底板及水平调节装置</w:t>
            </w:r>
          </w:p>
          <w:p>
            <w:pPr>
              <w:rPr>
                <w:rFonts w:ascii="宋体" w:hAnsi="宋体"/>
                <w:sz w:val="18"/>
                <w:szCs w:val="18"/>
              </w:rPr>
            </w:pPr>
            <w:r>
              <w:rPr>
                <w:rFonts w:hint="eastAsia" w:ascii="宋体" w:hAnsi="宋体"/>
                <w:sz w:val="18"/>
                <w:szCs w:val="18"/>
              </w:rPr>
              <w:t>★4.吊环：外径φ3.496cm、内径φ3.310、高0.85cm的铝合金吊环。</w:t>
            </w:r>
          </w:p>
          <w:p>
            <w:pPr>
              <w:rPr>
                <w:rFonts w:ascii="宋体" w:hAnsi="宋体"/>
                <w:sz w:val="18"/>
                <w:szCs w:val="18"/>
              </w:rPr>
            </w:pPr>
            <w:r>
              <w:rPr>
                <w:rFonts w:hint="eastAsia" w:ascii="宋体" w:hAnsi="宋体"/>
                <w:sz w:val="18"/>
                <w:szCs w:val="18"/>
              </w:rPr>
              <w:t>5.直径φ12.00cm玻璃器皿一套</w:t>
            </w:r>
          </w:p>
          <w:p>
            <w:pPr>
              <w:rPr>
                <w:rFonts w:ascii="宋体" w:hAnsi="宋体"/>
                <w:sz w:val="18"/>
                <w:szCs w:val="18"/>
              </w:rPr>
            </w:pPr>
            <w:r>
              <w:rPr>
                <w:rFonts w:hint="eastAsia" w:ascii="宋体" w:hAnsi="宋体"/>
                <w:sz w:val="18"/>
                <w:szCs w:val="18"/>
              </w:rPr>
              <w:t>6.砝码盘及0.5克砝码7只。</w:t>
            </w:r>
          </w:p>
          <w:p>
            <w:pPr>
              <w:jc w:val="left"/>
              <w:rPr>
                <w:rFonts w:ascii="宋体" w:hAnsi="宋体"/>
                <w:sz w:val="18"/>
                <w:szCs w:val="18"/>
              </w:rPr>
            </w:pPr>
            <w:r>
              <w:rPr>
                <w:rFonts w:hint="eastAsia" w:ascii="宋体" w:hAnsi="宋体"/>
                <w:sz w:val="18"/>
                <w:szCs w:val="18"/>
              </w:rPr>
              <w:t>★7.用本仪器测量水等液体的表面张力系数的误差≤5%</w:t>
            </w:r>
          </w:p>
        </w:tc>
        <w:tc>
          <w:tcPr>
            <w:tcW w:w="730" w:type="dxa"/>
            <w:tcBorders>
              <w:top w:val="single" w:color="auto" w:sz="4" w:space="0"/>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8</w:t>
            </w:r>
          </w:p>
        </w:tc>
      </w:tr>
      <w:tr>
        <w:tblPrEx>
          <w:tblCellMar>
            <w:top w:w="0" w:type="dxa"/>
            <w:left w:w="108" w:type="dxa"/>
            <w:bottom w:w="0" w:type="dxa"/>
            <w:right w:w="108" w:type="dxa"/>
          </w:tblCellMar>
        </w:tblPrEx>
        <w:trPr>
          <w:trHeight w:val="3233" w:hRule="atLeast"/>
        </w:trPr>
        <w:tc>
          <w:tcPr>
            <w:tcW w:w="775" w:type="dxa"/>
            <w:tcBorders>
              <w:top w:val="nil"/>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15</w:t>
            </w:r>
          </w:p>
        </w:tc>
        <w:tc>
          <w:tcPr>
            <w:tcW w:w="1034" w:type="dxa"/>
            <w:tcBorders>
              <w:top w:val="nil"/>
              <w:left w:val="nil"/>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CT模拟机（含配套软件系统）</w:t>
            </w:r>
          </w:p>
        </w:tc>
        <w:tc>
          <w:tcPr>
            <w:tcW w:w="1204" w:type="dxa"/>
            <w:tcBorders>
              <w:top w:val="nil"/>
              <w:left w:val="nil"/>
              <w:bottom w:val="single" w:color="auto" w:sz="4" w:space="0"/>
              <w:right w:val="single" w:color="auto" w:sz="4" w:space="0"/>
            </w:tcBorders>
            <w:shd w:val="clear" w:color="auto" w:fill="auto"/>
            <w:noWrap/>
          </w:tcPr>
          <w:p>
            <w:pPr>
              <w:jc w:val="center"/>
              <w:rPr>
                <w:rFonts w:ascii="宋体" w:hAnsi="宋体" w:cs="宋体"/>
                <w:szCs w:val="21"/>
              </w:rPr>
            </w:pPr>
            <w:r>
              <w:rPr>
                <w:rFonts w:hint="eastAsia" w:ascii="宋体" w:hAnsi="宋体" w:cs="宋体"/>
                <w:szCs w:val="21"/>
              </w:rPr>
              <w:t>MCT-D1</w:t>
            </w:r>
          </w:p>
          <w:p>
            <w:pPr>
              <w:pStyle w:val="3"/>
              <w:rPr>
                <w:szCs w:val="21"/>
              </w:rPr>
            </w:pPr>
          </w:p>
          <w:p>
            <w:pPr>
              <w:pStyle w:val="3"/>
              <w:rPr>
                <w:szCs w:val="21"/>
              </w:rPr>
            </w:pPr>
          </w:p>
          <w:p>
            <w:pPr>
              <w:pStyle w:val="3"/>
              <w:rPr>
                <w:szCs w:val="21"/>
              </w:rPr>
            </w:pPr>
            <w:r>
              <w:rPr>
                <w:rFonts w:hint="eastAsia"/>
                <w:szCs w:val="21"/>
              </w:rPr>
              <w:t>FD-T8</w:t>
            </w:r>
          </w:p>
        </w:tc>
        <w:tc>
          <w:tcPr>
            <w:tcW w:w="1080" w:type="dxa"/>
            <w:tcBorders>
              <w:top w:val="nil"/>
              <w:left w:val="nil"/>
              <w:bottom w:val="single" w:color="auto" w:sz="4" w:space="0"/>
              <w:right w:val="single" w:color="auto" w:sz="4" w:space="0"/>
            </w:tcBorders>
            <w:shd w:val="clear" w:color="auto" w:fill="auto"/>
            <w:noWrap/>
          </w:tcPr>
          <w:p>
            <w:pPr>
              <w:jc w:val="center"/>
              <w:rPr>
                <w:rFonts w:ascii="宋体" w:hAnsi="宋体" w:cs="宋体"/>
                <w:szCs w:val="21"/>
              </w:rPr>
            </w:pPr>
            <w:r>
              <w:rPr>
                <w:rFonts w:hint="eastAsia" w:ascii="宋体" w:hAnsi="宋体" w:cs="宋体"/>
                <w:szCs w:val="21"/>
              </w:rPr>
              <w:t>南京流畅</w:t>
            </w:r>
          </w:p>
          <w:p>
            <w:pPr>
              <w:pStyle w:val="3"/>
              <w:rPr>
                <w:szCs w:val="21"/>
              </w:rPr>
            </w:pPr>
          </w:p>
          <w:p>
            <w:pPr>
              <w:pStyle w:val="3"/>
              <w:ind w:firstLine="0" w:firstLineChars="0"/>
              <w:rPr>
                <w:szCs w:val="21"/>
              </w:rPr>
            </w:pPr>
            <w:r>
              <w:rPr>
                <w:rFonts w:hint="eastAsia"/>
                <w:szCs w:val="21"/>
              </w:rPr>
              <w:t>上海复旦</w:t>
            </w:r>
          </w:p>
        </w:tc>
        <w:tc>
          <w:tcPr>
            <w:tcW w:w="5697" w:type="dxa"/>
            <w:tcBorders>
              <w:top w:val="nil"/>
              <w:left w:val="nil"/>
              <w:bottom w:val="single" w:color="auto" w:sz="4" w:space="0"/>
              <w:right w:val="single" w:color="auto" w:sz="4" w:space="0"/>
            </w:tcBorders>
            <w:shd w:val="clear" w:color="auto" w:fill="auto"/>
            <w:noWrap/>
            <w:vAlign w:val="center"/>
          </w:tcPr>
          <w:p>
            <w:pPr>
              <w:rPr>
                <w:rFonts w:ascii="宋体" w:hAnsi="宋体" w:cs="宋体"/>
                <w:bCs/>
                <w:sz w:val="18"/>
                <w:szCs w:val="18"/>
              </w:rPr>
            </w:pPr>
            <w:r>
              <w:rPr>
                <w:rFonts w:hint="eastAsia" w:ascii="宋体" w:hAnsi="宋体" w:cs="宋体"/>
                <w:bCs/>
                <w:sz w:val="18"/>
                <w:szCs w:val="18"/>
              </w:rPr>
              <w:t>技术参数:</w:t>
            </w:r>
          </w:p>
          <w:p>
            <w:pPr>
              <w:rPr>
                <w:rFonts w:ascii="宋体" w:hAnsi="宋体" w:cs="宋体"/>
                <w:sz w:val="18"/>
                <w:szCs w:val="18"/>
              </w:rPr>
            </w:pPr>
            <w:r>
              <w:rPr>
                <w:rFonts w:hint="eastAsia" w:ascii="宋体" w:hAnsi="宋体" w:cs="宋体"/>
                <w:sz w:val="18"/>
                <w:szCs w:val="18"/>
              </w:rPr>
              <w:t>1、配备实验专用红、蓝玻璃模拟人体，工业级电动机带动实验托盘;</w:t>
            </w:r>
          </w:p>
          <w:p>
            <w:pPr>
              <w:numPr>
                <w:ilvl w:val="0"/>
                <w:numId w:val="3"/>
              </w:numPr>
              <w:rPr>
                <w:rFonts w:ascii="宋体" w:hAnsi="宋体" w:cs="宋体"/>
                <w:sz w:val="18"/>
                <w:szCs w:val="18"/>
              </w:rPr>
            </w:pPr>
            <w:r>
              <w:rPr>
                <w:rFonts w:hint="eastAsia" w:ascii="宋体" w:hAnsi="宋体" w:cs="宋体"/>
                <w:sz w:val="18"/>
                <w:szCs w:val="18"/>
              </w:rPr>
              <w:t>扫描运动方式：旋转（电动）+手动平移；</w:t>
            </w:r>
          </w:p>
          <w:p>
            <w:pPr>
              <w:numPr>
                <w:ilvl w:val="0"/>
                <w:numId w:val="3"/>
              </w:numPr>
              <w:rPr>
                <w:rFonts w:ascii="宋体" w:hAnsi="宋体" w:cs="宋体"/>
                <w:sz w:val="18"/>
                <w:szCs w:val="18"/>
              </w:rPr>
            </w:pPr>
            <w:r>
              <w:rPr>
                <w:rFonts w:hint="eastAsia" w:ascii="宋体" w:hAnsi="宋体" w:cs="宋体"/>
                <w:sz w:val="18"/>
                <w:szCs w:val="18"/>
              </w:rPr>
              <w:t>旋转范围：0～360</w:t>
            </w:r>
            <w:r>
              <w:rPr>
                <w:rFonts w:hint="eastAsia" w:ascii="宋体" w:hAnsi="宋体" w:cs="宋体"/>
                <w:sz w:val="18"/>
                <w:szCs w:val="18"/>
                <w:vertAlign w:val="superscript"/>
              </w:rPr>
              <w:t>o</w:t>
            </w:r>
            <w:r>
              <w:rPr>
                <w:rFonts w:hint="eastAsia" w:ascii="宋体" w:hAnsi="宋体" w:cs="宋体"/>
                <w:sz w:val="18"/>
                <w:szCs w:val="18"/>
              </w:rPr>
              <w:t>，最小转角0.5</w:t>
            </w:r>
            <w:r>
              <w:rPr>
                <w:rFonts w:hint="eastAsia" w:ascii="宋体" w:hAnsi="宋体" w:cs="宋体"/>
                <w:sz w:val="18"/>
                <w:szCs w:val="18"/>
                <w:vertAlign w:val="superscript"/>
              </w:rPr>
              <w:t>o</w:t>
            </w:r>
            <w:r>
              <w:rPr>
                <w:rFonts w:hint="eastAsia" w:ascii="宋体" w:hAnsi="宋体" w:cs="宋体"/>
                <w:sz w:val="18"/>
                <w:szCs w:val="18"/>
              </w:rPr>
              <w:t>;</w:t>
            </w:r>
          </w:p>
          <w:p>
            <w:pPr>
              <w:numPr>
                <w:ilvl w:val="0"/>
                <w:numId w:val="3"/>
              </w:numPr>
              <w:rPr>
                <w:rFonts w:ascii="宋体" w:hAnsi="宋体" w:cs="宋体"/>
                <w:sz w:val="18"/>
                <w:szCs w:val="18"/>
              </w:rPr>
            </w:pPr>
            <w:r>
              <w:rPr>
                <w:rFonts w:hint="eastAsia" w:ascii="宋体" w:hAnsi="宋体" w:cs="宋体"/>
                <w:sz w:val="18"/>
                <w:szCs w:val="18"/>
              </w:rPr>
              <w:t>平移范围0～8cm；</w:t>
            </w:r>
          </w:p>
          <w:p>
            <w:pPr>
              <w:rPr>
                <w:rFonts w:ascii="宋体" w:hAnsi="宋体" w:cs="宋体"/>
                <w:sz w:val="18"/>
                <w:szCs w:val="18"/>
              </w:rPr>
            </w:pPr>
            <w:r>
              <w:rPr>
                <w:rFonts w:hint="eastAsia" w:ascii="宋体" w:hAnsi="宋体" w:cs="宋体"/>
                <w:sz w:val="18"/>
                <w:szCs w:val="18"/>
              </w:rPr>
              <w:t>5、采用低功率长寿命激光器，寿命大于8000小时；</w:t>
            </w:r>
          </w:p>
          <w:p>
            <w:pPr>
              <w:rPr>
                <w:rFonts w:ascii="宋体" w:hAnsi="宋体" w:cs="宋体"/>
                <w:sz w:val="18"/>
                <w:szCs w:val="18"/>
              </w:rPr>
            </w:pPr>
            <w:r>
              <w:rPr>
                <w:rFonts w:hint="eastAsia" w:ascii="宋体" w:hAnsi="宋体" w:cs="宋体"/>
                <w:sz w:val="18"/>
                <w:szCs w:val="18"/>
              </w:rPr>
              <w:t>6、光电接收器分辨本领&lt;3mm;</w:t>
            </w:r>
          </w:p>
          <w:p>
            <w:pPr>
              <w:pStyle w:val="9"/>
              <w:spacing w:after="0"/>
              <w:ind w:firstLine="0" w:firstLineChars="0"/>
              <w:jc w:val="left"/>
              <w:rPr>
                <w:rFonts w:ascii="宋体" w:hAnsi="宋体" w:cs="宋体"/>
                <w:sz w:val="18"/>
                <w:szCs w:val="18"/>
              </w:rPr>
            </w:pPr>
            <w:r>
              <w:rPr>
                <w:rFonts w:hint="eastAsia" w:ascii="宋体" w:hAnsi="宋体" w:cs="宋体"/>
                <w:sz w:val="18"/>
                <w:szCs w:val="18"/>
              </w:rPr>
              <w:t>7、微机接口方式：USB；</w:t>
            </w:r>
          </w:p>
          <w:p>
            <w:pPr>
              <w:pStyle w:val="9"/>
              <w:spacing w:after="0"/>
              <w:ind w:firstLine="0" w:firstLineChars="0"/>
              <w:rPr>
                <w:rFonts w:ascii="宋体" w:hAnsi="宋体" w:cs="宋体"/>
                <w:sz w:val="18"/>
                <w:szCs w:val="18"/>
              </w:rPr>
            </w:pPr>
            <w:r>
              <w:rPr>
                <w:rFonts w:hint="eastAsia" w:ascii="宋体" w:hAnsi="宋体" w:cs="宋体"/>
                <w:sz w:val="18"/>
                <w:szCs w:val="18"/>
              </w:rPr>
              <w:t>8、外形尺寸：350mm*250mm*200mm</w:t>
            </w:r>
          </w:p>
          <w:p>
            <w:pPr>
              <w:rPr>
                <w:rFonts w:ascii="宋体" w:hAnsi="宋体" w:cs="宋体"/>
                <w:sz w:val="18"/>
                <w:szCs w:val="18"/>
              </w:rPr>
            </w:pPr>
            <w:r>
              <w:rPr>
                <w:rFonts w:hint="eastAsia" w:ascii="宋体" w:hAnsi="宋体"/>
                <w:sz w:val="18"/>
                <w:szCs w:val="18"/>
              </w:rPr>
              <w:t>★</w:t>
            </w:r>
            <w:r>
              <w:rPr>
                <w:rFonts w:hint="eastAsia" w:ascii="宋体" w:hAnsi="宋体" w:cs="宋体"/>
                <w:sz w:val="18"/>
                <w:szCs w:val="18"/>
              </w:rPr>
              <w:t>特别要求：应用激光模拟X射线研究CT原理，利用计算机处理数据，操作简单，配备的多媒体课件（五代CT的发展及其原理的多媒体教学演示）可以帮助学生深入细致的了解CT成像原理，同时可以培养学生使用多种常用工具和使用医学临床图像阅读处理软件EZDICOM的能力。</w:t>
            </w:r>
          </w:p>
        </w:tc>
        <w:tc>
          <w:tcPr>
            <w:tcW w:w="730" w:type="dxa"/>
            <w:tcBorders>
              <w:top w:val="single" w:color="auto" w:sz="4" w:space="0"/>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8</w:t>
            </w:r>
          </w:p>
        </w:tc>
      </w:tr>
      <w:tr>
        <w:tblPrEx>
          <w:tblCellMar>
            <w:top w:w="0" w:type="dxa"/>
            <w:left w:w="108" w:type="dxa"/>
            <w:bottom w:w="0" w:type="dxa"/>
            <w:right w:w="108" w:type="dxa"/>
          </w:tblCellMar>
        </w:tblPrEx>
        <w:trPr>
          <w:trHeight w:val="314" w:hRule="atLeast"/>
        </w:trPr>
        <w:tc>
          <w:tcPr>
            <w:tcW w:w="775" w:type="dxa"/>
            <w:tcBorders>
              <w:top w:val="nil"/>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16</w:t>
            </w:r>
          </w:p>
        </w:tc>
        <w:tc>
          <w:tcPr>
            <w:tcW w:w="1034" w:type="dxa"/>
            <w:tcBorders>
              <w:top w:val="nil"/>
              <w:left w:val="nil"/>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复制光栅</w:t>
            </w:r>
          </w:p>
        </w:tc>
        <w:tc>
          <w:tcPr>
            <w:tcW w:w="1204" w:type="dxa"/>
            <w:tcBorders>
              <w:top w:val="nil"/>
              <w:left w:val="nil"/>
              <w:bottom w:val="single" w:color="auto" w:sz="4" w:space="0"/>
              <w:right w:val="single" w:color="auto" w:sz="4" w:space="0"/>
            </w:tcBorders>
            <w:shd w:val="clear" w:color="auto" w:fill="auto"/>
            <w:noWrap/>
          </w:tcPr>
          <w:p>
            <w:pPr>
              <w:jc w:val="center"/>
              <w:rPr>
                <w:rFonts w:ascii="宋体" w:hAnsi="宋体" w:cs="宋体"/>
                <w:szCs w:val="21"/>
              </w:rPr>
            </w:pPr>
            <w:r>
              <w:rPr>
                <w:rFonts w:hint="eastAsia" w:ascii="宋体" w:hAnsi="宋体" w:cs="宋体"/>
                <w:szCs w:val="21"/>
              </w:rPr>
              <w:t>HG-GS</w:t>
            </w:r>
          </w:p>
        </w:tc>
        <w:tc>
          <w:tcPr>
            <w:tcW w:w="1080" w:type="dxa"/>
            <w:tcBorders>
              <w:top w:val="nil"/>
              <w:left w:val="nil"/>
              <w:bottom w:val="single" w:color="auto" w:sz="4" w:space="0"/>
              <w:right w:val="single" w:color="auto" w:sz="4" w:space="0"/>
            </w:tcBorders>
            <w:shd w:val="clear" w:color="auto" w:fill="auto"/>
            <w:noWrap/>
          </w:tcPr>
          <w:p>
            <w:pPr>
              <w:jc w:val="center"/>
              <w:rPr>
                <w:rFonts w:ascii="宋体" w:hAnsi="宋体" w:cs="宋体"/>
                <w:szCs w:val="21"/>
              </w:rPr>
            </w:pPr>
            <w:r>
              <w:rPr>
                <w:rFonts w:hint="eastAsia" w:ascii="宋体" w:hAnsi="宋体" w:cs="宋体"/>
                <w:szCs w:val="21"/>
              </w:rPr>
              <w:t>杭光</w:t>
            </w:r>
          </w:p>
        </w:tc>
        <w:tc>
          <w:tcPr>
            <w:tcW w:w="5697" w:type="dxa"/>
            <w:tcBorders>
              <w:top w:val="nil"/>
              <w:left w:val="nil"/>
              <w:bottom w:val="single" w:color="auto" w:sz="4" w:space="0"/>
              <w:right w:val="single" w:color="auto" w:sz="4" w:space="0"/>
            </w:tcBorders>
            <w:shd w:val="clear" w:color="auto" w:fill="auto"/>
            <w:noWrap/>
            <w:vAlign w:val="center"/>
          </w:tcPr>
          <w:p>
            <w:pPr>
              <w:pStyle w:val="13"/>
              <w:spacing w:line="240" w:lineRule="exact"/>
              <w:rPr>
                <w:rFonts w:ascii="宋体" w:hAnsi="宋体" w:cs="宋体"/>
                <w:sz w:val="18"/>
                <w:szCs w:val="18"/>
              </w:rPr>
            </w:pPr>
            <w:r>
              <w:rPr>
                <w:rFonts w:hint="eastAsia" w:ascii="宋体" w:hAnsi="宋体" w:cs="宋体"/>
                <w:sz w:val="18"/>
                <w:szCs w:val="18"/>
              </w:rPr>
              <w:t>300L/mm，带保护框和膜</w:t>
            </w:r>
          </w:p>
        </w:tc>
        <w:tc>
          <w:tcPr>
            <w:tcW w:w="730" w:type="dxa"/>
            <w:tcBorders>
              <w:top w:val="single" w:color="auto" w:sz="4" w:space="0"/>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13</w:t>
            </w:r>
          </w:p>
        </w:tc>
      </w:tr>
      <w:tr>
        <w:tblPrEx>
          <w:tblCellMar>
            <w:top w:w="0" w:type="dxa"/>
            <w:left w:w="108" w:type="dxa"/>
            <w:bottom w:w="0" w:type="dxa"/>
            <w:right w:w="108" w:type="dxa"/>
          </w:tblCellMar>
        </w:tblPrEx>
        <w:trPr>
          <w:trHeight w:val="1330" w:hRule="atLeast"/>
        </w:trPr>
        <w:tc>
          <w:tcPr>
            <w:tcW w:w="775" w:type="dxa"/>
            <w:tcBorders>
              <w:top w:val="nil"/>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17</w:t>
            </w:r>
          </w:p>
        </w:tc>
        <w:tc>
          <w:tcPr>
            <w:tcW w:w="1034" w:type="dxa"/>
            <w:tcBorders>
              <w:top w:val="nil"/>
              <w:left w:val="nil"/>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钠光灯管</w:t>
            </w:r>
          </w:p>
        </w:tc>
        <w:tc>
          <w:tcPr>
            <w:tcW w:w="1204" w:type="dxa"/>
            <w:tcBorders>
              <w:top w:val="nil"/>
              <w:left w:val="nil"/>
              <w:bottom w:val="single" w:color="auto" w:sz="4" w:space="0"/>
              <w:right w:val="single" w:color="auto" w:sz="4" w:space="0"/>
            </w:tcBorders>
            <w:shd w:val="clear" w:color="auto" w:fill="auto"/>
            <w:noWrap/>
          </w:tcPr>
          <w:p>
            <w:pPr>
              <w:jc w:val="center"/>
              <w:rPr>
                <w:rFonts w:ascii="宋体" w:hAnsi="宋体" w:cs="宋体"/>
                <w:szCs w:val="21"/>
              </w:rPr>
            </w:pPr>
            <w:r>
              <w:rPr>
                <w:rFonts w:hint="eastAsia" w:ascii="宋体" w:hAnsi="宋体" w:cs="宋体"/>
                <w:szCs w:val="21"/>
              </w:rPr>
              <w:t>GP20-II</w:t>
            </w:r>
          </w:p>
        </w:tc>
        <w:tc>
          <w:tcPr>
            <w:tcW w:w="1080" w:type="dxa"/>
            <w:tcBorders>
              <w:top w:val="nil"/>
              <w:left w:val="nil"/>
              <w:bottom w:val="single" w:color="auto" w:sz="4" w:space="0"/>
              <w:right w:val="single" w:color="auto" w:sz="4" w:space="0"/>
            </w:tcBorders>
            <w:shd w:val="clear" w:color="auto" w:fill="auto"/>
            <w:noWrap/>
          </w:tcPr>
          <w:p>
            <w:pPr>
              <w:jc w:val="center"/>
              <w:rPr>
                <w:rFonts w:ascii="宋体" w:hAnsi="宋体" w:cs="宋体"/>
                <w:szCs w:val="21"/>
              </w:rPr>
            </w:pPr>
            <w:r>
              <w:rPr>
                <w:rFonts w:hint="eastAsia" w:ascii="宋体" w:hAnsi="宋体" w:cs="宋体"/>
                <w:szCs w:val="21"/>
              </w:rPr>
              <w:t>杭光</w:t>
            </w:r>
          </w:p>
        </w:tc>
        <w:tc>
          <w:tcPr>
            <w:tcW w:w="5697" w:type="dxa"/>
            <w:tcBorders>
              <w:top w:val="nil"/>
              <w:left w:val="nil"/>
              <w:bottom w:val="single" w:color="auto" w:sz="4" w:space="0"/>
              <w:right w:val="single" w:color="auto" w:sz="4" w:space="0"/>
            </w:tcBorders>
            <w:shd w:val="clear" w:color="auto" w:fill="auto"/>
            <w:noWrap/>
            <w:vAlign w:val="center"/>
          </w:tcPr>
          <w:p>
            <w:pPr>
              <w:rPr>
                <w:rFonts w:ascii="宋体" w:hAnsi="宋体"/>
                <w:kern w:val="0"/>
                <w:sz w:val="18"/>
                <w:szCs w:val="18"/>
              </w:rPr>
            </w:pPr>
            <w:r>
              <w:rPr>
                <w:rFonts w:hint="eastAsia" w:ascii="宋体" w:hAnsi="宋体"/>
                <w:kern w:val="0"/>
                <w:sz w:val="18"/>
                <w:szCs w:val="18"/>
              </w:rPr>
              <w:t xml:space="preserve">1、发光波长：钠灯：589nm，589.6nm                                                          </w:t>
            </w:r>
          </w:p>
          <w:p>
            <w:pPr>
              <w:rPr>
                <w:rFonts w:ascii="宋体" w:hAnsi="宋体"/>
                <w:kern w:val="0"/>
                <w:sz w:val="18"/>
                <w:szCs w:val="18"/>
              </w:rPr>
            </w:pPr>
            <w:r>
              <w:rPr>
                <w:rFonts w:hint="eastAsia" w:ascii="宋体" w:hAnsi="宋体"/>
                <w:kern w:val="0"/>
                <w:sz w:val="18"/>
                <w:szCs w:val="18"/>
              </w:rPr>
              <w:t>2、电感式，无噪音</w:t>
            </w:r>
          </w:p>
          <w:p>
            <w:pPr>
              <w:rPr>
                <w:rFonts w:ascii="宋体" w:hAnsi="宋体"/>
                <w:kern w:val="0"/>
                <w:sz w:val="18"/>
                <w:szCs w:val="18"/>
              </w:rPr>
            </w:pPr>
            <w:r>
              <w:rPr>
                <w:rFonts w:hint="eastAsia" w:ascii="宋体" w:hAnsi="宋体"/>
                <w:kern w:val="0"/>
                <w:sz w:val="18"/>
                <w:szCs w:val="18"/>
              </w:rPr>
              <w:t>3、高度140mm至425mm可调，或高度固定式</w:t>
            </w:r>
          </w:p>
          <w:p>
            <w:pPr>
              <w:rPr>
                <w:rFonts w:ascii="宋体" w:hAnsi="宋体"/>
                <w:kern w:val="0"/>
                <w:sz w:val="18"/>
                <w:szCs w:val="18"/>
              </w:rPr>
            </w:pPr>
            <w:r>
              <w:rPr>
                <w:rFonts w:hint="eastAsia" w:ascii="宋体" w:hAnsi="宋体"/>
                <w:kern w:val="0"/>
                <w:sz w:val="18"/>
                <w:szCs w:val="18"/>
              </w:rPr>
              <w:t>4、三方向出光，黑色金属灯罩及底盘，配可拆卸毛玻璃</w:t>
            </w:r>
          </w:p>
          <w:p>
            <w:pPr>
              <w:spacing w:line="280" w:lineRule="exact"/>
              <w:rPr>
                <w:rFonts w:ascii="宋体" w:hAnsi="宋体" w:cs="宋体"/>
                <w:sz w:val="18"/>
                <w:szCs w:val="18"/>
              </w:rPr>
            </w:pPr>
            <w:r>
              <w:rPr>
                <w:rFonts w:hint="eastAsia" w:ascii="宋体" w:hAnsi="宋体"/>
                <w:kern w:val="0"/>
                <w:sz w:val="18"/>
                <w:szCs w:val="18"/>
              </w:rPr>
              <w:t>5、配带钠灯管一支</w:t>
            </w:r>
          </w:p>
        </w:tc>
        <w:tc>
          <w:tcPr>
            <w:tcW w:w="730" w:type="dxa"/>
            <w:tcBorders>
              <w:top w:val="single" w:color="auto" w:sz="4" w:space="0"/>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13</w:t>
            </w:r>
          </w:p>
        </w:tc>
      </w:tr>
      <w:tr>
        <w:tblPrEx>
          <w:tblCellMar>
            <w:top w:w="0" w:type="dxa"/>
            <w:left w:w="108" w:type="dxa"/>
            <w:bottom w:w="0" w:type="dxa"/>
            <w:right w:w="108" w:type="dxa"/>
          </w:tblCellMar>
        </w:tblPrEx>
        <w:trPr>
          <w:trHeight w:val="526" w:hRule="atLeast"/>
        </w:trPr>
        <w:tc>
          <w:tcPr>
            <w:tcW w:w="775" w:type="dxa"/>
            <w:tcBorders>
              <w:top w:val="nil"/>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19</w:t>
            </w:r>
          </w:p>
        </w:tc>
        <w:tc>
          <w:tcPr>
            <w:tcW w:w="1034" w:type="dxa"/>
            <w:tcBorders>
              <w:top w:val="nil"/>
              <w:left w:val="nil"/>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平行电极</w:t>
            </w:r>
          </w:p>
        </w:tc>
        <w:tc>
          <w:tcPr>
            <w:tcW w:w="1204" w:type="dxa"/>
            <w:tcBorders>
              <w:top w:val="nil"/>
              <w:left w:val="nil"/>
              <w:bottom w:val="single" w:color="auto" w:sz="4" w:space="0"/>
              <w:right w:val="single" w:color="auto" w:sz="4" w:space="0"/>
            </w:tcBorders>
            <w:shd w:val="clear" w:color="auto" w:fill="auto"/>
            <w:noWrap/>
          </w:tcPr>
          <w:p>
            <w:pPr>
              <w:jc w:val="center"/>
              <w:rPr>
                <w:rFonts w:ascii="宋体" w:hAnsi="宋体" w:cs="宋体"/>
                <w:szCs w:val="21"/>
              </w:rPr>
            </w:pPr>
            <w:r>
              <w:rPr>
                <w:rFonts w:hint="eastAsia" w:ascii="宋体" w:hAnsi="宋体" w:cs="宋体"/>
                <w:szCs w:val="21"/>
              </w:rPr>
              <w:t>FD-E</w:t>
            </w:r>
          </w:p>
        </w:tc>
        <w:tc>
          <w:tcPr>
            <w:tcW w:w="1080" w:type="dxa"/>
            <w:tcBorders>
              <w:top w:val="nil"/>
              <w:left w:val="nil"/>
              <w:bottom w:val="single" w:color="auto" w:sz="4" w:space="0"/>
              <w:right w:val="single" w:color="auto" w:sz="4" w:space="0"/>
            </w:tcBorders>
            <w:shd w:val="clear" w:color="auto" w:fill="auto"/>
            <w:noWrap/>
          </w:tcPr>
          <w:p>
            <w:pPr>
              <w:jc w:val="center"/>
              <w:rPr>
                <w:rFonts w:ascii="宋体" w:hAnsi="宋体" w:cs="宋体"/>
                <w:szCs w:val="21"/>
              </w:rPr>
            </w:pPr>
            <w:r>
              <w:rPr>
                <w:rFonts w:hint="eastAsia" w:ascii="宋体" w:hAnsi="宋体" w:cs="宋体"/>
                <w:szCs w:val="21"/>
              </w:rPr>
              <w:t>复旦天欣</w:t>
            </w:r>
          </w:p>
        </w:tc>
        <w:tc>
          <w:tcPr>
            <w:tcW w:w="5697" w:type="dxa"/>
            <w:tcBorders>
              <w:top w:val="nil"/>
              <w:left w:val="nil"/>
              <w:bottom w:val="single" w:color="auto" w:sz="4" w:space="0"/>
              <w:right w:val="single" w:color="auto" w:sz="4" w:space="0"/>
            </w:tcBorders>
            <w:shd w:val="clear" w:color="auto" w:fill="auto"/>
            <w:noWrap/>
            <w:vAlign w:val="center"/>
          </w:tcPr>
          <w:p>
            <w:pPr>
              <w:spacing w:line="280" w:lineRule="exact"/>
              <w:rPr>
                <w:rFonts w:ascii="宋体" w:hAnsi="宋体" w:cs="宋体"/>
                <w:kern w:val="0"/>
                <w:sz w:val="18"/>
                <w:szCs w:val="18"/>
              </w:rPr>
            </w:pPr>
            <w:r>
              <w:rPr>
                <w:rFonts w:hint="eastAsia" w:ascii="宋体" w:hAnsi="宋体" w:cs="宋体"/>
                <w:sz w:val="18"/>
                <w:szCs w:val="18"/>
                <w:shd w:val="clear" w:color="auto" w:fill="FFFFFF"/>
              </w:rPr>
              <w:t>搭配模拟静电场测绘仪使用</w:t>
            </w:r>
          </w:p>
        </w:tc>
        <w:tc>
          <w:tcPr>
            <w:tcW w:w="730" w:type="dxa"/>
            <w:tcBorders>
              <w:top w:val="single" w:color="auto" w:sz="4" w:space="0"/>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13</w:t>
            </w:r>
          </w:p>
        </w:tc>
      </w:tr>
      <w:tr>
        <w:tblPrEx>
          <w:tblCellMar>
            <w:top w:w="0" w:type="dxa"/>
            <w:left w:w="108" w:type="dxa"/>
            <w:bottom w:w="0" w:type="dxa"/>
            <w:right w:w="108" w:type="dxa"/>
          </w:tblCellMar>
        </w:tblPrEx>
        <w:trPr>
          <w:trHeight w:val="462" w:hRule="atLeast"/>
        </w:trPr>
        <w:tc>
          <w:tcPr>
            <w:tcW w:w="775" w:type="dxa"/>
            <w:tcBorders>
              <w:top w:val="nil"/>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20</w:t>
            </w:r>
          </w:p>
        </w:tc>
        <w:tc>
          <w:tcPr>
            <w:tcW w:w="1034" w:type="dxa"/>
            <w:tcBorders>
              <w:top w:val="nil"/>
              <w:left w:val="nil"/>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点圆式电极</w:t>
            </w:r>
          </w:p>
        </w:tc>
        <w:tc>
          <w:tcPr>
            <w:tcW w:w="1204" w:type="dxa"/>
            <w:tcBorders>
              <w:top w:val="nil"/>
              <w:left w:val="nil"/>
              <w:bottom w:val="single" w:color="auto" w:sz="4" w:space="0"/>
              <w:right w:val="single" w:color="auto" w:sz="4" w:space="0"/>
            </w:tcBorders>
            <w:shd w:val="clear" w:color="auto" w:fill="auto"/>
            <w:noWrap/>
          </w:tcPr>
          <w:p>
            <w:pPr>
              <w:jc w:val="center"/>
              <w:rPr>
                <w:rFonts w:ascii="宋体" w:hAnsi="宋体" w:cs="宋体"/>
                <w:szCs w:val="21"/>
              </w:rPr>
            </w:pPr>
            <w:r>
              <w:rPr>
                <w:rFonts w:hint="eastAsia" w:ascii="宋体" w:hAnsi="宋体" w:cs="宋体"/>
                <w:szCs w:val="21"/>
              </w:rPr>
              <w:t>FD-H</w:t>
            </w:r>
          </w:p>
        </w:tc>
        <w:tc>
          <w:tcPr>
            <w:tcW w:w="1080" w:type="dxa"/>
            <w:tcBorders>
              <w:top w:val="nil"/>
              <w:left w:val="nil"/>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玻璃介质</w:t>
            </w:r>
          </w:p>
        </w:tc>
        <w:tc>
          <w:tcPr>
            <w:tcW w:w="5697"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sz w:val="18"/>
                <w:szCs w:val="18"/>
                <w:shd w:val="clear" w:color="auto" w:fill="FFFFFF"/>
              </w:rPr>
            </w:pPr>
            <w:r>
              <w:rPr>
                <w:rFonts w:hint="eastAsia" w:ascii="宋体" w:hAnsi="宋体" w:cs="宋体"/>
                <w:sz w:val="18"/>
                <w:szCs w:val="18"/>
                <w:shd w:val="clear" w:color="auto" w:fill="FFFFFF"/>
              </w:rPr>
              <w:t>搭配模拟静电场测绘仪使用</w:t>
            </w:r>
          </w:p>
        </w:tc>
        <w:tc>
          <w:tcPr>
            <w:tcW w:w="730" w:type="dxa"/>
            <w:tcBorders>
              <w:top w:val="single" w:color="auto" w:sz="4" w:space="0"/>
              <w:left w:val="single" w:color="auto" w:sz="4" w:space="0"/>
              <w:bottom w:val="single" w:color="auto" w:sz="4" w:space="0"/>
              <w:right w:val="single" w:color="auto" w:sz="4" w:space="0"/>
            </w:tcBorders>
            <w:shd w:val="clear" w:color="auto" w:fill="auto"/>
            <w:noWrap/>
          </w:tcPr>
          <w:p>
            <w:pPr>
              <w:widowControl/>
              <w:rPr>
                <w:rFonts w:ascii="新宋体" w:hAnsi="新宋体" w:eastAsia="新宋体" w:cs="宋体"/>
                <w:color w:val="000000"/>
                <w:kern w:val="0"/>
                <w:sz w:val="18"/>
                <w:szCs w:val="18"/>
              </w:rPr>
            </w:pPr>
            <w:r>
              <w:rPr>
                <w:rFonts w:hint="eastAsia" w:ascii="新宋体" w:hAnsi="新宋体" w:eastAsia="新宋体" w:cs="宋体"/>
                <w:color w:val="000000"/>
                <w:kern w:val="0"/>
                <w:sz w:val="18"/>
                <w:szCs w:val="18"/>
              </w:rPr>
              <w:t>13</w:t>
            </w:r>
          </w:p>
        </w:tc>
      </w:tr>
    </w:tbl>
    <w:p>
      <w:pPr>
        <w:rPr>
          <w:rFonts w:ascii="新宋体" w:hAnsi="新宋体" w:eastAsia="新宋体"/>
          <w:sz w:val="28"/>
          <w:szCs w:val="28"/>
        </w:rPr>
      </w:pPr>
    </w:p>
    <w:p>
      <w:pPr>
        <w:pStyle w:val="2"/>
        <w:rPr>
          <w:rFonts w:ascii="新宋体" w:hAnsi="新宋体" w:eastAsia="新宋体"/>
          <w:sz w:val="28"/>
          <w:szCs w:val="28"/>
        </w:rPr>
      </w:pPr>
    </w:p>
    <w:p>
      <w:pPr>
        <w:pStyle w:val="2"/>
        <w:rPr>
          <w:rFonts w:ascii="新宋体" w:hAnsi="新宋体" w:eastAsia="新宋体"/>
          <w:sz w:val="28"/>
          <w:szCs w:val="28"/>
        </w:rPr>
      </w:pPr>
    </w:p>
    <w:p>
      <w:pPr>
        <w:pStyle w:val="2"/>
        <w:rPr>
          <w:rFonts w:ascii="新宋体" w:hAnsi="新宋体" w:eastAsia="新宋体"/>
          <w:sz w:val="28"/>
          <w:szCs w:val="28"/>
        </w:rPr>
      </w:pPr>
    </w:p>
    <w:p>
      <w:pPr>
        <w:pStyle w:val="2"/>
        <w:rPr>
          <w:rFonts w:ascii="新宋体" w:hAnsi="新宋体" w:eastAsia="新宋体"/>
          <w:sz w:val="28"/>
          <w:szCs w:val="28"/>
        </w:rPr>
      </w:pPr>
    </w:p>
    <w:tbl>
      <w:tblPr>
        <w:tblStyle w:val="10"/>
        <w:tblpPr w:leftFromText="180" w:rightFromText="180" w:vertAnchor="text" w:horzAnchor="page" w:tblpX="1117" w:tblpY="2211"/>
        <w:tblOverlap w:val="never"/>
        <w:tblW w:w="9897" w:type="dxa"/>
        <w:tblInd w:w="0" w:type="dxa"/>
        <w:tblLayout w:type="autofit"/>
        <w:tblCellMar>
          <w:top w:w="0" w:type="dxa"/>
          <w:left w:w="108" w:type="dxa"/>
          <w:bottom w:w="0" w:type="dxa"/>
          <w:right w:w="108" w:type="dxa"/>
        </w:tblCellMar>
      </w:tblPr>
      <w:tblGrid>
        <w:gridCol w:w="717"/>
        <w:gridCol w:w="1578"/>
        <w:gridCol w:w="1671"/>
        <w:gridCol w:w="4784"/>
        <w:gridCol w:w="1147"/>
      </w:tblGrid>
      <w:tr>
        <w:tblPrEx>
          <w:tblCellMar>
            <w:top w:w="0" w:type="dxa"/>
            <w:left w:w="108" w:type="dxa"/>
            <w:bottom w:w="0" w:type="dxa"/>
            <w:right w:w="108" w:type="dxa"/>
          </w:tblCellMar>
        </w:tblPrEx>
        <w:trPr>
          <w:trHeight w:val="448" w:hRule="atLeast"/>
        </w:trPr>
        <w:tc>
          <w:tcPr>
            <w:tcW w:w="989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napToGrid/>
              <w:jc w:val="center"/>
              <w:rPr>
                <w:rFonts w:ascii="新宋体" w:hAnsi="新宋体" w:eastAsia="新宋体" w:cs="宋体"/>
                <w:b/>
                <w:bCs/>
                <w:color w:val="auto"/>
                <w:kern w:val="0"/>
                <w:sz w:val="18"/>
                <w:szCs w:val="18"/>
              </w:rPr>
            </w:pPr>
            <w:r>
              <w:rPr>
                <w:rFonts w:hint="eastAsia" w:ascii="新宋体" w:hAnsi="新宋体" w:eastAsia="新宋体"/>
                <w:b/>
                <w:bCs/>
                <w:color w:val="auto"/>
                <w:sz w:val="28"/>
                <w:szCs w:val="28"/>
                <w:lang w:eastAsia="zh-CN"/>
              </w:rPr>
              <w:t>第</w:t>
            </w:r>
            <w:r>
              <w:rPr>
                <w:rFonts w:hint="eastAsia" w:ascii="新宋体" w:hAnsi="新宋体" w:eastAsia="新宋体"/>
                <w:b/>
                <w:bCs/>
                <w:color w:val="auto"/>
                <w:sz w:val="28"/>
                <w:szCs w:val="28"/>
              </w:rPr>
              <w:t>3包：电子电路实验室设备清单</w:t>
            </w:r>
          </w:p>
        </w:tc>
      </w:tr>
      <w:tr>
        <w:tblPrEx>
          <w:tblCellMar>
            <w:top w:w="0" w:type="dxa"/>
            <w:left w:w="108" w:type="dxa"/>
            <w:bottom w:w="0" w:type="dxa"/>
            <w:right w:w="108" w:type="dxa"/>
          </w:tblCellMar>
        </w:tblPrEx>
        <w:trPr>
          <w:trHeight w:val="448" w:hRule="atLeast"/>
        </w:trPr>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新宋体" w:hAnsi="新宋体" w:eastAsia="新宋体" w:cs="宋体"/>
                <w:b/>
                <w:bCs/>
                <w:color w:val="auto"/>
                <w:kern w:val="0"/>
                <w:sz w:val="18"/>
                <w:szCs w:val="18"/>
              </w:rPr>
            </w:pPr>
            <w:r>
              <w:rPr>
                <w:rFonts w:hint="eastAsia" w:ascii="新宋体" w:hAnsi="新宋体" w:eastAsia="新宋体" w:cs="宋体"/>
                <w:b/>
                <w:bCs/>
                <w:color w:val="auto"/>
                <w:kern w:val="0"/>
                <w:sz w:val="18"/>
                <w:szCs w:val="18"/>
              </w:rPr>
              <w:t>序号</w:t>
            </w:r>
          </w:p>
        </w:tc>
        <w:tc>
          <w:tcPr>
            <w:tcW w:w="15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b/>
                <w:bCs/>
                <w:color w:val="auto"/>
                <w:kern w:val="0"/>
                <w:sz w:val="18"/>
                <w:szCs w:val="18"/>
              </w:rPr>
            </w:pPr>
            <w:r>
              <w:rPr>
                <w:rFonts w:hint="eastAsia" w:ascii="新宋体" w:hAnsi="新宋体" w:eastAsia="新宋体" w:cs="宋体"/>
                <w:b/>
                <w:bCs/>
                <w:color w:val="auto"/>
                <w:kern w:val="0"/>
                <w:sz w:val="18"/>
                <w:szCs w:val="18"/>
              </w:rPr>
              <w:t xml:space="preserve">名称 </w:t>
            </w:r>
          </w:p>
        </w:tc>
        <w:tc>
          <w:tcPr>
            <w:tcW w:w="167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b/>
                <w:bCs/>
                <w:color w:val="auto"/>
                <w:kern w:val="0"/>
                <w:sz w:val="18"/>
                <w:szCs w:val="18"/>
              </w:rPr>
            </w:pPr>
            <w:r>
              <w:rPr>
                <w:rFonts w:hint="eastAsia" w:ascii="新宋体" w:hAnsi="新宋体" w:eastAsia="新宋体" w:cs="宋体"/>
                <w:b/>
                <w:bCs/>
                <w:color w:val="auto"/>
                <w:kern w:val="0"/>
                <w:sz w:val="18"/>
                <w:szCs w:val="18"/>
              </w:rPr>
              <w:t>参考品牌</w:t>
            </w:r>
          </w:p>
        </w:tc>
        <w:tc>
          <w:tcPr>
            <w:tcW w:w="4784"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b/>
                <w:bCs/>
                <w:color w:val="auto"/>
                <w:sz w:val="18"/>
                <w:szCs w:val="18"/>
              </w:rPr>
            </w:pPr>
            <w:r>
              <w:rPr>
                <w:rFonts w:hint="eastAsia" w:ascii="宋体" w:hAnsi="宋体"/>
                <w:b/>
                <w:bCs/>
                <w:color w:val="auto"/>
                <w:sz w:val="18"/>
                <w:szCs w:val="18"/>
              </w:rPr>
              <w:t>主要参数</w:t>
            </w:r>
          </w:p>
        </w:tc>
        <w:tc>
          <w:tcPr>
            <w:tcW w:w="114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b/>
                <w:bCs/>
                <w:color w:val="auto"/>
                <w:kern w:val="0"/>
                <w:sz w:val="18"/>
                <w:szCs w:val="18"/>
              </w:rPr>
            </w:pPr>
            <w:r>
              <w:rPr>
                <w:rFonts w:hint="eastAsia" w:ascii="新宋体" w:hAnsi="新宋体" w:eastAsia="新宋体" w:cs="宋体"/>
                <w:b/>
                <w:bCs/>
                <w:color w:val="auto"/>
                <w:kern w:val="0"/>
                <w:sz w:val="18"/>
                <w:szCs w:val="18"/>
              </w:rPr>
              <w:t>数量</w:t>
            </w:r>
          </w:p>
        </w:tc>
      </w:tr>
      <w:tr>
        <w:tblPrEx>
          <w:tblCellMar>
            <w:top w:w="0" w:type="dxa"/>
            <w:left w:w="108" w:type="dxa"/>
            <w:bottom w:w="0" w:type="dxa"/>
            <w:right w:w="108" w:type="dxa"/>
          </w:tblCellMar>
        </w:tblPrEx>
        <w:trPr>
          <w:trHeight w:val="53" w:hRule="atLeast"/>
        </w:trPr>
        <w:tc>
          <w:tcPr>
            <w:tcW w:w="7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1</w:t>
            </w:r>
          </w:p>
        </w:tc>
        <w:tc>
          <w:tcPr>
            <w:tcW w:w="1578"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电路原理实验箱</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天煌教仪等</w:t>
            </w:r>
          </w:p>
        </w:tc>
        <w:tc>
          <w:tcPr>
            <w:tcW w:w="4784" w:type="dxa"/>
            <w:tcBorders>
              <w:top w:val="nil"/>
              <w:left w:val="nil"/>
              <w:bottom w:val="single" w:color="auto" w:sz="4" w:space="0"/>
              <w:right w:val="single" w:color="auto" w:sz="4" w:space="0"/>
            </w:tcBorders>
            <w:shd w:val="clear" w:color="auto" w:fill="auto"/>
            <w:noWrap/>
            <w:vAlign w:val="center"/>
          </w:tcPr>
          <w:p>
            <w:pPr>
              <w:rPr>
                <w:rFonts w:ascii="宋体" w:hAnsi="宋体"/>
                <w:bCs/>
                <w:color w:val="auto"/>
                <w:sz w:val="18"/>
                <w:szCs w:val="18"/>
              </w:rPr>
            </w:pPr>
            <w:r>
              <w:rPr>
                <w:rFonts w:hint="eastAsia" w:ascii="宋体" w:hAnsi="宋体"/>
                <w:bCs/>
                <w:color w:val="auto"/>
                <w:sz w:val="18"/>
                <w:szCs w:val="18"/>
              </w:rPr>
              <w:t>一、主要设置及性能特点</w:t>
            </w:r>
          </w:p>
          <w:p>
            <w:pPr>
              <w:rPr>
                <w:rFonts w:ascii="宋体" w:hAnsi="宋体"/>
                <w:bCs/>
                <w:color w:val="auto"/>
                <w:sz w:val="18"/>
                <w:szCs w:val="18"/>
              </w:rPr>
            </w:pPr>
            <w:r>
              <w:rPr>
                <w:rFonts w:hint="eastAsia" w:ascii="宋体" w:hAnsi="宋体"/>
                <w:bCs/>
                <w:color w:val="auto"/>
                <w:sz w:val="18"/>
                <w:szCs w:val="18"/>
              </w:rPr>
              <w:t>1.</w:t>
            </w:r>
            <w:r>
              <w:rPr>
                <w:rFonts w:hint="eastAsia" w:ascii="宋体" w:hAnsi="宋体"/>
                <w:bCs/>
                <w:color w:val="auto"/>
                <w:sz w:val="18"/>
                <w:szCs w:val="18"/>
              </w:rPr>
              <w:tab/>
            </w:r>
            <w:r>
              <w:rPr>
                <w:rFonts w:hint="eastAsia" w:ascii="宋体" w:hAnsi="宋体"/>
                <w:bCs/>
                <w:color w:val="auto"/>
                <w:sz w:val="18"/>
                <w:szCs w:val="18"/>
              </w:rPr>
              <w:t>实验板：母板采用2mm厚印制线路板制成，正面印有元器件图形符号及相应的连线，反面为印制线路，并焊好相关的元器件等。</w:t>
            </w:r>
          </w:p>
          <w:p>
            <w:pPr>
              <w:rPr>
                <w:rFonts w:ascii="宋体" w:hAnsi="宋体"/>
                <w:bCs/>
                <w:color w:val="auto"/>
                <w:sz w:val="18"/>
                <w:szCs w:val="18"/>
              </w:rPr>
            </w:pPr>
            <w:r>
              <w:rPr>
                <w:rFonts w:hint="eastAsia" w:ascii="宋体" w:hAnsi="宋体"/>
                <w:bCs/>
                <w:color w:val="auto"/>
                <w:sz w:val="18"/>
                <w:szCs w:val="18"/>
              </w:rPr>
              <w:t>2.</w:t>
            </w:r>
            <w:r>
              <w:rPr>
                <w:rFonts w:hint="eastAsia" w:ascii="宋体" w:hAnsi="宋体"/>
                <w:bCs/>
                <w:color w:val="auto"/>
                <w:sz w:val="18"/>
                <w:szCs w:val="18"/>
              </w:rPr>
              <w:tab/>
            </w:r>
            <w:r>
              <w:rPr>
                <w:rFonts w:hint="eastAsia" w:ascii="宋体" w:hAnsi="宋体"/>
                <w:bCs/>
                <w:color w:val="auto"/>
                <w:sz w:val="18"/>
                <w:szCs w:val="18"/>
              </w:rPr>
              <w:t>实验电路：一阶、二阶动态电路，戴维南定理/诺顿定理，基尔霍夫定理/叠加原理，两路受控源，RLC串联谐振，二端口网络/互易定理，二阶网络状态轨迹的显示，RC选频网络。</w:t>
            </w:r>
          </w:p>
          <w:p>
            <w:pPr>
              <w:rPr>
                <w:rFonts w:ascii="宋体" w:hAnsi="宋体"/>
                <w:bCs/>
                <w:color w:val="auto"/>
                <w:sz w:val="18"/>
                <w:szCs w:val="18"/>
              </w:rPr>
            </w:pPr>
            <w:r>
              <w:rPr>
                <w:rFonts w:hint="eastAsia" w:ascii="宋体" w:hAnsi="宋体"/>
                <w:bCs/>
                <w:color w:val="auto"/>
                <w:sz w:val="18"/>
                <w:szCs w:val="18"/>
              </w:rPr>
              <w:t>3.</w:t>
            </w:r>
            <w:r>
              <w:rPr>
                <w:rFonts w:hint="eastAsia" w:ascii="宋体" w:hAnsi="宋体"/>
                <w:bCs/>
                <w:color w:val="auto"/>
                <w:sz w:val="18"/>
                <w:szCs w:val="18"/>
              </w:rPr>
              <w:tab/>
            </w:r>
            <w:r>
              <w:rPr>
                <w:rFonts w:hint="eastAsia" w:ascii="宋体" w:hAnsi="宋体"/>
                <w:bCs/>
                <w:color w:val="auto"/>
                <w:sz w:val="18"/>
                <w:szCs w:val="18"/>
              </w:rPr>
              <w:t>提供一组十进制可变电阻(阻值为1kΩ～10kΩ/1W)，一组可变电容（电容值可选0.01uF、0.04uF、0.1uF、0.22uF、0.47uF、1uF、2uF、3uF、4uF、5uF其中一路，耐压值为63V），一组十进制可变电感（电感值为10mH～100mH）。</w:t>
            </w:r>
          </w:p>
          <w:p>
            <w:pPr>
              <w:rPr>
                <w:rFonts w:ascii="宋体" w:hAnsi="宋体"/>
                <w:bCs/>
                <w:color w:val="auto"/>
                <w:sz w:val="18"/>
                <w:szCs w:val="18"/>
              </w:rPr>
            </w:pPr>
            <w:r>
              <w:rPr>
                <w:rFonts w:hint="eastAsia" w:ascii="宋体" w:hAnsi="宋体"/>
                <w:bCs/>
                <w:color w:val="auto"/>
                <w:sz w:val="18"/>
                <w:szCs w:val="18"/>
              </w:rPr>
              <w:t>4.</w:t>
            </w:r>
            <w:r>
              <w:rPr>
                <w:rFonts w:hint="eastAsia" w:ascii="宋体" w:hAnsi="宋体"/>
                <w:bCs/>
                <w:color w:val="auto"/>
                <w:sz w:val="18"/>
                <w:szCs w:val="18"/>
              </w:rPr>
              <w:tab/>
            </w:r>
            <w:r>
              <w:rPr>
                <w:rFonts w:hint="eastAsia" w:ascii="宋体" w:hAnsi="宋体"/>
                <w:bCs/>
                <w:color w:val="auto"/>
                <w:sz w:val="18"/>
                <w:szCs w:val="18"/>
              </w:rPr>
              <w:t>元器件：提供金属膜电阻器、</w:t>
            </w:r>
            <w:r>
              <w:rPr>
                <w:rFonts w:hint="eastAsia" w:ascii="宋体" w:hAnsi="宋体"/>
                <w:bCs/>
                <w:color w:val="auto"/>
                <w:sz w:val="18"/>
                <w:szCs w:val="18"/>
              </w:rPr>
              <w:tab/>
            </w:r>
            <w:r>
              <w:rPr>
                <w:rFonts w:hint="eastAsia" w:ascii="宋体" w:hAnsi="宋体"/>
                <w:bCs/>
                <w:color w:val="auto"/>
                <w:sz w:val="18"/>
                <w:szCs w:val="18"/>
              </w:rPr>
              <w:t>普通二极管、稳压二极管、发光二极管、变压器等。</w:t>
            </w:r>
          </w:p>
          <w:p>
            <w:pPr>
              <w:rPr>
                <w:rFonts w:ascii="宋体" w:hAnsi="宋体"/>
                <w:bCs/>
                <w:color w:val="auto"/>
                <w:sz w:val="18"/>
                <w:szCs w:val="18"/>
              </w:rPr>
            </w:pPr>
            <w:r>
              <w:rPr>
                <w:rFonts w:hint="eastAsia" w:ascii="宋体" w:hAnsi="宋体"/>
                <w:bCs/>
                <w:color w:val="auto"/>
                <w:sz w:val="18"/>
                <w:szCs w:val="18"/>
              </w:rPr>
              <w:t>5.</w:t>
            </w:r>
            <w:r>
              <w:rPr>
                <w:rFonts w:hint="eastAsia" w:ascii="宋体" w:hAnsi="宋体"/>
                <w:bCs/>
                <w:color w:val="auto"/>
                <w:sz w:val="18"/>
                <w:szCs w:val="18"/>
              </w:rPr>
              <w:tab/>
            </w:r>
            <w:r>
              <w:rPr>
                <w:rFonts w:hint="eastAsia" w:ascii="宋体" w:hAnsi="宋体"/>
                <w:bCs/>
                <w:color w:val="auto"/>
                <w:sz w:val="18"/>
                <w:szCs w:val="18"/>
              </w:rPr>
              <w:t>自由布线区：提供集成芯片插座（8P 2个），镀银长紫铜管（供插电阻、电容、电位器和三极管等），高可靠防转叠插座(与集成块插座和镀银紫铜管内部已连好)，作为实验时的连接点、测试点。</w:t>
            </w:r>
          </w:p>
          <w:p>
            <w:pPr>
              <w:rPr>
                <w:rFonts w:ascii="宋体" w:hAnsi="宋体"/>
                <w:bCs/>
                <w:color w:val="auto"/>
                <w:sz w:val="18"/>
                <w:szCs w:val="18"/>
              </w:rPr>
            </w:pPr>
            <w:r>
              <w:rPr>
                <w:rFonts w:hint="eastAsia" w:ascii="宋体" w:hAnsi="宋体"/>
                <w:bCs/>
                <w:color w:val="auto"/>
                <w:sz w:val="18"/>
                <w:szCs w:val="18"/>
              </w:rPr>
              <w:t>6.</w:t>
            </w:r>
            <w:r>
              <w:rPr>
                <w:rFonts w:hint="eastAsia" w:ascii="宋体" w:hAnsi="宋体"/>
                <w:bCs/>
                <w:color w:val="auto"/>
                <w:sz w:val="18"/>
                <w:szCs w:val="18"/>
              </w:rPr>
              <w:tab/>
            </w:r>
            <w:r>
              <w:rPr>
                <w:rFonts w:hint="eastAsia" w:ascii="宋体" w:hAnsi="宋体"/>
                <w:bCs/>
                <w:color w:val="auto"/>
                <w:sz w:val="18"/>
                <w:szCs w:val="18"/>
              </w:rPr>
              <w:t>保护箱：高强度铝合金保护箱，外形尺寸为446mm×336mm×143mm。</w:t>
            </w:r>
          </w:p>
          <w:p>
            <w:pPr>
              <w:rPr>
                <w:rFonts w:ascii="宋体" w:hAnsi="宋体"/>
                <w:bCs/>
                <w:color w:val="auto"/>
                <w:sz w:val="18"/>
                <w:szCs w:val="18"/>
              </w:rPr>
            </w:pPr>
            <w:r>
              <w:rPr>
                <w:rFonts w:hint="eastAsia" w:ascii="宋体" w:hAnsi="宋体"/>
                <w:bCs/>
                <w:color w:val="auto"/>
                <w:sz w:val="18"/>
                <w:szCs w:val="18"/>
              </w:rPr>
              <w:t>7.</w:t>
            </w:r>
            <w:r>
              <w:rPr>
                <w:rFonts w:hint="eastAsia" w:ascii="宋体" w:hAnsi="宋体"/>
                <w:bCs/>
                <w:color w:val="auto"/>
                <w:sz w:val="18"/>
                <w:szCs w:val="18"/>
              </w:rPr>
              <w:tab/>
            </w:r>
            <w:r>
              <w:rPr>
                <w:rFonts w:hint="eastAsia" w:ascii="宋体" w:hAnsi="宋体"/>
                <w:bCs/>
                <w:color w:val="auto"/>
                <w:sz w:val="18"/>
                <w:szCs w:val="18"/>
              </w:rPr>
              <w:t>备有实验连接线及实验指导书等。</w:t>
            </w:r>
          </w:p>
          <w:p>
            <w:pPr>
              <w:rPr>
                <w:rFonts w:ascii="宋体" w:hAnsi="宋体"/>
                <w:bCs/>
                <w:color w:val="auto"/>
                <w:sz w:val="18"/>
                <w:szCs w:val="18"/>
              </w:rPr>
            </w:pPr>
            <w:r>
              <w:rPr>
                <w:rFonts w:hint="eastAsia" w:ascii="宋体" w:hAnsi="宋体"/>
                <w:bCs/>
                <w:color w:val="auto"/>
                <w:sz w:val="18"/>
                <w:szCs w:val="18"/>
              </w:rPr>
              <w:t>8.电子电路综合仿真实训软件（整个实验室共提供1套，投标时要提供省级部门出具的软件测评报告及软件产品评估证书，签订合同时提供证书原件）</w:t>
            </w:r>
          </w:p>
          <w:p>
            <w:pPr>
              <w:rPr>
                <w:rFonts w:ascii="宋体" w:hAnsi="宋体"/>
                <w:bCs/>
                <w:color w:val="auto"/>
                <w:sz w:val="18"/>
                <w:szCs w:val="18"/>
              </w:rPr>
            </w:pPr>
            <w:r>
              <w:rPr>
                <w:rFonts w:hint="eastAsia" w:ascii="宋体" w:hAnsi="宋体"/>
                <w:bCs/>
                <w:color w:val="auto"/>
                <w:sz w:val="18"/>
                <w:szCs w:val="18"/>
              </w:rPr>
              <w:t>软件分为常用工具、导线连接、仪器仪表、电路基础、数字电子技术、模拟电子技术、电子工艺、单片机技术、EDA技术、PLC与变频器等十个模块，共计近百个实训项目，学校可以根据学生学习进度选择相应的训练模块进行训练。主要包括以下实训项目：</w:t>
            </w:r>
          </w:p>
          <w:p>
            <w:pPr>
              <w:rPr>
                <w:rFonts w:ascii="宋体" w:hAnsi="宋体"/>
                <w:bCs/>
                <w:color w:val="auto"/>
                <w:sz w:val="18"/>
                <w:szCs w:val="18"/>
              </w:rPr>
            </w:pPr>
            <w:r>
              <w:rPr>
                <w:rFonts w:hint="eastAsia" w:ascii="宋体" w:hAnsi="宋体"/>
                <w:bCs/>
                <w:color w:val="auto"/>
                <w:sz w:val="18"/>
                <w:szCs w:val="18"/>
              </w:rPr>
              <w:t>1.常用工具：试电笔、钢丝钳、电工刀、剥线钳、电烙铁等工具的使用说明；</w:t>
            </w:r>
          </w:p>
          <w:p>
            <w:pPr>
              <w:rPr>
                <w:rFonts w:ascii="宋体" w:hAnsi="宋体"/>
                <w:bCs/>
                <w:color w:val="auto"/>
                <w:sz w:val="18"/>
                <w:szCs w:val="18"/>
              </w:rPr>
            </w:pPr>
            <w:r>
              <w:rPr>
                <w:rFonts w:hint="eastAsia" w:ascii="宋体" w:hAnsi="宋体"/>
                <w:bCs/>
                <w:color w:val="auto"/>
                <w:sz w:val="18"/>
                <w:szCs w:val="18"/>
              </w:rPr>
              <w:t>2.导线连接：线头连接、导线连接、绝缘包扎等注意事项；</w:t>
            </w:r>
          </w:p>
          <w:p>
            <w:pPr>
              <w:rPr>
                <w:rFonts w:ascii="宋体" w:hAnsi="宋体"/>
                <w:bCs/>
                <w:color w:val="auto"/>
                <w:sz w:val="18"/>
                <w:szCs w:val="18"/>
              </w:rPr>
            </w:pPr>
            <w:r>
              <w:rPr>
                <w:rFonts w:hint="eastAsia" w:ascii="宋体" w:hAnsi="宋体"/>
                <w:bCs/>
                <w:color w:val="auto"/>
                <w:sz w:val="18"/>
                <w:szCs w:val="18"/>
              </w:rPr>
              <w:t>3.仪器仪表：万用表、示波器、信号发生器等常用仪表的使用训练；</w:t>
            </w:r>
          </w:p>
          <w:p>
            <w:pPr>
              <w:rPr>
                <w:rFonts w:ascii="宋体" w:hAnsi="宋体"/>
                <w:bCs/>
                <w:color w:val="auto"/>
                <w:sz w:val="18"/>
                <w:szCs w:val="18"/>
              </w:rPr>
            </w:pPr>
            <w:r>
              <w:rPr>
                <w:rFonts w:hint="eastAsia" w:ascii="宋体" w:hAnsi="宋体"/>
                <w:bCs/>
                <w:color w:val="auto"/>
                <w:sz w:val="18"/>
                <w:szCs w:val="18"/>
              </w:rPr>
              <w:t>4.电路基础：伏安特性、基尔霍夫定律、叠加原理、戴维南定理等20项电路原理的验证训练；</w:t>
            </w:r>
          </w:p>
          <w:p>
            <w:pPr>
              <w:rPr>
                <w:rFonts w:ascii="宋体" w:hAnsi="宋体"/>
                <w:bCs/>
                <w:color w:val="auto"/>
                <w:sz w:val="18"/>
                <w:szCs w:val="18"/>
              </w:rPr>
            </w:pPr>
            <w:r>
              <w:rPr>
                <w:rFonts w:hint="eastAsia" w:ascii="宋体" w:hAnsi="宋体"/>
                <w:bCs/>
                <w:color w:val="auto"/>
                <w:sz w:val="18"/>
                <w:szCs w:val="18"/>
              </w:rPr>
              <w:t>5.数字电子技术：集成逻辑电路、组合逻辑电路、触发器、计数器、AD/DA转换等10项原理应用实训；</w:t>
            </w:r>
          </w:p>
          <w:p>
            <w:pPr>
              <w:rPr>
                <w:rFonts w:ascii="宋体" w:hAnsi="宋体"/>
                <w:bCs/>
                <w:color w:val="auto"/>
                <w:sz w:val="18"/>
                <w:szCs w:val="18"/>
              </w:rPr>
            </w:pPr>
            <w:r>
              <w:rPr>
                <w:rFonts w:hint="eastAsia" w:ascii="宋体" w:hAnsi="宋体"/>
                <w:bCs/>
                <w:color w:val="auto"/>
                <w:sz w:val="18"/>
                <w:szCs w:val="18"/>
              </w:rPr>
              <w:t>6.模拟电子技术：单管放大器、场效应管放大器、射极放大器等12项原理应用实训；</w:t>
            </w:r>
          </w:p>
          <w:p>
            <w:pPr>
              <w:rPr>
                <w:rFonts w:ascii="宋体" w:hAnsi="宋体"/>
                <w:bCs/>
                <w:color w:val="auto"/>
                <w:sz w:val="18"/>
                <w:szCs w:val="18"/>
              </w:rPr>
            </w:pPr>
            <w:r>
              <w:rPr>
                <w:rFonts w:hint="eastAsia" w:ascii="宋体" w:hAnsi="宋体"/>
                <w:bCs/>
                <w:color w:val="auto"/>
                <w:sz w:val="18"/>
                <w:szCs w:val="18"/>
              </w:rPr>
              <w:t>7. 电子工艺：焊接、插装、生产、SMT等工艺仿真说明；</w:t>
            </w:r>
          </w:p>
          <w:p>
            <w:pPr>
              <w:rPr>
                <w:rFonts w:ascii="宋体" w:hAnsi="宋体"/>
                <w:bCs/>
                <w:color w:val="auto"/>
                <w:sz w:val="18"/>
                <w:szCs w:val="18"/>
              </w:rPr>
            </w:pPr>
            <w:r>
              <w:rPr>
                <w:rFonts w:hint="eastAsia" w:ascii="宋体" w:hAnsi="宋体"/>
                <w:bCs/>
                <w:color w:val="auto"/>
                <w:sz w:val="18"/>
                <w:szCs w:val="18"/>
              </w:rPr>
              <w:t>8. 单片机技术：延时小灯、舞台灯、红绿灯、倒计时器等12项应用设计实训；</w:t>
            </w:r>
          </w:p>
          <w:p>
            <w:pPr>
              <w:rPr>
                <w:rFonts w:ascii="宋体" w:hAnsi="宋体"/>
                <w:bCs/>
                <w:color w:val="auto"/>
                <w:sz w:val="18"/>
                <w:szCs w:val="18"/>
              </w:rPr>
            </w:pPr>
            <w:r>
              <w:rPr>
                <w:rFonts w:hint="eastAsia" w:ascii="宋体" w:hAnsi="宋体"/>
                <w:bCs/>
                <w:color w:val="auto"/>
                <w:sz w:val="18"/>
                <w:szCs w:val="18"/>
              </w:rPr>
              <w:t>9.EDA技术：数码管显示、表决器、序列检测器、格雷码编码器等7项应用设计实训；</w:t>
            </w:r>
          </w:p>
          <w:p>
            <w:pPr>
              <w:rPr>
                <w:rFonts w:ascii="宋体" w:hAnsi="宋体"/>
                <w:bCs/>
                <w:color w:val="auto"/>
                <w:sz w:val="18"/>
                <w:szCs w:val="18"/>
              </w:rPr>
            </w:pPr>
            <w:r>
              <w:rPr>
                <w:rFonts w:hint="eastAsia" w:ascii="宋体" w:hAnsi="宋体"/>
                <w:bCs/>
                <w:color w:val="auto"/>
                <w:sz w:val="18"/>
                <w:szCs w:val="18"/>
              </w:rPr>
              <w:t>10. PLC与变频器：卷扬机、打孔机、机械手、皮带生产线、自动门等16项应用设计实训。</w:t>
            </w:r>
          </w:p>
          <w:p>
            <w:pPr>
              <w:rPr>
                <w:rFonts w:ascii="宋体" w:hAnsi="宋体"/>
                <w:bCs/>
                <w:color w:val="auto"/>
                <w:sz w:val="18"/>
                <w:szCs w:val="18"/>
              </w:rPr>
            </w:pPr>
            <w:r>
              <w:rPr>
                <w:rFonts w:hint="eastAsia" w:ascii="宋体" w:hAnsi="宋体"/>
                <w:bCs/>
                <w:color w:val="auto"/>
                <w:sz w:val="18"/>
                <w:szCs w:val="18"/>
              </w:rPr>
              <w:t xml:space="preserve">二、实验内容 </w:t>
            </w:r>
          </w:p>
          <w:p>
            <w:pPr>
              <w:rPr>
                <w:rFonts w:ascii="宋体" w:hAnsi="宋体"/>
                <w:bCs/>
                <w:color w:val="auto"/>
                <w:sz w:val="18"/>
                <w:szCs w:val="18"/>
              </w:rPr>
            </w:pPr>
            <w:r>
              <w:rPr>
                <w:rFonts w:hint="eastAsia" w:ascii="宋体" w:hAnsi="宋体"/>
                <w:bCs/>
                <w:color w:val="auto"/>
                <w:sz w:val="18"/>
                <w:szCs w:val="18"/>
              </w:rPr>
              <w:t>1.</w:t>
            </w:r>
            <w:r>
              <w:rPr>
                <w:rFonts w:hint="eastAsia" w:ascii="宋体" w:hAnsi="宋体"/>
                <w:bCs/>
                <w:color w:val="auto"/>
                <w:sz w:val="18"/>
                <w:szCs w:val="18"/>
              </w:rPr>
              <w:tab/>
            </w:r>
            <w:r>
              <w:rPr>
                <w:rFonts w:hint="eastAsia" w:ascii="宋体" w:hAnsi="宋体"/>
                <w:bCs/>
                <w:color w:val="auto"/>
                <w:sz w:val="18"/>
                <w:szCs w:val="18"/>
              </w:rPr>
              <w:t>叠加原理的验证</w:t>
            </w:r>
          </w:p>
          <w:p>
            <w:pPr>
              <w:rPr>
                <w:rFonts w:ascii="宋体" w:hAnsi="宋体"/>
                <w:bCs/>
                <w:color w:val="auto"/>
                <w:sz w:val="18"/>
                <w:szCs w:val="18"/>
              </w:rPr>
            </w:pPr>
            <w:r>
              <w:rPr>
                <w:rFonts w:hint="eastAsia" w:ascii="宋体" w:hAnsi="宋体"/>
                <w:bCs/>
                <w:color w:val="auto"/>
                <w:sz w:val="18"/>
                <w:szCs w:val="18"/>
              </w:rPr>
              <w:t>2.</w:t>
            </w:r>
            <w:r>
              <w:rPr>
                <w:rFonts w:hint="eastAsia" w:ascii="宋体" w:hAnsi="宋体"/>
                <w:bCs/>
                <w:color w:val="auto"/>
                <w:sz w:val="18"/>
                <w:szCs w:val="18"/>
              </w:rPr>
              <w:tab/>
            </w:r>
            <w:r>
              <w:rPr>
                <w:rFonts w:hint="eastAsia" w:ascii="宋体" w:hAnsi="宋体"/>
                <w:bCs/>
                <w:color w:val="auto"/>
                <w:sz w:val="18"/>
                <w:szCs w:val="18"/>
              </w:rPr>
              <w:t>基尔霍夫定律的验证</w:t>
            </w:r>
          </w:p>
          <w:p>
            <w:pPr>
              <w:rPr>
                <w:rFonts w:ascii="宋体" w:hAnsi="宋体"/>
                <w:bCs/>
                <w:color w:val="auto"/>
                <w:sz w:val="18"/>
                <w:szCs w:val="18"/>
              </w:rPr>
            </w:pPr>
            <w:r>
              <w:rPr>
                <w:rFonts w:hint="eastAsia" w:ascii="宋体" w:hAnsi="宋体"/>
                <w:bCs/>
                <w:color w:val="auto"/>
                <w:sz w:val="18"/>
                <w:szCs w:val="18"/>
              </w:rPr>
              <w:t>3.</w:t>
            </w:r>
            <w:r>
              <w:rPr>
                <w:rFonts w:hint="eastAsia" w:ascii="宋体" w:hAnsi="宋体"/>
                <w:bCs/>
                <w:color w:val="auto"/>
                <w:sz w:val="18"/>
                <w:szCs w:val="18"/>
              </w:rPr>
              <w:tab/>
            </w:r>
            <w:r>
              <w:rPr>
                <w:rFonts w:hint="eastAsia" w:ascii="宋体" w:hAnsi="宋体"/>
                <w:bCs/>
                <w:color w:val="auto"/>
                <w:sz w:val="18"/>
                <w:szCs w:val="18"/>
              </w:rPr>
              <w:t>戴维南定理的验证</w:t>
            </w:r>
          </w:p>
          <w:p>
            <w:pPr>
              <w:rPr>
                <w:rFonts w:ascii="宋体" w:hAnsi="宋体"/>
                <w:bCs/>
                <w:color w:val="auto"/>
                <w:sz w:val="18"/>
                <w:szCs w:val="18"/>
              </w:rPr>
            </w:pPr>
            <w:r>
              <w:rPr>
                <w:rFonts w:hint="eastAsia" w:ascii="宋体" w:hAnsi="宋体"/>
                <w:bCs/>
                <w:color w:val="auto"/>
                <w:sz w:val="18"/>
                <w:szCs w:val="18"/>
              </w:rPr>
              <w:t>4.</w:t>
            </w:r>
            <w:r>
              <w:rPr>
                <w:rFonts w:hint="eastAsia" w:ascii="宋体" w:hAnsi="宋体"/>
                <w:bCs/>
                <w:color w:val="auto"/>
                <w:sz w:val="18"/>
                <w:szCs w:val="18"/>
              </w:rPr>
              <w:tab/>
            </w:r>
            <w:r>
              <w:rPr>
                <w:rFonts w:hint="eastAsia" w:ascii="宋体" w:hAnsi="宋体"/>
                <w:bCs/>
                <w:color w:val="auto"/>
                <w:sz w:val="18"/>
                <w:szCs w:val="18"/>
              </w:rPr>
              <w:t>诺顿定理的验证</w:t>
            </w:r>
          </w:p>
          <w:p>
            <w:pPr>
              <w:rPr>
                <w:rFonts w:ascii="宋体" w:hAnsi="宋体"/>
                <w:bCs/>
                <w:color w:val="auto"/>
                <w:sz w:val="18"/>
                <w:szCs w:val="18"/>
              </w:rPr>
            </w:pPr>
            <w:r>
              <w:rPr>
                <w:rFonts w:hint="eastAsia" w:ascii="宋体" w:hAnsi="宋体"/>
                <w:bCs/>
                <w:color w:val="auto"/>
                <w:sz w:val="18"/>
                <w:szCs w:val="18"/>
              </w:rPr>
              <w:t>5.</w:t>
            </w:r>
            <w:r>
              <w:rPr>
                <w:rFonts w:hint="eastAsia" w:ascii="宋体" w:hAnsi="宋体"/>
                <w:bCs/>
                <w:color w:val="auto"/>
                <w:sz w:val="18"/>
                <w:szCs w:val="18"/>
              </w:rPr>
              <w:tab/>
            </w:r>
            <w:r>
              <w:rPr>
                <w:rFonts w:hint="eastAsia" w:ascii="宋体" w:hAnsi="宋体"/>
                <w:bCs/>
                <w:color w:val="auto"/>
                <w:sz w:val="18"/>
                <w:szCs w:val="18"/>
              </w:rPr>
              <w:t>二端口网络测试</w:t>
            </w:r>
          </w:p>
          <w:p>
            <w:pPr>
              <w:rPr>
                <w:rFonts w:ascii="宋体" w:hAnsi="宋体"/>
                <w:bCs/>
                <w:color w:val="auto"/>
                <w:sz w:val="18"/>
                <w:szCs w:val="18"/>
              </w:rPr>
            </w:pPr>
            <w:r>
              <w:rPr>
                <w:rFonts w:hint="eastAsia" w:ascii="宋体" w:hAnsi="宋体"/>
                <w:bCs/>
                <w:color w:val="auto"/>
                <w:sz w:val="18"/>
                <w:szCs w:val="18"/>
              </w:rPr>
              <w:t>6.</w:t>
            </w:r>
            <w:r>
              <w:rPr>
                <w:rFonts w:hint="eastAsia" w:ascii="宋体" w:hAnsi="宋体"/>
                <w:bCs/>
                <w:color w:val="auto"/>
                <w:sz w:val="18"/>
                <w:szCs w:val="18"/>
              </w:rPr>
              <w:tab/>
            </w:r>
            <w:r>
              <w:rPr>
                <w:rFonts w:hint="eastAsia" w:ascii="宋体" w:hAnsi="宋体"/>
                <w:bCs/>
                <w:color w:val="auto"/>
                <w:sz w:val="18"/>
                <w:szCs w:val="18"/>
              </w:rPr>
              <w:t>互易定理的验证</w:t>
            </w:r>
          </w:p>
          <w:p>
            <w:pPr>
              <w:rPr>
                <w:rFonts w:ascii="宋体" w:hAnsi="宋体"/>
                <w:bCs/>
                <w:color w:val="auto"/>
                <w:sz w:val="18"/>
                <w:szCs w:val="18"/>
              </w:rPr>
            </w:pPr>
            <w:r>
              <w:rPr>
                <w:rFonts w:hint="eastAsia" w:ascii="宋体" w:hAnsi="宋体"/>
                <w:bCs/>
                <w:color w:val="auto"/>
                <w:sz w:val="18"/>
                <w:szCs w:val="18"/>
              </w:rPr>
              <w:t>7.</w:t>
            </w:r>
            <w:r>
              <w:rPr>
                <w:rFonts w:hint="eastAsia" w:ascii="宋体" w:hAnsi="宋体"/>
                <w:bCs/>
                <w:color w:val="auto"/>
                <w:sz w:val="18"/>
                <w:szCs w:val="18"/>
              </w:rPr>
              <w:tab/>
            </w:r>
            <w:r>
              <w:rPr>
                <w:rFonts w:hint="eastAsia" w:ascii="宋体" w:hAnsi="宋体"/>
                <w:bCs/>
                <w:color w:val="auto"/>
                <w:sz w:val="18"/>
                <w:szCs w:val="18"/>
              </w:rPr>
              <w:t>铁芯互感耦合电路</w:t>
            </w:r>
          </w:p>
          <w:p>
            <w:pPr>
              <w:rPr>
                <w:rFonts w:ascii="宋体" w:hAnsi="宋体"/>
                <w:bCs/>
                <w:color w:val="auto"/>
                <w:sz w:val="18"/>
                <w:szCs w:val="18"/>
              </w:rPr>
            </w:pPr>
            <w:r>
              <w:rPr>
                <w:rFonts w:hint="eastAsia" w:ascii="宋体" w:hAnsi="宋体"/>
                <w:bCs/>
                <w:color w:val="auto"/>
                <w:sz w:val="18"/>
                <w:szCs w:val="18"/>
              </w:rPr>
              <w:t>8.</w:t>
            </w:r>
            <w:r>
              <w:rPr>
                <w:rFonts w:hint="eastAsia" w:ascii="宋体" w:hAnsi="宋体"/>
                <w:bCs/>
                <w:color w:val="auto"/>
                <w:sz w:val="18"/>
                <w:szCs w:val="18"/>
              </w:rPr>
              <w:tab/>
            </w:r>
            <w:r>
              <w:rPr>
                <w:rFonts w:hint="eastAsia" w:ascii="宋体" w:hAnsi="宋体"/>
                <w:bCs/>
                <w:color w:val="auto"/>
                <w:sz w:val="18"/>
                <w:szCs w:val="18"/>
              </w:rPr>
              <w:t>R、C文氏桥选频网络特性测试</w:t>
            </w:r>
          </w:p>
          <w:p>
            <w:pPr>
              <w:rPr>
                <w:rFonts w:ascii="宋体" w:hAnsi="宋体"/>
                <w:bCs/>
                <w:color w:val="auto"/>
                <w:sz w:val="18"/>
                <w:szCs w:val="18"/>
              </w:rPr>
            </w:pPr>
            <w:r>
              <w:rPr>
                <w:rFonts w:hint="eastAsia" w:ascii="宋体" w:hAnsi="宋体"/>
                <w:bCs/>
                <w:color w:val="auto"/>
                <w:sz w:val="18"/>
                <w:szCs w:val="18"/>
              </w:rPr>
              <w:t>9.</w:t>
            </w:r>
            <w:r>
              <w:rPr>
                <w:rFonts w:hint="eastAsia" w:ascii="宋体" w:hAnsi="宋体"/>
                <w:bCs/>
                <w:color w:val="auto"/>
                <w:sz w:val="18"/>
                <w:szCs w:val="18"/>
              </w:rPr>
              <w:tab/>
            </w:r>
            <w:r>
              <w:rPr>
                <w:rFonts w:hint="eastAsia" w:ascii="宋体" w:hAnsi="宋体"/>
                <w:bCs/>
                <w:color w:val="auto"/>
                <w:sz w:val="18"/>
                <w:szCs w:val="18"/>
              </w:rPr>
              <w:t>R、C双T选频网络特性测试</w:t>
            </w:r>
          </w:p>
          <w:p>
            <w:pPr>
              <w:rPr>
                <w:rFonts w:ascii="宋体" w:hAnsi="宋体"/>
                <w:bCs/>
                <w:color w:val="auto"/>
                <w:sz w:val="18"/>
                <w:szCs w:val="18"/>
              </w:rPr>
            </w:pPr>
            <w:r>
              <w:rPr>
                <w:rFonts w:hint="eastAsia" w:ascii="宋体" w:hAnsi="宋体"/>
                <w:bCs/>
                <w:color w:val="auto"/>
                <w:sz w:val="18"/>
                <w:szCs w:val="18"/>
              </w:rPr>
              <w:t>10.</w:t>
            </w:r>
            <w:r>
              <w:rPr>
                <w:rFonts w:hint="eastAsia" w:ascii="宋体" w:hAnsi="宋体"/>
                <w:bCs/>
                <w:color w:val="auto"/>
                <w:sz w:val="18"/>
                <w:szCs w:val="18"/>
              </w:rPr>
              <w:tab/>
            </w:r>
            <w:r>
              <w:rPr>
                <w:rFonts w:hint="eastAsia" w:ascii="宋体" w:hAnsi="宋体"/>
                <w:bCs/>
                <w:color w:val="auto"/>
                <w:sz w:val="18"/>
                <w:szCs w:val="18"/>
              </w:rPr>
              <w:t>受控源VCVS、VCCS、CCVS、CCCS的实验研究</w:t>
            </w:r>
          </w:p>
          <w:p>
            <w:pPr>
              <w:rPr>
                <w:rFonts w:ascii="宋体" w:hAnsi="宋体"/>
                <w:bCs/>
                <w:color w:val="auto"/>
                <w:sz w:val="18"/>
                <w:szCs w:val="18"/>
              </w:rPr>
            </w:pPr>
            <w:r>
              <w:rPr>
                <w:rFonts w:hint="eastAsia" w:ascii="宋体" w:hAnsi="宋体"/>
                <w:bCs/>
                <w:color w:val="auto"/>
                <w:sz w:val="18"/>
                <w:szCs w:val="18"/>
              </w:rPr>
              <w:t>11.</w:t>
            </w:r>
            <w:r>
              <w:rPr>
                <w:rFonts w:hint="eastAsia" w:ascii="宋体" w:hAnsi="宋体"/>
                <w:bCs/>
                <w:color w:val="auto"/>
                <w:sz w:val="18"/>
                <w:szCs w:val="18"/>
              </w:rPr>
              <w:tab/>
            </w:r>
            <w:r>
              <w:rPr>
                <w:rFonts w:hint="eastAsia" w:ascii="宋体" w:hAnsi="宋体"/>
                <w:bCs/>
                <w:color w:val="auto"/>
                <w:sz w:val="18"/>
                <w:szCs w:val="18"/>
              </w:rPr>
              <w:t>R、L、C串联谐振电路的研究</w:t>
            </w:r>
          </w:p>
          <w:p>
            <w:pPr>
              <w:rPr>
                <w:rFonts w:ascii="宋体" w:hAnsi="宋体"/>
                <w:bCs/>
                <w:color w:val="auto"/>
                <w:sz w:val="18"/>
                <w:szCs w:val="18"/>
              </w:rPr>
            </w:pPr>
            <w:r>
              <w:rPr>
                <w:rFonts w:hint="eastAsia" w:ascii="宋体" w:hAnsi="宋体"/>
                <w:bCs/>
                <w:color w:val="auto"/>
                <w:sz w:val="18"/>
                <w:szCs w:val="18"/>
              </w:rPr>
              <w:t>12.</w:t>
            </w:r>
            <w:r>
              <w:rPr>
                <w:rFonts w:hint="eastAsia" w:ascii="宋体" w:hAnsi="宋体"/>
                <w:bCs/>
                <w:color w:val="auto"/>
                <w:sz w:val="18"/>
                <w:szCs w:val="18"/>
              </w:rPr>
              <w:tab/>
            </w:r>
            <w:r>
              <w:rPr>
                <w:rFonts w:hint="eastAsia" w:ascii="宋体" w:hAnsi="宋体"/>
                <w:bCs/>
                <w:color w:val="auto"/>
                <w:sz w:val="18"/>
                <w:szCs w:val="18"/>
              </w:rPr>
              <w:t>R、C一阶电路的响应测试</w:t>
            </w:r>
          </w:p>
          <w:p>
            <w:pPr>
              <w:rPr>
                <w:rFonts w:ascii="宋体" w:hAnsi="宋体"/>
                <w:bCs/>
                <w:color w:val="auto"/>
                <w:sz w:val="18"/>
                <w:szCs w:val="18"/>
              </w:rPr>
            </w:pPr>
            <w:r>
              <w:rPr>
                <w:rFonts w:hint="eastAsia" w:ascii="宋体" w:hAnsi="宋体"/>
                <w:bCs/>
                <w:color w:val="auto"/>
                <w:sz w:val="18"/>
                <w:szCs w:val="18"/>
              </w:rPr>
              <w:t>13.</w:t>
            </w:r>
            <w:r>
              <w:rPr>
                <w:rFonts w:hint="eastAsia" w:ascii="宋体" w:hAnsi="宋体"/>
                <w:bCs/>
                <w:color w:val="auto"/>
                <w:sz w:val="18"/>
                <w:szCs w:val="18"/>
              </w:rPr>
              <w:tab/>
            </w:r>
            <w:r>
              <w:rPr>
                <w:rFonts w:hint="eastAsia" w:ascii="宋体" w:hAnsi="宋体"/>
                <w:bCs/>
                <w:color w:val="auto"/>
                <w:sz w:val="18"/>
                <w:szCs w:val="18"/>
              </w:rPr>
              <w:t>二阶动态电路的响应测试</w:t>
            </w:r>
          </w:p>
          <w:p>
            <w:pPr>
              <w:widowControl/>
              <w:rPr>
                <w:rFonts w:ascii="新宋体" w:hAnsi="新宋体" w:eastAsia="新宋体" w:cs="宋体"/>
                <w:color w:val="auto"/>
                <w:kern w:val="0"/>
                <w:sz w:val="18"/>
                <w:szCs w:val="18"/>
              </w:rPr>
            </w:pPr>
            <w:r>
              <w:rPr>
                <w:rFonts w:hint="eastAsia" w:ascii="宋体" w:hAnsi="宋体"/>
                <w:bCs/>
                <w:color w:val="auto"/>
                <w:sz w:val="18"/>
                <w:szCs w:val="18"/>
              </w:rPr>
              <w:t>14.</w:t>
            </w:r>
            <w:r>
              <w:rPr>
                <w:rFonts w:hint="eastAsia" w:ascii="宋体" w:hAnsi="宋体"/>
                <w:bCs/>
                <w:color w:val="auto"/>
                <w:sz w:val="18"/>
                <w:szCs w:val="18"/>
              </w:rPr>
              <w:tab/>
            </w:r>
            <w:r>
              <w:rPr>
                <w:rFonts w:hint="eastAsia" w:ascii="宋体" w:hAnsi="宋体"/>
                <w:bCs/>
                <w:color w:val="auto"/>
                <w:sz w:val="18"/>
                <w:szCs w:val="18"/>
              </w:rPr>
              <w:t>二阶网络状态轨迹的显示</w:t>
            </w: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6</w:t>
            </w:r>
          </w:p>
        </w:tc>
      </w:tr>
      <w:tr>
        <w:tblPrEx>
          <w:tblCellMar>
            <w:top w:w="0" w:type="dxa"/>
            <w:left w:w="108" w:type="dxa"/>
            <w:bottom w:w="0" w:type="dxa"/>
            <w:right w:w="108" w:type="dxa"/>
          </w:tblCellMar>
        </w:tblPrEx>
        <w:trPr>
          <w:trHeight w:val="270" w:hRule="atLeast"/>
        </w:trPr>
        <w:tc>
          <w:tcPr>
            <w:tcW w:w="7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新宋体" w:hAnsi="新宋体" w:eastAsia="新宋体" w:cs="宋体"/>
                <w:color w:val="auto"/>
                <w:kern w:val="0"/>
                <w:sz w:val="18"/>
                <w:szCs w:val="18"/>
                <w:lang w:eastAsia="zh-CN"/>
              </w:rPr>
            </w:pPr>
            <w:r>
              <w:rPr>
                <w:rFonts w:hint="eastAsia" w:ascii="新宋体" w:hAnsi="新宋体" w:eastAsia="新宋体" w:cs="宋体"/>
                <w:color w:val="auto"/>
                <w:kern w:val="0"/>
                <w:sz w:val="18"/>
                <w:szCs w:val="18"/>
                <w:lang w:val="en-US" w:eastAsia="zh-CN"/>
              </w:rPr>
              <w:t>2</w:t>
            </w:r>
          </w:p>
        </w:tc>
        <w:tc>
          <w:tcPr>
            <w:tcW w:w="1578"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数字电路教学实验系统</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天煌教仪等</w:t>
            </w:r>
          </w:p>
        </w:tc>
        <w:tc>
          <w:tcPr>
            <w:tcW w:w="4784" w:type="dxa"/>
            <w:tcBorders>
              <w:top w:val="nil"/>
              <w:left w:val="nil"/>
              <w:bottom w:val="single" w:color="auto" w:sz="4" w:space="0"/>
              <w:right w:val="single" w:color="auto" w:sz="4" w:space="0"/>
            </w:tcBorders>
            <w:shd w:val="clear" w:color="auto" w:fill="auto"/>
            <w:noWrap/>
            <w:vAlign w:val="center"/>
          </w:tcPr>
          <w:p>
            <w:pPr>
              <w:rPr>
                <w:rFonts w:ascii="宋体" w:hAnsi="宋体"/>
                <w:color w:val="auto"/>
                <w:sz w:val="18"/>
                <w:szCs w:val="18"/>
              </w:rPr>
            </w:pPr>
            <w:r>
              <w:rPr>
                <w:rFonts w:hint="eastAsia" w:ascii="宋体" w:hAnsi="宋体"/>
                <w:color w:val="auto"/>
                <w:sz w:val="18"/>
                <w:szCs w:val="18"/>
              </w:rPr>
              <w:t>一、主要设置及性能特点</w:t>
            </w:r>
          </w:p>
          <w:p>
            <w:pPr>
              <w:rPr>
                <w:rFonts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rPr>
              <w:tab/>
            </w:r>
            <w:r>
              <w:rPr>
                <w:rFonts w:hint="eastAsia" w:ascii="宋体" w:hAnsi="宋体"/>
                <w:color w:val="auto"/>
                <w:sz w:val="18"/>
                <w:szCs w:val="18"/>
              </w:rPr>
              <w:t>实验板</w:t>
            </w:r>
          </w:p>
          <w:p>
            <w:pPr>
              <w:rPr>
                <w:rFonts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rPr>
              <w:tab/>
            </w:r>
            <w:r>
              <w:rPr>
                <w:rFonts w:hint="eastAsia" w:ascii="宋体" w:hAnsi="宋体"/>
                <w:color w:val="auto"/>
                <w:sz w:val="18"/>
                <w:szCs w:val="18"/>
              </w:rPr>
              <w:t>母板采用2mm厚印制线路板制成，正面印有连线、字符等，反面是相应的印刷线路及有关元器件等。</w:t>
            </w:r>
          </w:p>
          <w:p>
            <w:pPr>
              <w:rPr>
                <w:rFonts w:ascii="宋体" w:hAnsi="宋体"/>
                <w:color w:val="auto"/>
                <w:sz w:val="18"/>
                <w:szCs w:val="18"/>
              </w:rPr>
            </w:pPr>
            <w:r>
              <w:rPr>
                <w:rFonts w:hint="eastAsia" w:ascii="宋体" w:hAnsi="宋体"/>
                <w:color w:val="auto"/>
                <w:sz w:val="18"/>
                <w:szCs w:val="18"/>
              </w:rPr>
              <w:t>(2)</w:t>
            </w:r>
            <w:r>
              <w:rPr>
                <w:rFonts w:hint="eastAsia" w:ascii="宋体" w:hAnsi="宋体"/>
                <w:color w:val="auto"/>
                <w:sz w:val="18"/>
                <w:szCs w:val="18"/>
              </w:rPr>
              <w:tab/>
            </w:r>
            <w:r>
              <w:rPr>
                <w:rFonts w:hint="eastAsia" w:ascii="宋体" w:hAnsi="宋体"/>
                <w:color w:val="auto"/>
                <w:sz w:val="18"/>
                <w:szCs w:val="18"/>
              </w:rPr>
              <w:t>母板上设有若干个高可靠的圆脚集成块插座（8P、14P、16P、20P、24P、28P及40P等）及100多根高可靠的镀银长紫铜管，供插电阻、电容、电位器和三极管等。母板上固定器件有继电器、蜂鸣器、多圈电位器、电容器、按钮开关以及晶振等。还设有400多个高可靠锁紧式防转叠插座(与集成块插座、镀银长紫铜管及固定器件等已内部连好)作为实验连接点、测试点，实验接线时，只要拿锁紧插头线相互连接即可。</w:t>
            </w:r>
          </w:p>
          <w:p>
            <w:pPr>
              <w:rPr>
                <w:rFonts w:ascii="宋体" w:hAnsi="宋体"/>
                <w:color w:val="auto"/>
                <w:sz w:val="18"/>
                <w:szCs w:val="18"/>
              </w:rPr>
            </w:pPr>
            <w:r>
              <w:rPr>
                <w:rFonts w:hint="eastAsia" w:ascii="宋体" w:hAnsi="宋体"/>
                <w:color w:val="auto"/>
                <w:sz w:val="18"/>
                <w:szCs w:val="18"/>
              </w:rPr>
              <w:t>(3)</w:t>
            </w:r>
            <w:r>
              <w:rPr>
                <w:rFonts w:hint="eastAsia" w:ascii="宋体" w:hAnsi="宋体"/>
                <w:color w:val="auto"/>
                <w:sz w:val="18"/>
                <w:szCs w:val="18"/>
              </w:rPr>
              <w:tab/>
            </w:r>
            <w:r>
              <w:rPr>
                <w:rFonts w:hint="eastAsia" w:ascii="宋体" w:hAnsi="宋体"/>
                <w:color w:val="auto"/>
                <w:sz w:val="18"/>
                <w:szCs w:val="18"/>
              </w:rPr>
              <w:t>母板设计合理，接触可靠，实验灵活方便。彻底解决了面包板长期使用接触不良等问题。</w:t>
            </w:r>
          </w:p>
          <w:p>
            <w:pPr>
              <w:rPr>
                <w:rFonts w:ascii="宋体" w:hAnsi="宋体"/>
                <w:color w:val="auto"/>
                <w:sz w:val="18"/>
                <w:szCs w:val="18"/>
              </w:rPr>
            </w:pPr>
            <w:r>
              <w:rPr>
                <w:rFonts w:hint="eastAsia" w:ascii="宋体" w:hAnsi="宋体"/>
                <w:color w:val="auto"/>
                <w:sz w:val="18"/>
                <w:szCs w:val="18"/>
              </w:rPr>
              <w:t>2.</w:t>
            </w:r>
            <w:r>
              <w:rPr>
                <w:rFonts w:hint="eastAsia" w:ascii="宋体" w:hAnsi="宋体"/>
                <w:color w:val="auto"/>
                <w:sz w:val="18"/>
                <w:szCs w:val="18"/>
              </w:rPr>
              <w:tab/>
            </w:r>
            <w:r>
              <w:rPr>
                <w:rFonts w:hint="eastAsia" w:ascii="宋体" w:hAnsi="宋体"/>
                <w:color w:val="auto"/>
                <w:sz w:val="18"/>
                <w:szCs w:val="18"/>
              </w:rPr>
              <w:t>直流电源 提供±5V/0.5A和±15V/0.5A的稳压源四路，均有短路保护自动恢复功能，其中+5V电源具有短路报警、指示功能。</w:t>
            </w:r>
          </w:p>
          <w:p>
            <w:pPr>
              <w:rPr>
                <w:rFonts w:ascii="宋体" w:hAnsi="宋体"/>
                <w:color w:val="auto"/>
                <w:sz w:val="18"/>
                <w:szCs w:val="18"/>
              </w:rPr>
            </w:pPr>
            <w:r>
              <w:rPr>
                <w:rFonts w:hint="eastAsia" w:ascii="宋体" w:hAnsi="宋体"/>
                <w:color w:val="auto"/>
                <w:sz w:val="18"/>
                <w:szCs w:val="18"/>
              </w:rPr>
              <w:t>3.</w:t>
            </w:r>
            <w:r>
              <w:rPr>
                <w:rFonts w:hint="eastAsia" w:ascii="宋体" w:hAnsi="宋体"/>
                <w:color w:val="auto"/>
                <w:sz w:val="18"/>
                <w:szCs w:val="18"/>
              </w:rPr>
              <w:tab/>
            </w:r>
            <w:r>
              <w:rPr>
                <w:rFonts w:hint="eastAsia" w:ascii="宋体" w:hAnsi="宋体"/>
                <w:color w:val="auto"/>
                <w:sz w:val="18"/>
                <w:szCs w:val="18"/>
              </w:rPr>
              <w:t>脉冲信号源 提供正、负输出单次脉冲一组和一组频率1Hz、1kHz、20kHz附近连续可调的方波脉冲源，通过频率细调多圈电位器对输出频率进行细调。</w:t>
            </w:r>
          </w:p>
          <w:p>
            <w:pPr>
              <w:rPr>
                <w:rFonts w:ascii="宋体" w:hAnsi="宋体"/>
                <w:color w:val="auto"/>
                <w:sz w:val="18"/>
                <w:szCs w:val="18"/>
              </w:rPr>
            </w:pPr>
            <w:r>
              <w:rPr>
                <w:rFonts w:hint="eastAsia" w:ascii="宋体" w:hAnsi="宋体"/>
                <w:color w:val="auto"/>
                <w:sz w:val="18"/>
                <w:szCs w:val="18"/>
              </w:rPr>
              <w:t>4.</w:t>
            </w:r>
            <w:r>
              <w:rPr>
                <w:rFonts w:hint="eastAsia" w:ascii="宋体" w:hAnsi="宋体"/>
                <w:color w:val="auto"/>
                <w:sz w:val="18"/>
                <w:szCs w:val="18"/>
              </w:rPr>
              <w:tab/>
            </w:r>
            <w:r>
              <w:rPr>
                <w:rFonts w:hint="eastAsia" w:ascii="宋体" w:hAnsi="宋体"/>
                <w:color w:val="auto"/>
                <w:sz w:val="18"/>
                <w:szCs w:val="18"/>
              </w:rPr>
              <w:t>三态逻辑测试笔 高电平为红色发光管亮，低电平为绿色发光管亮，高阻态或电平处于不高不低的电平值时黄色发光管亮。</w:t>
            </w:r>
          </w:p>
          <w:p>
            <w:pPr>
              <w:rPr>
                <w:rFonts w:ascii="宋体" w:hAnsi="宋体"/>
                <w:color w:val="auto"/>
                <w:sz w:val="18"/>
                <w:szCs w:val="18"/>
              </w:rPr>
            </w:pPr>
            <w:r>
              <w:rPr>
                <w:rFonts w:hint="eastAsia" w:ascii="宋体" w:hAnsi="宋体"/>
                <w:color w:val="auto"/>
                <w:sz w:val="18"/>
                <w:szCs w:val="18"/>
              </w:rPr>
              <w:t>5.</w:t>
            </w:r>
            <w:r>
              <w:rPr>
                <w:rFonts w:hint="eastAsia" w:ascii="宋体" w:hAnsi="宋体"/>
                <w:color w:val="auto"/>
                <w:sz w:val="18"/>
                <w:szCs w:val="18"/>
              </w:rPr>
              <w:tab/>
            </w:r>
            <w:r>
              <w:rPr>
                <w:rFonts w:hint="eastAsia" w:ascii="宋体" w:hAnsi="宋体"/>
                <w:color w:val="auto"/>
                <w:sz w:val="18"/>
                <w:szCs w:val="18"/>
              </w:rPr>
              <w:t>电平指示 15位红色LED</w:t>
            </w:r>
          </w:p>
          <w:p>
            <w:pPr>
              <w:rPr>
                <w:rFonts w:ascii="宋体" w:hAnsi="宋体"/>
                <w:color w:val="auto"/>
                <w:sz w:val="18"/>
                <w:szCs w:val="18"/>
              </w:rPr>
            </w:pPr>
            <w:r>
              <w:rPr>
                <w:rFonts w:hint="eastAsia" w:ascii="宋体" w:hAnsi="宋体"/>
                <w:color w:val="auto"/>
                <w:sz w:val="18"/>
                <w:szCs w:val="18"/>
              </w:rPr>
              <w:t>6.</w:t>
            </w:r>
            <w:r>
              <w:rPr>
                <w:rFonts w:hint="eastAsia" w:ascii="宋体" w:hAnsi="宋体"/>
                <w:color w:val="auto"/>
                <w:sz w:val="18"/>
                <w:szCs w:val="18"/>
              </w:rPr>
              <w:tab/>
            </w:r>
            <w:r>
              <w:rPr>
                <w:rFonts w:hint="eastAsia" w:ascii="宋体" w:hAnsi="宋体"/>
                <w:color w:val="auto"/>
                <w:sz w:val="18"/>
                <w:szCs w:val="18"/>
              </w:rPr>
              <w:t>逻辑开关 15位红色LED</w:t>
            </w:r>
          </w:p>
          <w:p>
            <w:pPr>
              <w:rPr>
                <w:rFonts w:ascii="宋体" w:hAnsi="宋体"/>
                <w:color w:val="auto"/>
                <w:sz w:val="18"/>
                <w:szCs w:val="18"/>
              </w:rPr>
            </w:pPr>
            <w:r>
              <w:rPr>
                <w:rFonts w:hint="eastAsia" w:ascii="宋体" w:hAnsi="宋体"/>
                <w:color w:val="auto"/>
                <w:sz w:val="18"/>
                <w:szCs w:val="18"/>
              </w:rPr>
              <w:t>7.</w:t>
            </w:r>
            <w:r>
              <w:rPr>
                <w:rFonts w:hint="eastAsia" w:ascii="宋体" w:hAnsi="宋体"/>
                <w:color w:val="auto"/>
                <w:sz w:val="18"/>
                <w:szCs w:val="18"/>
              </w:rPr>
              <w:tab/>
            </w:r>
            <w:r>
              <w:rPr>
                <w:rFonts w:hint="eastAsia" w:ascii="宋体" w:hAnsi="宋体"/>
                <w:color w:val="auto"/>
                <w:sz w:val="18"/>
                <w:szCs w:val="18"/>
              </w:rPr>
              <w:t>数字显示 四位七段LED数码管(附BCD码十进制译码电路)</w:t>
            </w:r>
          </w:p>
          <w:p>
            <w:pPr>
              <w:rPr>
                <w:rFonts w:ascii="宋体" w:hAnsi="宋体"/>
                <w:color w:val="auto"/>
                <w:sz w:val="18"/>
                <w:szCs w:val="18"/>
              </w:rPr>
            </w:pPr>
            <w:r>
              <w:rPr>
                <w:rFonts w:hint="eastAsia" w:ascii="宋体" w:hAnsi="宋体"/>
                <w:color w:val="auto"/>
                <w:sz w:val="18"/>
                <w:szCs w:val="18"/>
              </w:rPr>
              <w:t>8.</w:t>
            </w:r>
            <w:r>
              <w:rPr>
                <w:rFonts w:hint="eastAsia" w:ascii="宋体" w:hAnsi="宋体"/>
                <w:color w:val="auto"/>
                <w:sz w:val="18"/>
                <w:szCs w:val="18"/>
              </w:rPr>
              <w:tab/>
            </w:r>
            <w:r>
              <w:rPr>
                <w:rFonts w:hint="eastAsia" w:ascii="宋体" w:hAnsi="宋体"/>
                <w:color w:val="auto"/>
                <w:sz w:val="18"/>
                <w:szCs w:val="18"/>
              </w:rPr>
              <w:t>拨码开关 四位可逆十进制拨码开关</w:t>
            </w:r>
          </w:p>
          <w:p>
            <w:pPr>
              <w:rPr>
                <w:rFonts w:ascii="宋体" w:hAnsi="宋体"/>
                <w:color w:val="auto"/>
                <w:sz w:val="18"/>
                <w:szCs w:val="18"/>
              </w:rPr>
            </w:pPr>
            <w:r>
              <w:rPr>
                <w:rFonts w:hint="eastAsia" w:ascii="宋体" w:hAnsi="宋体"/>
                <w:color w:val="auto"/>
                <w:sz w:val="18"/>
                <w:szCs w:val="18"/>
              </w:rPr>
              <w:t>9.</w:t>
            </w:r>
            <w:r>
              <w:rPr>
                <w:rFonts w:hint="eastAsia" w:ascii="宋体" w:hAnsi="宋体"/>
                <w:color w:val="auto"/>
                <w:sz w:val="18"/>
                <w:szCs w:val="18"/>
              </w:rPr>
              <w:tab/>
            </w:r>
            <w:r>
              <w:rPr>
                <w:rFonts w:hint="eastAsia" w:ascii="宋体" w:hAnsi="宋体"/>
                <w:color w:val="auto"/>
                <w:sz w:val="18"/>
                <w:szCs w:val="18"/>
              </w:rPr>
              <w:t>母板上设有插座四只，可插放固定线路实验小板</w:t>
            </w:r>
          </w:p>
          <w:p>
            <w:pPr>
              <w:rPr>
                <w:rFonts w:ascii="宋体" w:hAnsi="宋体"/>
                <w:color w:val="auto"/>
                <w:sz w:val="18"/>
                <w:szCs w:val="18"/>
              </w:rPr>
            </w:pPr>
            <w:r>
              <w:rPr>
                <w:rFonts w:hint="eastAsia" w:ascii="宋体" w:hAnsi="宋体"/>
                <w:color w:val="auto"/>
                <w:sz w:val="18"/>
                <w:szCs w:val="18"/>
              </w:rPr>
              <w:t>10.</w:t>
            </w:r>
            <w:r>
              <w:rPr>
                <w:rFonts w:hint="eastAsia" w:ascii="宋体" w:hAnsi="宋体"/>
                <w:color w:val="auto"/>
                <w:sz w:val="18"/>
                <w:szCs w:val="18"/>
              </w:rPr>
              <w:tab/>
            </w:r>
            <w:r>
              <w:rPr>
                <w:rFonts w:hint="eastAsia" w:ascii="宋体" w:hAnsi="宋体"/>
                <w:color w:val="auto"/>
                <w:sz w:val="18"/>
                <w:szCs w:val="18"/>
              </w:rPr>
              <w:t>保护箱 高强度铝合金保护箱，外形尺寸为446mm×336mm×143mm，有把手等。</w:t>
            </w:r>
          </w:p>
          <w:p>
            <w:pPr>
              <w:rPr>
                <w:rFonts w:ascii="宋体" w:hAnsi="宋体"/>
                <w:color w:val="auto"/>
                <w:sz w:val="18"/>
                <w:szCs w:val="18"/>
              </w:rPr>
            </w:pPr>
            <w:r>
              <w:rPr>
                <w:rFonts w:hint="eastAsia" w:ascii="宋体" w:hAnsi="宋体"/>
                <w:color w:val="auto"/>
                <w:sz w:val="18"/>
                <w:szCs w:val="18"/>
              </w:rPr>
              <w:t>11.</w:t>
            </w:r>
            <w:r>
              <w:rPr>
                <w:rFonts w:hint="eastAsia" w:ascii="宋体" w:hAnsi="宋体"/>
                <w:color w:val="auto"/>
                <w:sz w:val="18"/>
                <w:szCs w:val="18"/>
              </w:rPr>
              <w:tab/>
            </w:r>
            <w:r>
              <w:rPr>
                <w:rFonts w:hint="eastAsia" w:ascii="宋体" w:hAnsi="宋体"/>
                <w:color w:val="auto"/>
                <w:sz w:val="18"/>
                <w:szCs w:val="18"/>
              </w:rPr>
              <w:t>备有实验连接线和实验指导书等。</w:t>
            </w:r>
          </w:p>
          <w:p>
            <w:pPr>
              <w:rPr>
                <w:rFonts w:ascii="宋体" w:hAnsi="宋体"/>
                <w:color w:val="auto"/>
                <w:sz w:val="18"/>
                <w:szCs w:val="18"/>
              </w:rPr>
            </w:pPr>
            <w:r>
              <w:rPr>
                <w:rFonts w:hint="eastAsia" w:ascii="宋体" w:hAnsi="宋体"/>
                <w:color w:val="auto"/>
                <w:sz w:val="18"/>
                <w:szCs w:val="18"/>
              </w:rPr>
              <w:t xml:space="preserve">12.安全用电仿真实训软件（整个实验室共提供1套，投标时要提供省级部门出具的软件测评报告及软件产品评估证书，签订合同时提供证书原件） </w:t>
            </w:r>
          </w:p>
          <w:p>
            <w:pPr>
              <w:rPr>
                <w:rFonts w:ascii="宋体" w:hAnsi="宋体"/>
                <w:color w:val="auto"/>
                <w:sz w:val="18"/>
                <w:szCs w:val="18"/>
              </w:rPr>
            </w:pPr>
            <w:r>
              <w:rPr>
                <w:rFonts w:hint="eastAsia" w:ascii="宋体" w:hAnsi="宋体"/>
                <w:color w:val="auto"/>
                <w:sz w:val="18"/>
                <w:szCs w:val="18"/>
              </w:rPr>
              <w:t>软件主要功能：</w:t>
            </w:r>
          </w:p>
          <w:p>
            <w:pPr>
              <w:rPr>
                <w:rFonts w:ascii="宋体" w:hAnsi="宋体"/>
                <w:color w:val="auto"/>
                <w:sz w:val="18"/>
                <w:szCs w:val="18"/>
              </w:rPr>
            </w:pPr>
            <w:r>
              <w:rPr>
                <w:rFonts w:hint="eastAsia" w:ascii="宋体" w:hAnsi="宋体"/>
                <w:color w:val="auto"/>
                <w:sz w:val="18"/>
                <w:szCs w:val="18"/>
              </w:rPr>
              <w:t>理论知识：包含安全用电概述、安全用电的相关基础知识、怎么安全用电、触电预防共四部分。</w:t>
            </w:r>
          </w:p>
          <w:p>
            <w:pPr>
              <w:rPr>
                <w:rFonts w:ascii="宋体" w:hAnsi="宋体"/>
                <w:color w:val="auto"/>
                <w:sz w:val="18"/>
                <w:szCs w:val="18"/>
              </w:rPr>
            </w:pPr>
            <w:r>
              <w:rPr>
                <w:rFonts w:hint="eastAsia" w:ascii="宋体" w:hAnsi="宋体"/>
                <w:color w:val="auto"/>
                <w:sz w:val="18"/>
                <w:szCs w:val="18"/>
              </w:rPr>
              <w:t>动画仿真：包含家庭电路的组成、为什么要用三线插头、人是怎么触电的、认识欧姆定律、电功率与安全用电的关系、认识低压断路器、漏电保护器的原理以及注意预防雷电共八部分 。</w:t>
            </w:r>
          </w:p>
          <w:p>
            <w:pPr>
              <w:rPr>
                <w:rFonts w:ascii="宋体" w:hAnsi="宋体"/>
                <w:color w:val="auto"/>
                <w:sz w:val="18"/>
                <w:szCs w:val="18"/>
              </w:rPr>
            </w:pPr>
            <w:r>
              <w:rPr>
                <w:rFonts w:hint="eastAsia" w:ascii="宋体" w:hAnsi="宋体"/>
                <w:color w:val="auto"/>
                <w:sz w:val="18"/>
                <w:szCs w:val="18"/>
              </w:rPr>
              <w:t>用电事故预防：包含用电事故预防、电的危害、生活中如何预防电气事故等八部分。</w:t>
            </w:r>
          </w:p>
          <w:p>
            <w:pPr>
              <w:rPr>
                <w:rFonts w:ascii="宋体" w:hAnsi="宋体"/>
                <w:color w:val="auto"/>
                <w:sz w:val="18"/>
                <w:szCs w:val="18"/>
              </w:rPr>
            </w:pPr>
            <w:r>
              <w:rPr>
                <w:rFonts w:hint="eastAsia" w:ascii="宋体" w:hAnsi="宋体"/>
                <w:color w:val="auto"/>
                <w:sz w:val="18"/>
                <w:szCs w:val="18"/>
              </w:rPr>
              <w:t>紧急救护：包含医疗急救小常识、触电急救动画讲解。</w:t>
            </w:r>
          </w:p>
          <w:p>
            <w:pPr>
              <w:rPr>
                <w:rFonts w:ascii="宋体" w:hAnsi="宋体"/>
                <w:color w:val="auto"/>
                <w:sz w:val="18"/>
                <w:szCs w:val="18"/>
              </w:rPr>
            </w:pPr>
            <w:r>
              <w:rPr>
                <w:rFonts w:hint="eastAsia" w:ascii="宋体" w:hAnsi="宋体"/>
                <w:color w:val="auto"/>
                <w:sz w:val="18"/>
                <w:szCs w:val="18"/>
              </w:rPr>
              <w:t>答题互动：包含电磁大冒险、用电知识问答。</w:t>
            </w:r>
          </w:p>
          <w:p>
            <w:pPr>
              <w:rPr>
                <w:rFonts w:ascii="宋体" w:hAnsi="宋体"/>
                <w:color w:val="auto"/>
                <w:sz w:val="18"/>
                <w:szCs w:val="18"/>
              </w:rPr>
            </w:pPr>
            <w:r>
              <w:rPr>
                <w:rFonts w:hint="eastAsia" w:ascii="宋体" w:hAnsi="宋体"/>
                <w:color w:val="auto"/>
                <w:sz w:val="18"/>
                <w:szCs w:val="18"/>
              </w:rPr>
              <w:t>二、实验内容</w:t>
            </w:r>
          </w:p>
          <w:p>
            <w:pPr>
              <w:rPr>
                <w:rFonts w:ascii="宋体" w:hAnsi="宋体"/>
                <w:color w:val="auto"/>
                <w:sz w:val="18"/>
                <w:szCs w:val="18"/>
              </w:rPr>
            </w:pPr>
            <w:r>
              <w:rPr>
                <w:rFonts w:hint="eastAsia" w:ascii="宋体" w:hAnsi="宋体"/>
                <w:color w:val="auto"/>
                <w:sz w:val="18"/>
                <w:szCs w:val="18"/>
              </w:rPr>
              <w:t>1.晶体管开关特性、限幅器与钳位器</w:t>
            </w:r>
          </w:p>
          <w:p>
            <w:pPr>
              <w:rPr>
                <w:rFonts w:ascii="宋体" w:hAnsi="宋体"/>
                <w:color w:val="auto"/>
                <w:sz w:val="18"/>
                <w:szCs w:val="18"/>
              </w:rPr>
            </w:pPr>
            <w:r>
              <w:rPr>
                <w:rFonts w:hint="eastAsia" w:ascii="宋体" w:hAnsi="宋体"/>
                <w:color w:val="auto"/>
                <w:sz w:val="18"/>
                <w:szCs w:val="18"/>
              </w:rPr>
              <w:t>2. TTL集成逻辑门的逻辑功能与参数测试</w:t>
            </w:r>
          </w:p>
          <w:p>
            <w:pPr>
              <w:rPr>
                <w:rFonts w:ascii="宋体" w:hAnsi="宋体"/>
                <w:color w:val="auto"/>
                <w:sz w:val="18"/>
                <w:szCs w:val="18"/>
              </w:rPr>
            </w:pPr>
            <w:r>
              <w:rPr>
                <w:rFonts w:hint="eastAsia" w:ascii="宋体" w:hAnsi="宋体"/>
                <w:color w:val="auto"/>
                <w:sz w:val="18"/>
                <w:szCs w:val="18"/>
              </w:rPr>
              <w:t>3. CMOS集成逻辑门的逻辑功能与参数测试</w:t>
            </w:r>
          </w:p>
          <w:p>
            <w:pPr>
              <w:rPr>
                <w:rFonts w:ascii="宋体" w:hAnsi="宋体"/>
                <w:color w:val="auto"/>
                <w:sz w:val="18"/>
                <w:szCs w:val="18"/>
              </w:rPr>
            </w:pPr>
            <w:r>
              <w:rPr>
                <w:rFonts w:hint="eastAsia" w:ascii="宋体" w:hAnsi="宋体"/>
                <w:color w:val="auto"/>
                <w:sz w:val="18"/>
                <w:szCs w:val="18"/>
              </w:rPr>
              <w:t>4.  集成逻辑电路的连接和驱动</w:t>
            </w:r>
          </w:p>
          <w:p>
            <w:pPr>
              <w:rPr>
                <w:rFonts w:ascii="宋体" w:hAnsi="宋体"/>
                <w:color w:val="auto"/>
                <w:sz w:val="18"/>
                <w:szCs w:val="18"/>
              </w:rPr>
            </w:pPr>
            <w:r>
              <w:rPr>
                <w:rFonts w:hint="eastAsia" w:ascii="宋体" w:hAnsi="宋体"/>
                <w:color w:val="auto"/>
                <w:sz w:val="18"/>
                <w:szCs w:val="18"/>
              </w:rPr>
              <w:t>5.组合逻辑电路的设计与测试</w:t>
            </w:r>
          </w:p>
          <w:p>
            <w:pPr>
              <w:rPr>
                <w:rFonts w:ascii="宋体" w:hAnsi="宋体"/>
                <w:color w:val="auto"/>
                <w:sz w:val="18"/>
                <w:szCs w:val="18"/>
              </w:rPr>
            </w:pPr>
            <w:r>
              <w:rPr>
                <w:rFonts w:hint="eastAsia" w:ascii="宋体" w:hAnsi="宋体"/>
                <w:color w:val="auto"/>
                <w:sz w:val="18"/>
                <w:szCs w:val="18"/>
              </w:rPr>
              <w:t>6.译码器及其应用</w:t>
            </w:r>
          </w:p>
          <w:p>
            <w:pPr>
              <w:rPr>
                <w:rFonts w:ascii="宋体" w:hAnsi="宋体"/>
                <w:color w:val="auto"/>
                <w:sz w:val="18"/>
                <w:szCs w:val="18"/>
              </w:rPr>
            </w:pPr>
            <w:r>
              <w:rPr>
                <w:rFonts w:hint="eastAsia" w:ascii="宋体" w:hAnsi="宋体"/>
                <w:color w:val="auto"/>
                <w:sz w:val="18"/>
                <w:szCs w:val="18"/>
              </w:rPr>
              <w:t>7.数据选择器及其应用</w:t>
            </w:r>
          </w:p>
          <w:p>
            <w:pPr>
              <w:rPr>
                <w:rFonts w:ascii="宋体" w:hAnsi="宋体"/>
                <w:color w:val="auto"/>
                <w:sz w:val="18"/>
                <w:szCs w:val="18"/>
              </w:rPr>
            </w:pPr>
            <w:r>
              <w:rPr>
                <w:rFonts w:hint="eastAsia" w:ascii="宋体" w:hAnsi="宋体"/>
                <w:color w:val="auto"/>
                <w:sz w:val="18"/>
                <w:szCs w:val="18"/>
              </w:rPr>
              <w:t>8.触发器及其应用</w:t>
            </w:r>
          </w:p>
          <w:p>
            <w:pPr>
              <w:rPr>
                <w:rFonts w:ascii="宋体" w:hAnsi="宋体"/>
                <w:color w:val="auto"/>
                <w:sz w:val="18"/>
                <w:szCs w:val="18"/>
              </w:rPr>
            </w:pPr>
            <w:r>
              <w:rPr>
                <w:rFonts w:hint="eastAsia" w:ascii="宋体" w:hAnsi="宋体"/>
                <w:color w:val="auto"/>
                <w:sz w:val="18"/>
                <w:szCs w:val="18"/>
              </w:rPr>
              <w:t>9.计数器及其应用</w:t>
            </w:r>
          </w:p>
          <w:p>
            <w:pPr>
              <w:rPr>
                <w:rFonts w:ascii="宋体" w:hAnsi="宋体"/>
                <w:color w:val="auto"/>
                <w:sz w:val="18"/>
                <w:szCs w:val="18"/>
              </w:rPr>
            </w:pPr>
            <w:r>
              <w:rPr>
                <w:rFonts w:hint="eastAsia" w:ascii="宋体" w:hAnsi="宋体"/>
                <w:color w:val="auto"/>
                <w:sz w:val="18"/>
                <w:szCs w:val="18"/>
              </w:rPr>
              <w:t>10. 移位寄存器及其应用</w:t>
            </w:r>
          </w:p>
          <w:p>
            <w:pPr>
              <w:rPr>
                <w:rFonts w:ascii="宋体" w:hAnsi="宋体"/>
                <w:color w:val="auto"/>
                <w:sz w:val="18"/>
                <w:szCs w:val="18"/>
              </w:rPr>
            </w:pPr>
            <w:r>
              <w:rPr>
                <w:rFonts w:hint="eastAsia" w:ascii="宋体" w:hAnsi="宋体"/>
                <w:color w:val="auto"/>
                <w:sz w:val="18"/>
                <w:szCs w:val="18"/>
              </w:rPr>
              <w:t>11. 脉冲分配器及其应用</w:t>
            </w:r>
          </w:p>
          <w:p>
            <w:pPr>
              <w:rPr>
                <w:rFonts w:ascii="宋体" w:hAnsi="宋体"/>
                <w:color w:val="auto"/>
                <w:sz w:val="18"/>
                <w:szCs w:val="18"/>
              </w:rPr>
            </w:pPr>
            <w:r>
              <w:rPr>
                <w:rFonts w:hint="eastAsia" w:ascii="宋体" w:hAnsi="宋体"/>
                <w:color w:val="auto"/>
                <w:sz w:val="18"/>
                <w:szCs w:val="18"/>
              </w:rPr>
              <w:t>12. 使用门电路产生脉冲信号——自激多谐振荡器</w:t>
            </w:r>
          </w:p>
          <w:p>
            <w:pPr>
              <w:rPr>
                <w:rFonts w:ascii="宋体" w:hAnsi="宋体"/>
                <w:color w:val="auto"/>
                <w:sz w:val="18"/>
                <w:szCs w:val="18"/>
              </w:rPr>
            </w:pPr>
            <w:r>
              <w:rPr>
                <w:rFonts w:hint="eastAsia" w:ascii="宋体" w:hAnsi="宋体"/>
                <w:color w:val="auto"/>
                <w:sz w:val="18"/>
                <w:szCs w:val="18"/>
              </w:rPr>
              <w:t>13. 单稳态触发器与施密特触发器——脉冲延时与波形整形电路</w:t>
            </w:r>
          </w:p>
          <w:p>
            <w:pPr>
              <w:rPr>
                <w:rFonts w:ascii="宋体" w:hAnsi="宋体"/>
                <w:color w:val="auto"/>
                <w:sz w:val="18"/>
                <w:szCs w:val="18"/>
              </w:rPr>
            </w:pPr>
            <w:r>
              <w:rPr>
                <w:rFonts w:hint="eastAsia" w:ascii="宋体" w:hAnsi="宋体"/>
                <w:color w:val="auto"/>
                <w:sz w:val="18"/>
                <w:szCs w:val="18"/>
              </w:rPr>
              <w:t>14. 555时基电路及其应用</w:t>
            </w:r>
          </w:p>
          <w:p>
            <w:pPr>
              <w:rPr>
                <w:rFonts w:ascii="宋体" w:hAnsi="宋体"/>
                <w:color w:val="auto"/>
                <w:sz w:val="18"/>
                <w:szCs w:val="18"/>
              </w:rPr>
            </w:pPr>
            <w:r>
              <w:rPr>
                <w:rFonts w:hint="eastAsia" w:ascii="宋体" w:hAnsi="宋体"/>
                <w:color w:val="auto"/>
                <w:sz w:val="18"/>
                <w:szCs w:val="18"/>
              </w:rPr>
              <w:t>15. 智力竞赛抢答装置——综合性实验</w:t>
            </w:r>
          </w:p>
          <w:p>
            <w:pPr>
              <w:rPr>
                <w:rFonts w:ascii="宋体" w:hAnsi="宋体"/>
                <w:color w:val="auto"/>
                <w:sz w:val="18"/>
                <w:szCs w:val="18"/>
              </w:rPr>
            </w:pPr>
            <w:r>
              <w:rPr>
                <w:rFonts w:hint="eastAsia" w:ascii="宋体" w:hAnsi="宋体"/>
                <w:color w:val="auto"/>
                <w:sz w:val="18"/>
                <w:szCs w:val="18"/>
              </w:rPr>
              <w:t>16. 电子秒表——综合性实验</w:t>
            </w:r>
          </w:p>
          <w:p>
            <w:pPr>
              <w:rPr>
                <w:rFonts w:ascii="宋体" w:hAnsi="宋体"/>
                <w:color w:val="auto"/>
                <w:sz w:val="18"/>
                <w:szCs w:val="18"/>
              </w:rPr>
            </w:pPr>
            <w:r>
              <w:rPr>
                <w:rFonts w:hint="eastAsia" w:ascii="宋体" w:hAnsi="宋体"/>
                <w:color w:val="auto"/>
                <w:sz w:val="18"/>
                <w:szCs w:val="18"/>
              </w:rPr>
              <w:t>17. 三位半直流数字电压表——综合性实验</w:t>
            </w:r>
          </w:p>
          <w:p>
            <w:pPr>
              <w:rPr>
                <w:rFonts w:ascii="宋体" w:hAnsi="宋体"/>
                <w:color w:val="auto"/>
                <w:sz w:val="18"/>
                <w:szCs w:val="18"/>
              </w:rPr>
            </w:pPr>
            <w:r>
              <w:rPr>
                <w:rFonts w:hint="eastAsia" w:ascii="宋体" w:hAnsi="宋体"/>
                <w:color w:val="auto"/>
                <w:sz w:val="18"/>
                <w:szCs w:val="18"/>
              </w:rPr>
              <w:t>18. 数字频率计——综合性实验</w:t>
            </w:r>
          </w:p>
          <w:p>
            <w:pPr>
              <w:rPr>
                <w:rFonts w:ascii="宋体" w:hAnsi="宋体"/>
                <w:color w:val="auto"/>
                <w:sz w:val="18"/>
                <w:szCs w:val="18"/>
              </w:rPr>
            </w:pPr>
            <w:r>
              <w:rPr>
                <w:rFonts w:hint="eastAsia" w:ascii="宋体" w:hAnsi="宋体"/>
                <w:color w:val="auto"/>
                <w:sz w:val="18"/>
                <w:szCs w:val="18"/>
              </w:rPr>
              <w:t>19. 拔河游戏机——趣味性、综合性实验</w:t>
            </w:r>
          </w:p>
          <w:p>
            <w:pPr>
              <w:widowControl/>
              <w:jc w:val="center"/>
              <w:rPr>
                <w:rFonts w:ascii="新宋体" w:hAnsi="新宋体" w:eastAsia="新宋体" w:cs="宋体"/>
                <w:color w:val="auto"/>
                <w:kern w:val="0"/>
                <w:sz w:val="18"/>
                <w:szCs w:val="18"/>
              </w:rPr>
            </w:pPr>
            <w:r>
              <w:rPr>
                <w:rFonts w:hint="eastAsia" w:ascii="宋体" w:hAnsi="宋体"/>
                <w:color w:val="auto"/>
                <w:sz w:val="18"/>
                <w:szCs w:val="18"/>
              </w:rPr>
              <w:t>20. 随机存取存储器2114A及其应用——综合性实验</w:t>
            </w: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6</w:t>
            </w:r>
          </w:p>
        </w:tc>
      </w:tr>
      <w:tr>
        <w:tblPrEx>
          <w:tblCellMar>
            <w:top w:w="0" w:type="dxa"/>
            <w:left w:w="108" w:type="dxa"/>
            <w:bottom w:w="0" w:type="dxa"/>
            <w:right w:w="108" w:type="dxa"/>
          </w:tblCellMar>
        </w:tblPrEx>
        <w:trPr>
          <w:trHeight w:val="270" w:hRule="atLeast"/>
        </w:trPr>
        <w:tc>
          <w:tcPr>
            <w:tcW w:w="7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3</w:t>
            </w:r>
          </w:p>
        </w:tc>
        <w:tc>
          <w:tcPr>
            <w:tcW w:w="1578"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模拟电路教学实验系统</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天煌教仪等</w:t>
            </w:r>
          </w:p>
        </w:tc>
        <w:tc>
          <w:tcPr>
            <w:tcW w:w="4784" w:type="dxa"/>
            <w:tcBorders>
              <w:top w:val="nil"/>
              <w:left w:val="nil"/>
              <w:bottom w:val="single" w:color="auto" w:sz="4" w:space="0"/>
              <w:right w:val="single" w:color="auto" w:sz="4" w:space="0"/>
            </w:tcBorders>
            <w:shd w:val="clear" w:color="auto" w:fill="auto"/>
            <w:noWrap/>
            <w:vAlign w:val="center"/>
          </w:tcPr>
          <w:p>
            <w:pPr>
              <w:rPr>
                <w:rFonts w:ascii="宋体" w:hAnsi="宋体"/>
                <w:color w:val="auto"/>
                <w:sz w:val="18"/>
                <w:szCs w:val="18"/>
              </w:rPr>
            </w:pPr>
            <w:r>
              <w:rPr>
                <w:rFonts w:hint="eastAsia" w:ascii="宋体" w:hAnsi="宋体"/>
                <w:color w:val="auto"/>
                <w:sz w:val="18"/>
                <w:szCs w:val="18"/>
              </w:rPr>
              <w:t>一、主要设置及性能特点</w:t>
            </w:r>
          </w:p>
          <w:p>
            <w:pPr>
              <w:rPr>
                <w:rFonts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rPr>
              <w:tab/>
            </w:r>
            <w:r>
              <w:rPr>
                <w:rFonts w:hint="eastAsia" w:ascii="宋体" w:hAnsi="宋体"/>
                <w:color w:val="auto"/>
                <w:sz w:val="18"/>
                <w:szCs w:val="18"/>
              </w:rPr>
              <w:t>实验板</w:t>
            </w:r>
          </w:p>
          <w:p>
            <w:pPr>
              <w:rPr>
                <w:rFonts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rPr>
              <w:tab/>
            </w:r>
            <w:r>
              <w:rPr>
                <w:rFonts w:hint="eastAsia" w:ascii="宋体" w:hAnsi="宋体"/>
                <w:color w:val="auto"/>
                <w:sz w:val="18"/>
                <w:szCs w:val="18"/>
              </w:rPr>
              <w:t>母板采用2mm厚印制线路板制成，正面印有元器件图形符号及相应的连线，反面为印刷线路，并焊好相关的元器件等。</w:t>
            </w:r>
          </w:p>
          <w:p>
            <w:pPr>
              <w:rPr>
                <w:rFonts w:ascii="宋体" w:hAnsi="宋体"/>
                <w:color w:val="auto"/>
                <w:sz w:val="18"/>
                <w:szCs w:val="18"/>
              </w:rPr>
            </w:pPr>
            <w:r>
              <w:rPr>
                <w:rFonts w:hint="eastAsia" w:ascii="宋体" w:hAnsi="宋体"/>
                <w:color w:val="auto"/>
                <w:sz w:val="18"/>
                <w:szCs w:val="18"/>
              </w:rPr>
              <w:t>(2)</w:t>
            </w:r>
            <w:r>
              <w:rPr>
                <w:rFonts w:hint="eastAsia" w:ascii="宋体" w:hAnsi="宋体"/>
                <w:color w:val="auto"/>
                <w:sz w:val="18"/>
                <w:szCs w:val="18"/>
              </w:rPr>
              <w:tab/>
            </w:r>
            <w:r>
              <w:rPr>
                <w:rFonts w:hint="eastAsia" w:ascii="宋体" w:hAnsi="宋体"/>
                <w:color w:val="auto"/>
                <w:sz w:val="18"/>
                <w:szCs w:val="18"/>
              </w:rPr>
              <w:t>母板上设有8P　2只、14P　1只、40P　1只高可靠圆脚集成块插座，还设有300多根可靠的镀银长紫铜管，供插电阻、电容、电位器和三极管等。母板上的固定实验器件有三端稳压块(如7812、7815、7915、LM317等)、电容器、三极管(如3DG6、3DG12、3CG12、8050等)、场效应管、可控硅、单结晶体管、12V信号灯、整流桥堆、二极管、稳压管（2CW54、2DW231等）、功率电阻、振荡线圈、扬声器、继电器、钮子开关、按钮开关、精密多圈电位器(1kΩ1只、10kΩ1只)、碳膜电位器100kΩ以及蜂鸣器等。母板上设有300多个高可靠锁紧式防转叠插座(与集成块插座、镀银紫铜管及固定器件脚等已内部连好)作为实验时的连接点、测试点。</w:t>
            </w:r>
          </w:p>
          <w:p>
            <w:pPr>
              <w:rPr>
                <w:rFonts w:ascii="宋体" w:hAnsi="宋体"/>
                <w:color w:val="auto"/>
                <w:sz w:val="18"/>
                <w:szCs w:val="18"/>
              </w:rPr>
            </w:pPr>
            <w:r>
              <w:rPr>
                <w:rFonts w:hint="eastAsia" w:ascii="宋体" w:hAnsi="宋体"/>
                <w:color w:val="auto"/>
                <w:sz w:val="18"/>
                <w:szCs w:val="18"/>
              </w:rPr>
              <w:t>(3)</w:t>
            </w:r>
            <w:r>
              <w:rPr>
                <w:rFonts w:hint="eastAsia" w:ascii="宋体" w:hAnsi="宋体"/>
                <w:color w:val="auto"/>
                <w:sz w:val="18"/>
                <w:szCs w:val="18"/>
              </w:rPr>
              <w:tab/>
            </w:r>
            <w:r>
              <w:rPr>
                <w:rFonts w:hint="eastAsia" w:ascii="宋体" w:hAnsi="宋体"/>
                <w:color w:val="auto"/>
                <w:sz w:val="18"/>
                <w:szCs w:val="18"/>
              </w:rPr>
              <w:t>母板上设有可装、卸固定线路实验小板的插座四只，配有共射极单管放大器/负反馈放大器实验板、射极跟随器实验板、RC正弦波振荡器实验板、差动放大器实验板及OTL功率放大器实验板共五块，可采用固定的线路灵活组合相关的实验。</w:t>
            </w:r>
          </w:p>
          <w:p>
            <w:pPr>
              <w:rPr>
                <w:rFonts w:ascii="宋体" w:hAnsi="宋体"/>
                <w:color w:val="auto"/>
                <w:sz w:val="18"/>
                <w:szCs w:val="18"/>
              </w:rPr>
            </w:pPr>
            <w:r>
              <w:rPr>
                <w:rFonts w:hint="eastAsia" w:ascii="宋体" w:hAnsi="宋体"/>
                <w:color w:val="auto"/>
                <w:sz w:val="18"/>
                <w:szCs w:val="18"/>
              </w:rPr>
              <w:t>(4)</w:t>
            </w:r>
            <w:r>
              <w:rPr>
                <w:rFonts w:hint="eastAsia" w:ascii="宋体" w:hAnsi="宋体"/>
                <w:color w:val="auto"/>
                <w:sz w:val="18"/>
                <w:szCs w:val="18"/>
              </w:rPr>
              <w:tab/>
            </w:r>
            <w:r>
              <w:rPr>
                <w:rFonts w:hint="eastAsia" w:ascii="宋体" w:hAnsi="宋体"/>
                <w:color w:val="auto"/>
                <w:sz w:val="18"/>
                <w:szCs w:val="18"/>
              </w:rPr>
              <w:t>母板设计新颖，实验方便可靠。彻底解决面包板接触不良等问题。</w:t>
            </w:r>
          </w:p>
          <w:p>
            <w:pPr>
              <w:rPr>
                <w:rFonts w:ascii="宋体" w:hAnsi="宋体"/>
                <w:color w:val="auto"/>
                <w:sz w:val="18"/>
                <w:szCs w:val="18"/>
              </w:rPr>
            </w:pPr>
            <w:r>
              <w:rPr>
                <w:rFonts w:hint="eastAsia" w:ascii="宋体" w:hAnsi="宋体"/>
                <w:color w:val="auto"/>
                <w:sz w:val="18"/>
                <w:szCs w:val="18"/>
              </w:rPr>
              <w:t>2.</w:t>
            </w:r>
            <w:r>
              <w:rPr>
                <w:rFonts w:hint="eastAsia" w:ascii="宋体" w:hAnsi="宋体"/>
                <w:color w:val="auto"/>
                <w:sz w:val="18"/>
                <w:szCs w:val="18"/>
              </w:rPr>
              <w:tab/>
            </w:r>
            <w:r>
              <w:rPr>
                <w:rFonts w:hint="eastAsia" w:ascii="宋体" w:hAnsi="宋体"/>
                <w:color w:val="auto"/>
                <w:sz w:val="18"/>
                <w:szCs w:val="18"/>
              </w:rPr>
              <w:t>直流电源 提供±5V/0.5A，±12V/0.5A和1.3～18V/0.5A稳压电源共五路，它们均有短路保护自动恢复功能，其中+12V具有短路报警、指示功能。</w:t>
            </w:r>
          </w:p>
          <w:p>
            <w:pPr>
              <w:rPr>
                <w:rFonts w:ascii="宋体" w:hAnsi="宋体"/>
                <w:color w:val="auto"/>
                <w:sz w:val="18"/>
                <w:szCs w:val="18"/>
              </w:rPr>
            </w:pPr>
            <w:r>
              <w:rPr>
                <w:rFonts w:hint="eastAsia" w:ascii="宋体" w:hAnsi="宋体"/>
                <w:color w:val="auto"/>
                <w:sz w:val="18"/>
                <w:szCs w:val="18"/>
              </w:rPr>
              <w:t>3.</w:t>
            </w:r>
            <w:r>
              <w:rPr>
                <w:rFonts w:hint="eastAsia" w:ascii="宋体" w:hAnsi="宋体"/>
                <w:color w:val="auto"/>
                <w:sz w:val="18"/>
                <w:szCs w:val="18"/>
              </w:rPr>
              <w:tab/>
            </w:r>
            <w:r>
              <w:rPr>
                <w:rFonts w:hint="eastAsia" w:ascii="宋体" w:hAnsi="宋体"/>
                <w:color w:val="auto"/>
                <w:sz w:val="18"/>
                <w:szCs w:val="18"/>
              </w:rPr>
              <w:t>直流信号源　-5V～+5V可调电源两路。</w:t>
            </w:r>
          </w:p>
          <w:p>
            <w:pPr>
              <w:rPr>
                <w:rFonts w:ascii="宋体" w:hAnsi="宋体"/>
                <w:color w:val="auto"/>
                <w:sz w:val="18"/>
                <w:szCs w:val="18"/>
              </w:rPr>
            </w:pPr>
            <w:r>
              <w:rPr>
                <w:rFonts w:hint="eastAsia" w:ascii="宋体" w:hAnsi="宋体"/>
                <w:color w:val="auto"/>
                <w:sz w:val="18"/>
                <w:szCs w:val="18"/>
              </w:rPr>
              <w:t>4.</w:t>
            </w:r>
            <w:r>
              <w:rPr>
                <w:rFonts w:hint="eastAsia" w:ascii="宋体" w:hAnsi="宋体"/>
                <w:color w:val="auto"/>
                <w:sz w:val="18"/>
                <w:szCs w:val="18"/>
              </w:rPr>
              <w:tab/>
            </w:r>
            <w:r>
              <w:rPr>
                <w:rFonts w:hint="eastAsia" w:ascii="宋体" w:hAnsi="宋体"/>
                <w:color w:val="auto"/>
                <w:sz w:val="18"/>
                <w:szCs w:val="18"/>
              </w:rPr>
              <w:t>交流电源 提供0V、6V、10V、14V抽头一路及中心抽头17V两路低压交流电源(AC50Hz)，每路均有短路保护自动恢复功能。</w:t>
            </w:r>
          </w:p>
          <w:p>
            <w:pPr>
              <w:rPr>
                <w:rFonts w:ascii="宋体" w:hAnsi="宋体"/>
                <w:color w:val="auto"/>
                <w:sz w:val="18"/>
                <w:szCs w:val="18"/>
              </w:rPr>
            </w:pPr>
            <w:r>
              <w:rPr>
                <w:rFonts w:hint="eastAsia" w:ascii="宋体" w:hAnsi="宋体"/>
                <w:color w:val="auto"/>
                <w:sz w:val="18"/>
                <w:szCs w:val="18"/>
              </w:rPr>
              <w:t>5.</w:t>
            </w:r>
            <w:r>
              <w:rPr>
                <w:rFonts w:hint="eastAsia" w:ascii="宋体" w:hAnsi="宋体"/>
                <w:color w:val="auto"/>
                <w:sz w:val="18"/>
                <w:szCs w:val="18"/>
              </w:rPr>
              <w:tab/>
            </w:r>
            <w:r>
              <w:rPr>
                <w:rFonts w:hint="eastAsia" w:ascii="宋体" w:hAnsi="宋体"/>
                <w:color w:val="auto"/>
                <w:sz w:val="18"/>
                <w:szCs w:val="18"/>
              </w:rPr>
              <w:t>指针式直流毫安表 量程为1mA，内阻为100Ω。</w:t>
            </w:r>
          </w:p>
          <w:p>
            <w:pPr>
              <w:rPr>
                <w:rFonts w:ascii="宋体" w:hAnsi="宋体"/>
                <w:color w:val="auto"/>
                <w:sz w:val="18"/>
                <w:szCs w:val="18"/>
              </w:rPr>
            </w:pPr>
            <w:r>
              <w:rPr>
                <w:rFonts w:hint="eastAsia" w:ascii="宋体" w:hAnsi="宋体"/>
                <w:color w:val="auto"/>
                <w:sz w:val="18"/>
                <w:szCs w:val="18"/>
              </w:rPr>
              <w:t>6.</w:t>
            </w:r>
            <w:r>
              <w:rPr>
                <w:rFonts w:hint="eastAsia" w:ascii="宋体" w:hAnsi="宋体"/>
                <w:color w:val="auto"/>
                <w:sz w:val="18"/>
                <w:szCs w:val="18"/>
              </w:rPr>
              <w:tab/>
            </w:r>
            <w:r>
              <w:rPr>
                <w:rFonts w:hint="eastAsia" w:ascii="宋体" w:hAnsi="宋体"/>
                <w:color w:val="auto"/>
                <w:sz w:val="18"/>
                <w:szCs w:val="18"/>
              </w:rPr>
              <w:t>保护箱 高强度铝合金保护箱，外形尺寸为446mm×336mm×143mm，有把手等。</w:t>
            </w:r>
          </w:p>
          <w:p>
            <w:pPr>
              <w:rPr>
                <w:rFonts w:ascii="宋体" w:hAnsi="宋体"/>
                <w:color w:val="auto"/>
                <w:sz w:val="18"/>
                <w:szCs w:val="18"/>
              </w:rPr>
            </w:pPr>
            <w:r>
              <w:rPr>
                <w:rFonts w:hint="eastAsia" w:ascii="宋体" w:hAnsi="宋体"/>
                <w:color w:val="auto"/>
                <w:sz w:val="18"/>
                <w:szCs w:val="18"/>
              </w:rPr>
              <w:t>7.</w:t>
            </w:r>
            <w:r>
              <w:rPr>
                <w:rFonts w:hint="eastAsia" w:ascii="宋体" w:hAnsi="宋体"/>
                <w:color w:val="auto"/>
                <w:sz w:val="18"/>
                <w:szCs w:val="18"/>
              </w:rPr>
              <w:tab/>
            </w:r>
            <w:r>
              <w:rPr>
                <w:rFonts w:hint="eastAsia" w:ascii="宋体" w:hAnsi="宋体"/>
                <w:color w:val="auto"/>
                <w:sz w:val="18"/>
                <w:szCs w:val="18"/>
              </w:rPr>
              <w:t>备有实验连接线及实验指导书等。</w:t>
            </w:r>
          </w:p>
          <w:p>
            <w:pPr>
              <w:rPr>
                <w:rFonts w:ascii="宋体" w:hAnsi="宋体"/>
                <w:color w:val="auto"/>
                <w:sz w:val="18"/>
                <w:szCs w:val="18"/>
              </w:rPr>
            </w:pPr>
            <w:r>
              <w:rPr>
                <w:rFonts w:hint="eastAsia" w:ascii="宋体" w:hAnsi="宋体"/>
                <w:color w:val="auto"/>
                <w:sz w:val="18"/>
                <w:szCs w:val="18"/>
              </w:rPr>
              <w:t>8.电气类实训室仿真软件（整个实验室共提供1套，投标时要提供省级部门出具的软件测评报告及软件产品评估证书，签订合同时提供证书原件）</w:t>
            </w:r>
          </w:p>
          <w:p>
            <w:pPr>
              <w:rPr>
                <w:rFonts w:ascii="宋体" w:hAnsi="宋体"/>
                <w:color w:val="auto"/>
                <w:sz w:val="18"/>
                <w:szCs w:val="18"/>
              </w:rPr>
            </w:pPr>
            <w:r>
              <w:rPr>
                <w:rFonts w:hint="eastAsia" w:ascii="宋体" w:hAnsi="宋体"/>
                <w:color w:val="auto"/>
                <w:sz w:val="18"/>
                <w:szCs w:val="18"/>
              </w:rPr>
              <w:t>电气安全：包含安全用电的意义、预防人体触电、电气防火防爆、防雷保护、安全标志等。</w:t>
            </w:r>
          </w:p>
          <w:p>
            <w:pPr>
              <w:rPr>
                <w:rFonts w:ascii="宋体" w:hAnsi="宋体"/>
                <w:color w:val="auto"/>
                <w:sz w:val="18"/>
                <w:szCs w:val="18"/>
              </w:rPr>
            </w:pPr>
            <w:r>
              <w:rPr>
                <w:rFonts w:hint="eastAsia" w:ascii="宋体" w:hAnsi="宋体"/>
                <w:color w:val="auto"/>
                <w:sz w:val="18"/>
                <w:szCs w:val="18"/>
              </w:rPr>
              <w:t>消防减灾：包含电气火灾的扑救常识、火灾逃生与救护、灭火器的使用、烫伤的简单处理、消防讲解、火灾逃生等。</w:t>
            </w:r>
          </w:p>
          <w:p>
            <w:pPr>
              <w:rPr>
                <w:rFonts w:ascii="宋体" w:hAnsi="宋体"/>
                <w:color w:val="auto"/>
                <w:sz w:val="18"/>
                <w:szCs w:val="18"/>
              </w:rPr>
            </w:pPr>
            <w:r>
              <w:rPr>
                <w:rFonts w:hint="eastAsia" w:ascii="宋体" w:hAnsi="宋体"/>
                <w:color w:val="auto"/>
                <w:sz w:val="18"/>
                <w:szCs w:val="18"/>
              </w:rPr>
              <w:t>紧急救护： 医疗急救小常识、触电急救动画讲解等。</w:t>
            </w:r>
          </w:p>
          <w:p>
            <w:pPr>
              <w:rPr>
                <w:rFonts w:ascii="宋体" w:hAnsi="宋体"/>
                <w:color w:val="auto"/>
                <w:sz w:val="18"/>
                <w:szCs w:val="18"/>
              </w:rPr>
            </w:pPr>
            <w:r>
              <w:rPr>
                <w:rFonts w:hint="eastAsia" w:ascii="宋体" w:hAnsi="宋体"/>
                <w:color w:val="auto"/>
                <w:sz w:val="18"/>
                <w:szCs w:val="18"/>
              </w:rPr>
              <w:t>答题互动：包含电磁大冒险、用电知识问答、安全标志连连看等。</w:t>
            </w:r>
          </w:p>
          <w:p>
            <w:pPr>
              <w:rPr>
                <w:rFonts w:ascii="宋体" w:hAnsi="宋体"/>
                <w:color w:val="auto"/>
                <w:sz w:val="18"/>
                <w:szCs w:val="18"/>
              </w:rPr>
            </w:pPr>
            <w:r>
              <w:rPr>
                <w:rFonts w:hint="eastAsia" w:ascii="宋体" w:hAnsi="宋体"/>
                <w:color w:val="auto"/>
                <w:sz w:val="18"/>
                <w:szCs w:val="18"/>
              </w:rPr>
              <w:t>9.电工电子器件综合展示仿真实训软件（整个实验室共提供1套，投标时要提供省级部门出具的软件测评报告及软件产品评估证书，签订合同时提供证书原件）</w:t>
            </w:r>
          </w:p>
          <w:p>
            <w:pPr>
              <w:rPr>
                <w:rFonts w:ascii="宋体" w:hAnsi="宋体"/>
                <w:color w:val="auto"/>
                <w:sz w:val="18"/>
                <w:szCs w:val="18"/>
              </w:rPr>
            </w:pPr>
            <w:r>
              <w:rPr>
                <w:rFonts w:hint="eastAsia" w:ascii="宋体" w:hAnsi="宋体"/>
                <w:color w:val="auto"/>
                <w:sz w:val="18"/>
                <w:szCs w:val="18"/>
              </w:rPr>
              <w:t>软件包括电子器件、电机与变压器、低压电器、故障检测等模块。每个部分安排有不同的学习内容，学生通过该仿真训练软件的反复学习与训练，可以达到对电子元器件的深入认识，掌握其测量、安装、使用、故障检测与排除的方法步骤，提升实践技能。</w:t>
            </w:r>
          </w:p>
          <w:p>
            <w:pPr>
              <w:rPr>
                <w:rFonts w:ascii="宋体" w:hAnsi="宋体"/>
                <w:color w:val="auto"/>
                <w:sz w:val="18"/>
                <w:szCs w:val="18"/>
              </w:rPr>
            </w:pPr>
            <w:r>
              <w:rPr>
                <w:rFonts w:hint="eastAsia" w:ascii="宋体" w:hAnsi="宋体"/>
                <w:color w:val="auto"/>
                <w:sz w:val="18"/>
                <w:szCs w:val="18"/>
              </w:rPr>
              <w:t>电子器件：实训项目包括1.电阻器、电位器；2.电容器；3.电感与小型变压器；4.二极管；5.三极管；6.光电器件；7.集成电路；8.传感器；9.贴片元件。</w:t>
            </w:r>
          </w:p>
          <w:p>
            <w:pPr>
              <w:rPr>
                <w:rFonts w:ascii="宋体" w:hAnsi="宋体"/>
                <w:color w:val="auto"/>
                <w:sz w:val="18"/>
                <w:szCs w:val="18"/>
              </w:rPr>
            </w:pPr>
            <w:r>
              <w:rPr>
                <w:rFonts w:hint="eastAsia" w:ascii="宋体" w:hAnsi="宋体"/>
                <w:color w:val="auto"/>
                <w:sz w:val="18"/>
                <w:szCs w:val="18"/>
              </w:rPr>
              <w:t>电机与变压器：实训项目包括1.三相异步电动机；2.单相异步电动机；3.伺服电机；4.直流电动机；5.变压器。</w:t>
            </w:r>
          </w:p>
          <w:p>
            <w:pPr>
              <w:rPr>
                <w:rFonts w:ascii="宋体" w:hAnsi="宋体"/>
                <w:color w:val="auto"/>
                <w:sz w:val="18"/>
                <w:szCs w:val="18"/>
              </w:rPr>
            </w:pPr>
            <w:r>
              <w:rPr>
                <w:rFonts w:hint="eastAsia" w:ascii="宋体" w:hAnsi="宋体"/>
                <w:color w:val="auto"/>
                <w:sz w:val="18"/>
                <w:szCs w:val="18"/>
              </w:rPr>
              <w:t>低压电器：实训项目包括1.接触器；2.继电器；3.开关；4.按钮；5.指示灯；6.熔断器；7.接线端子。</w:t>
            </w:r>
          </w:p>
          <w:p>
            <w:pPr>
              <w:rPr>
                <w:rFonts w:ascii="宋体" w:hAnsi="宋体"/>
                <w:color w:val="auto"/>
                <w:sz w:val="18"/>
                <w:szCs w:val="18"/>
              </w:rPr>
            </w:pPr>
            <w:r>
              <w:rPr>
                <w:rFonts w:hint="eastAsia" w:ascii="宋体" w:hAnsi="宋体"/>
                <w:color w:val="auto"/>
                <w:sz w:val="18"/>
                <w:szCs w:val="18"/>
              </w:rPr>
              <w:t>故障检测：实训项目包括1.晶闸管与单结晶体管电路；2.电力拖动电路。</w:t>
            </w:r>
          </w:p>
          <w:p>
            <w:pPr>
              <w:rPr>
                <w:rFonts w:ascii="宋体" w:hAnsi="宋体"/>
                <w:color w:val="auto"/>
                <w:sz w:val="18"/>
                <w:szCs w:val="18"/>
              </w:rPr>
            </w:pPr>
            <w:r>
              <w:rPr>
                <w:rFonts w:hint="eastAsia" w:ascii="宋体" w:hAnsi="宋体"/>
                <w:color w:val="auto"/>
                <w:sz w:val="18"/>
                <w:szCs w:val="18"/>
              </w:rPr>
              <w:t>二、实验内容</w:t>
            </w:r>
          </w:p>
          <w:p>
            <w:pPr>
              <w:rPr>
                <w:rFonts w:ascii="宋体" w:hAnsi="宋体"/>
                <w:color w:val="auto"/>
                <w:sz w:val="18"/>
                <w:szCs w:val="18"/>
              </w:rPr>
            </w:pPr>
            <w:r>
              <w:rPr>
                <w:rFonts w:hint="eastAsia" w:ascii="宋体" w:hAnsi="宋体"/>
                <w:color w:val="auto"/>
                <w:sz w:val="18"/>
                <w:szCs w:val="18"/>
              </w:rPr>
              <w:t>1.晶体管共射极单管放大器</w:t>
            </w:r>
          </w:p>
          <w:p>
            <w:pPr>
              <w:rPr>
                <w:rFonts w:ascii="宋体" w:hAnsi="宋体"/>
                <w:color w:val="auto"/>
                <w:sz w:val="18"/>
                <w:szCs w:val="18"/>
              </w:rPr>
            </w:pPr>
            <w:r>
              <w:rPr>
                <w:rFonts w:hint="eastAsia" w:ascii="宋体" w:hAnsi="宋体"/>
                <w:color w:val="auto"/>
                <w:sz w:val="18"/>
                <w:szCs w:val="18"/>
              </w:rPr>
              <w:t>2.场效应管放大器</w:t>
            </w:r>
          </w:p>
          <w:p>
            <w:pPr>
              <w:rPr>
                <w:rFonts w:ascii="宋体" w:hAnsi="宋体"/>
                <w:color w:val="auto"/>
                <w:sz w:val="18"/>
                <w:szCs w:val="18"/>
              </w:rPr>
            </w:pPr>
            <w:r>
              <w:rPr>
                <w:rFonts w:hint="eastAsia" w:ascii="宋体" w:hAnsi="宋体"/>
                <w:color w:val="auto"/>
                <w:sz w:val="18"/>
                <w:szCs w:val="18"/>
              </w:rPr>
              <w:t>3.负反馈放大器</w:t>
            </w:r>
          </w:p>
          <w:p>
            <w:pPr>
              <w:rPr>
                <w:rFonts w:ascii="宋体" w:hAnsi="宋体"/>
                <w:color w:val="auto"/>
                <w:sz w:val="18"/>
                <w:szCs w:val="18"/>
              </w:rPr>
            </w:pPr>
            <w:r>
              <w:rPr>
                <w:rFonts w:hint="eastAsia" w:ascii="宋体" w:hAnsi="宋体"/>
                <w:color w:val="auto"/>
                <w:sz w:val="18"/>
                <w:szCs w:val="18"/>
              </w:rPr>
              <w:t>4.射极跟随器</w:t>
            </w:r>
          </w:p>
          <w:p>
            <w:pPr>
              <w:rPr>
                <w:rFonts w:ascii="宋体" w:hAnsi="宋体"/>
                <w:color w:val="auto"/>
                <w:sz w:val="18"/>
                <w:szCs w:val="18"/>
              </w:rPr>
            </w:pPr>
            <w:r>
              <w:rPr>
                <w:rFonts w:hint="eastAsia" w:ascii="宋体" w:hAnsi="宋体"/>
                <w:color w:val="auto"/>
                <w:sz w:val="18"/>
                <w:szCs w:val="18"/>
              </w:rPr>
              <w:t>5.差动放大器</w:t>
            </w:r>
          </w:p>
          <w:p>
            <w:pPr>
              <w:rPr>
                <w:rFonts w:ascii="宋体" w:hAnsi="宋体"/>
                <w:color w:val="auto"/>
                <w:sz w:val="18"/>
                <w:szCs w:val="18"/>
              </w:rPr>
            </w:pPr>
            <w:r>
              <w:rPr>
                <w:rFonts w:hint="eastAsia" w:ascii="宋体" w:hAnsi="宋体"/>
                <w:color w:val="auto"/>
                <w:sz w:val="18"/>
                <w:szCs w:val="18"/>
              </w:rPr>
              <w:t>6.集成运算放大器指标测试</w:t>
            </w:r>
          </w:p>
          <w:p>
            <w:pPr>
              <w:rPr>
                <w:rFonts w:ascii="宋体" w:hAnsi="宋体"/>
                <w:color w:val="auto"/>
                <w:sz w:val="18"/>
                <w:szCs w:val="18"/>
              </w:rPr>
            </w:pPr>
            <w:r>
              <w:rPr>
                <w:rFonts w:hint="eastAsia" w:ascii="宋体" w:hAnsi="宋体"/>
                <w:color w:val="auto"/>
                <w:sz w:val="18"/>
                <w:szCs w:val="18"/>
              </w:rPr>
              <w:t>7.集成运算放大器的基本应用Ⅰ—模拟运算电路</w:t>
            </w:r>
          </w:p>
          <w:p>
            <w:pPr>
              <w:rPr>
                <w:rFonts w:ascii="宋体" w:hAnsi="宋体"/>
                <w:color w:val="auto"/>
                <w:sz w:val="18"/>
                <w:szCs w:val="18"/>
              </w:rPr>
            </w:pPr>
            <w:r>
              <w:rPr>
                <w:rFonts w:hint="eastAsia" w:ascii="宋体" w:hAnsi="宋体"/>
                <w:color w:val="auto"/>
                <w:sz w:val="18"/>
                <w:szCs w:val="18"/>
              </w:rPr>
              <w:t>8.集成运算放大器的基本应用Ⅱ—信号处理(有源滤波器)</w:t>
            </w:r>
          </w:p>
          <w:p>
            <w:pPr>
              <w:rPr>
                <w:rFonts w:ascii="宋体" w:hAnsi="宋体"/>
                <w:color w:val="auto"/>
                <w:sz w:val="18"/>
                <w:szCs w:val="18"/>
              </w:rPr>
            </w:pPr>
            <w:r>
              <w:rPr>
                <w:rFonts w:hint="eastAsia" w:ascii="宋体" w:hAnsi="宋体"/>
                <w:color w:val="auto"/>
                <w:sz w:val="18"/>
                <w:szCs w:val="18"/>
              </w:rPr>
              <w:t>9.  集成运算放大器的基本应用Ⅲ—信号处理(电压比较器)</w:t>
            </w:r>
          </w:p>
          <w:p>
            <w:pPr>
              <w:rPr>
                <w:rFonts w:ascii="宋体" w:hAnsi="宋体"/>
                <w:color w:val="auto"/>
                <w:sz w:val="18"/>
                <w:szCs w:val="18"/>
              </w:rPr>
            </w:pPr>
            <w:r>
              <w:rPr>
                <w:rFonts w:hint="eastAsia" w:ascii="宋体" w:hAnsi="宋体"/>
                <w:color w:val="auto"/>
                <w:sz w:val="18"/>
                <w:szCs w:val="18"/>
              </w:rPr>
              <w:t>10.  集成运算放大器的基本应用Ⅳ—信号处理(波形发生器)</w:t>
            </w:r>
          </w:p>
          <w:p>
            <w:pPr>
              <w:rPr>
                <w:rFonts w:ascii="宋体" w:hAnsi="宋体"/>
                <w:color w:val="auto"/>
                <w:sz w:val="18"/>
                <w:szCs w:val="18"/>
              </w:rPr>
            </w:pPr>
            <w:r>
              <w:rPr>
                <w:rFonts w:hint="eastAsia" w:ascii="宋体" w:hAnsi="宋体"/>
                <w:color w:val="auto"/>
                <w:sz w:val="18"/>
                <w:szCs w:val="18"/>
              </w:rPr>
              <w:t>11.  RC正弦波振荡器</w:t>
            </w:r>
          </w:p>
          <w:p>
            <w:pPr>
              <w:rPr>
                <w:rFonts w:ascii="宋体" w:hAnsi="宋体"/>
                <w:color w:val="auto"/>
                <w:sz w:val="18"/>
                <w:szCs w:val="18"/>
              </w:rPr>
            </w:pPr>
            <w:r>
              <w:rPr>
                <w:rFonts w:hint="eastAsia" w:ascii="宋体" w:hAnsi="宋体"/>
                <w:color w:val="auto"/>
                <w:sz w:val="18"/>
                <w:szCs w:val="18"/>
              </w:rPr>
              <w:t>12.  LC正弦波振荡器</w:t>
            </w:r>
          </w:p>
          <w:p>
            <w:pPr>
              <w:rPr>
                <w:rFonts w:ascii="宋体" w:hAnsi="宋体"/>
                <w:color w:val="auto"/>
                <w:sz w:val="18"/>
                <w:szCs w:val="18"/>
              </w:rPr>
            </w:pPr>
            <w:r>
              <w:rPr>
                <w:rFonts w:hint="eastAsia" w:ascii="宋体" w:hAnsi="宋体"/>
                <w:color w:val="auto"/>
                <w:sz w:val="18"/>
                <w:szCs w:val="18"/>
              </w:rPr>
              <w:t>13.  压控振荡器</w:t>
            </w:r>
          </w:p>
          <w:p>
            <w:pPr>
              <w:rPr>
                <w:rFonts w:ascii="宋体" w:hAnsi="宋体"/>
                <w:color w:val="auto"/>
                <w:sz w:val="18"/>
                <w:szCs w:val="18"/>
              </w:rPr>
            </w:pPr>
            <w:r>
              <w:rPr>
                <w:rFonts w:hint="eastAsia" w:ascii="宋体" w:hAnsi="宋体"/>
                <w:color w:val="auto"/>
                <w:sz w:val="18"/>
                <w:szCs w:val="18"/>
              </w:rPr>
              <w:t>14.  低频功率放大器I—OTL功率放大器</w:t>
            </w:r>
          </w:p>
          <w:p>
            <w:pPr>
              <w:rPr>
                <w:rFonts w:ascii="宋体" w:hAnsi="宋体"/>
                <w:color w:val="auto"/>
                <w:sz w:val="18"/>
                <w:szCs w:val="18"/>
              </w:rPr>
            </w:pPr>
            <w:r>
              <w:rPr>
                <w:rFonts w:hint="eastAsia" w:ascii="宋体" w:hAnsi="宋体"/>
                <w:color w:val="auto"/>
                <w:sz w:val="18"/>
                <w:szCs w:val="18"/>
              </w:rPr>
              <w:t>15.  低频功率放大器II—集成功率放大器</w:t>
            </w:r>
          </w:p>
          <w:p>
            <w:pPr>
              <w:rPr>
                <w:rFonts w:ascii="宋体" w:hAnsi="宋体"/>
                <w:color w:val="auto"/>
                <w:sz w:val="18"/>
                <w:szCs w:val="18"/>
              </w:rPr>
            </w:pPr>
            <w:r>
              <w:rPr>
                <w:rFonts w:hint="eastAsia" w:ascii="宋体" w:hAnsi="宋体"/>
                <w:color w:val="auto"/>
                <w:sz w:val="18"/>
                <w:szCs w:val="18"/>
              </w:rPr>
              <w:t>16.  直流稳压电源I—串联型晶体管稳压电源</w:t>
            </w:r>
          </w:p>
          <w:p>
            <w:pPr>
              <w:rPr>
                <w:rFonts w:ascii="宋体" w:hAnsi="宋体"/>
                <w:color w:val="auto"/>
                <w:sz w:val="18"/>
                <w:szCs w:val="18"/>
              </w:rPr>
            </w:pPr>
            <w:r>
              <w:rPr>
                <w:rFonts w:hint="eastAsia" w:ascii="宋体" w:hAnsi="宋体"/>
                <w:color w:val="auto"/>
                <w:sz w:val="18"/>
                <w:szCs w:val="18"/>
              </w:rPr>
              <w:t>17.  直流稳压电源II—集成稳压器</w:t>
            </w:r>
          </w:p>
          <w:p>
            <w:pPr>
              <w:rPr>
                <w:rFonts w:ascii="宋体" w:hAnsi="宋体"/>
                <w:color w:val="auto"/>
                <w:sz w:val="18"/>
                <w:szCs w:val="18"/>
              </w:rPr>
            </w:pPr>
            <w:r>
              <w:rPr>
                <w:rFonts w:hint="eastAsia" w:ascii="宋体" w:hAnsi="宋体"/>
                <w:color w:val="auto"/>
                <w:sz w:val="18"/>
                <w:szCs w:val="18"/>
              </w:rPr>
              <w:t>18.  晶闸管可控整流电路</w:t>
            </w:r>
          </w:p>
          <w:p>
            <w:pPr>
              <w:rPr>
                <w:rFonts w:ascii="宋体" w:hAnsi="宋体"/>
                <w:color w:val="auto"/>
                <w:sz w:val="18"/>
                <w:szCs w:val="18"/>
              </w:rPr>
            </w:pPr>
            <w:r>
              <w:rPr>
                <w:rFonts w:hint="eastAsia" w:ascii="宋体" w:hAnsi="宋体"/>
                <w:color w:val="auto"/>
                <w:sz w:val="18"/>
                <w:szCs w:val="18"/>
              </w:rPr>
              <w:t>19.  应用实验—温度监测及控制电路</w:t>
            </w:r>
          </w:p>
          <w:p>
            <w:pPr>
              <w:widowControl/>
              <w:rPr>
                <w:rFonts w:ascii="新宋体" w:hAnsi="新宋体" w:eastAsia="新宋体" w:cs="宋体"/>
                <w:color w:val="auto"/>
                <w:kern w:val="0"/>
                <w:sz w:val="18"/>
                <w:szCs w:val="18"/>
              </w:rPr>
            </w:pPr>
            <w:r>
              <w:rPr>
                <w:rFonts w:hint="eastAsia" w:ascii="宋体" w:hAnsi="宋体"/>
                <w:color w:val="auto"/>
                <w:sz w:val="18"/>
                <w:szCs w:val="18"/>
              </w:rPr>
              <w:t>20.  综合实验—万用电表的设计与调试</w:t>
            </w: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6</w:t>
            </w:r>
          </w:p>
        </w:tc>
      </w:tr>
      <w:tr>
        <w:tblPrEx>
          <w:tblCellMar>
            <w:top w:w="0" w:type="dxa"/>
            <w:left w:w="108" w:type="dxa"/>
            <w:bottom w:w="0" w:type="dxa"/>
            <w:right w:w="108" w:type="dxa"/>
          </w:tblCellMar>
        </w:tblPrEx>
        <w:trPr>
          <w:trHeight w:val="270" w:hRule="atLeast"/>
        </w:trPr>
        <w:tc>
          <w:tcPr>
            <w:tcW w:w="7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4</w:t>
            </w:r>
          </w:p>
        </w:tc>
        <w:tc>
          <w:tcPr>
            <w:tcW w:w="1578"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信号与系统教学实验系统</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天煌教仪等</w:t>
            </w:r>
          </w:p>
        </w:tc>
        <w:tc>
          <w:tcPr>
            <w:tcW w:w="4784" w:type="dxa"/>
            <w:tcBorders>
              <w:top w:val="nil"/>
              <w:left w:val="nil"/>
              <w:bottom w:val="single" w:color="auto" w:sz="4" w:space="0"/>
              <w:right w:val="single" w:color="auto" w:sz="4" w:space="0"/>
            </w:tcBorders>
            <w:shd w:val="clear" w:color="auto" w:fill="auto"/>
            <w:noWrap/>
          </w:tcPr>
          <w:p>
            <w:pPr>
              <w:rPr>
                <w:rFonts w:ascii="宋体" w:hAnsi="宋体"/>
                <w:color w:val="auto"/>
                <w:sz w:val="18"/>
                <w:szCs w:val="18"/>
              </w:rPr>
            </w:pPr>
            <w:r>
              <w:rPr>
                <w:rFonts w:hint="eastAsia" w:ascii="宋体" w:hAnsi="宋体"/>
                <w:color w:val="auto"/>
                <w:sz w:val="18"/>
                <w:szCs w:val="18"/>
              </w:rPr>
              <w:t>一、技术参数</w:t>
            </w:r>
          </w:p>
          <w:p>
            <w:pPr>
              <w:rPr>
                <w:rFonts w:ascii="宋体" w:hAnsi="宋体"/>
                <w:color w:val="auto"/>
                <w:sz w:val="18"/>
                <w:szCs w:val="18"/>
              </w:rPr>
            </w:pPr>
            <w:r>
              <w:rPr>
                <w:rFonts w:hint="eastAsia" w:ascii="宋体" w:hAnsi="宋体"/>
                <w:color w:val="auto"/>
                <w:sz w:val="18"/>
                <w:szCs w:val="18"/>
              </w:rPr>
              <w:t>★</w:t>
            </w:r>
            <w:r>
              <w:rPr>
                <w:rFonts w:ascii="宋体" w:hAnsi="宋体"/>
                <w:color w:val="auto"/>
                <w:sz w:val="18"/>
                <w:szCs w:val="18"/>
              </w:rPr>
              <w:t>1、</w:t>
            </w:r>
            <w:r>
              <w:rPr>
                <w:rFonts w:hint="eastAsia" w:ascii="宋体" w:hAnsi="宋体"/>
                <w:color w:val="auto"/>
                <w:sz w:val="18"/>
                <w:szCs w:val="18"/>
              </w:rPr>
              <w:t>信号与系统</w:t>
            </w:r>
            <w:r>
              <w:rPr>
                <w:rFonts w:ascii="宋体" w:hAnsi="宋体"/>
                <w:color w:val="auto"/>
                <w:sz w:val="18"/>
                <w:szCs w:val="18"/>
              </w:rPr>
              <w:t>实验</w:t>
            </w:r>
            <w:r>
              <w:rPr>
                <w:rFonts w:hint="eastAsia" w:ascii="宋体" w:hAnsi="宋体"/>
                <w:color w:val="auto"/>
                <w:sz w:val="18"/>
                <w:szCs w:val="18"/>
              </w:rPr>
              <w:t>教学平台具有</w:t>
            </w:r>
            <w:r>
              <w:rPr>
                <w:rFonts w:ascii="宋体" w:hAnsi="宋体"/>
                <w:color w:val="auto"/>
                <w:sz w:val="18"/>
                <w:szCs w:val="18"/>
              </w:rPr>
              <w:t>集成一体化结构，</w:t>
            </w:r>
            <w:r>
              <w:rPr>
                <w:rFonts w:hint="eastAsia" w:ascii="宋体" w:hAnsi="宋体"/>
                <w:color w:val="auto"/>
                <w:sz w:val="18"/>
                <w:szCs w:val="18"/>
              </w:rPr>
              <w:t>具有开放式</w:t>
            </w:r>
            <w:r>
              <w:rPr>
                <w:rFonts w:ascii="宋体" w:hAnsi="宋体"/>
                <w:color w:val="auto"/>
                <w:sz w:val="18"/>
                <w:szCs w:val="18"/>
              </w:rPr>
              <w:t>实验</w:t>
            </w:r>
            <w:r>
              <w:rPr>
                <w:rFonts w:hint="eastAsia" w:ascii="宋体" w:hAnsi="宋体"/>
                <w:color w:val="auto"/>
                <w:sz w:val="18"/>
                <w:szCs w:val="18"/>
              </w:rPr>
              <w:t>电路平台、多类型DDS数字信号源</w:t>
            </w:r>
            <w:r>
              <w:rPr>
                <w:rFonts w:ascii="宋体" w:hAnsi="宋体"/>
                <w:color w:val="auto"/>
                <w:sz w:val="18"/>
                <w:szCs w:val="18"/>
              </w:rPr>
              <w:t>、</w:t>
            </w:r>
            <w:r>
              <w:rPr>
                <w:rFonts w:hint="eastAsia" w:ascii="宋体" w:hAnsi="宋体"/>
                <w:color w:val="auto"/>
                <w:sz w:val="18"/>
                <w:szCs w:val="18"/>
              </w:rPr>
              <w:t>多类型专用</w:t>
            </w:r>
            <w:r>
              <w:rPr>
                <w:rFonts w:ascii="宋体" w:hAnsi="宋体"/>
                <w:color w:val="auto"/>
                <w:sz w:val="18"/>
                <w:szCs w:val="18"/>
              </w:rPr>
              <w:t>测量</w:t>
            </w:r>
            <w:r>
              <w:rPr>
                <w:rFonts w:hint="eastAsia" w:ascii="宋体" w:hAnsi="宋体"/>
                <w:color w:val="auto"/>
                <w:sz w:val="18"/>
                <w:szCs w:val="18"/>
              </w:rPr>
              <w:t>与分析</w:t>
            </w:r>
            <w:r>
              <w:rPr>
                <w:rFonts w:ascii="宋体" w:hAnsi="宋体"/>
                <w:color w:val="auto"/>
                <w:sz w:val="18"/>
                <w:szCs w:val="18"/>
              </w:rPr>
              <w:t>仪器。</w:t>
            </w:r>
            <w:r>
              <w:rPr>
                <w:rFonts w:hint="eastAsia" w:ascii="宋体" w:hAnsi="宋体"/>
                <w:color w:val="auto"/>
                <w:sz w:val="18"/>
                <w:szCs w:val="18"/>
              </w:rPr>
              <w:t>不配电脑和其他仪器，就能完整开展“信号与系统”的全部实验内容。</w:t>
            </w:r>
          </w:p>
          <w:p>
            <w:pPr>
              <w:rPr>
                <w:rFonts w:ascii="宋体" w:hAnsi="宋体"/>
                <w:color w:val="auto"/>
                <w:sz w:val="18"/>
                <w:szCs w:val="18"/>
              </w:rPr>
            </w:pPr>
            <w:r>
              <w:rPr>
                <w:rFonts w:hint="eastAsia" w:ascii="宋体" w:hAnsi="宋体"/>
                <w:color w:val="auto"/>
                <w:sz w:val="18"/>
                <w:szCs w:val="18"/>
              </w:rPr>
              <w:t>★2、信号与系统</w:t>
            </w:r>
            <w:r>
              <w:rPr>
                <w:rFonts w:ascii="宋体" w:hAnsi="宋体"/>
                <w:color w:val="auto"/>
                <w:sz w:val="18"/>
                <w:szCs w:val="18"/>
              </w:rPr>
              <w:t>实验</w:t>
            </w:r>
            <w:r>
              <w:rPr>
                <w:rFonts w:hint="eastAsia" w:ascii="宋体" w:hAnsi="宋体"/>
                <w:color w:val="auto"/>
                <w:sz w:val="18"/>
                <w:szCs w:val="18"/>
              </w:rPr>
              <w:t>专用</w:t>
            </w:r>
            <w:r>
              <w:rPr>
                <w:rFonts w:ascii="宋体" w:hAnsi="宋体"/>
                <w:color w:val="auto"/>
                <w:sz w:val="18"/>
                <w:szCs w:val="18"/>
              </w:rPr>
              <w:t>测量</w:t>
            </w:r>
            <w:r>
              <w:rPr>
                <w:rFonts w:hint="eastAsia" w:ascii="宋体" w:hAnsi="宋体"/>
                <w:color w:val="auto"/>
                <w:sz w:val="18"/>
                <w:szCs w:val="18"/>
              </w:rPr>
              <w:t>与分析</w:t>
            </w:r>
            <w:r>
              <w:rPr>
                <w:rFonts w:ascii="宋体" w:hAnsi="宋体"/>
                <w:color w:val="auto"/>
                <w:sz w:val="18"/>
                <w:szCs w:val="18"/>
              </w:rPr>
              <w:t>仪器</w:t>
            </w:r>
            <w:r>
              <w:rPr>
                <w:rFonts w:hint="eastAsia" w:ascii="宋体" w:hAnsi="宋体"/>
                <w:color w:val="auto"/>
                <w:sz w:val="18"/>
                <w:szCs w:val="18"/>
              </w:rPr>
              <w:t>，</w:t>
            </w:r>
            <w:r>
              <w:rPr>
                <w:rFonts w:ascii="宋体" w:hAnsi="宋体"/>
                <w:color w:val="auto"/>
                <w:sz w:val="18"/>
                <w:szCs w:val="18"/>
              </w:rPr>
              <w:t>采用液晶显示</w:t>
            </w:r>
            <w:r>
              <w:rPr>
                <w:rFonts w:hint="eastAsia" w:ascii="宋体" w:hAnsi="宋体"/>
                <w:color w:val="auto"/>
                <w:sz w:val="18"/>
                <w:szCs w:val="18"/>
              </w:rPr>
              <w:t>和</w:t>
            </w:r>
            <w:r>
              <w:rPr>
                <w:rFonts w:ascii="宋体" w:hAnsi="宋体"/>
                <w:color w:val="auto"/>
                <w:sz w:val="18"/>
                <w:szCs w:val="18"/>
              </w:rPr>
              <w:t>屏幕触控</w:t>
            </w:r>
            <w:r>
              <w:rPr>
                <w:rFonts w:hint="eastAsia" w:ascii="宋体" w:hAnsi="宋体"/>
                <w:color w:val="auto"/>
                <w:sz w:val="18"/>
                <w:szCs w:val="18"/>
              </w:rPr>
              <w:t>及滚轮</w:t>
            </w:r>
            <w:r>
              <w:rPr>
                <w:rFonts w:ascii="宋体" w:hAnsi="宋体"/>
                <w:color w:val="auto"/>
                <w:sz w:val="18"/>
                <w:szCs w:val="18"/>
              </w:rPr>
              <w:t>操作</w:t>
            </w:r>
            <w:r>
              <w:rPr>
                <w:rFonts w:hint="eastAsia" w:ascii="宋体" w:hAnsi="宋体"/>
                <w:color w:val="auto"/>
                <w:sz w:val="18"/>
                <w:szCs w:val="18"/>
              </w:rPr>
              <w:t>，</w:t>
            </w:r>
            <w:r>
              <w:rPr>
                <w:rFonts w:ascii="宋体" w:hAnsi="宋体"/>
                <w:color w:val="auto"/>
                <w:sz w:val="18"/>
                <w:szCs w:val="18"/>
              </w:rPr>
              <w:t>测量结果的波形及数据可保存到U盘</w:t>
            </w:r>
            <w:r>
              <w:rPr>
                <w:rFonts w:hint="eastAsia" w:ascii="宋体" w:hAnsi="宋体"/>
                <w:color w:val="auto"/>
                <w:sz w:val="18"/>
                <w:szCs w:val="18"/>
              </w:rPr>
              <w:t>，用作实验报告或以MATLAB等软件进行后续处理。</w:t>
            </w:r>
          </w:p>
          <w:p>
            <w:pPr>
              <w:rPr>
                <w:rFonts w:ascii="宋体" w:hAnsi="宋体"/>
                <w:color w:val="auto"/>
                <w:sz w:val="18"/>
                <w:szCs w:val="18"/>
              </w:rPr>
            </w:pPr>
            <w:r>
              <w:rPr>
                <w:rFonts w:hint="eastAsia" w:ascii="宋体" w:hAnsi="宋体"/>
                <w:color w:val="auto"/>
                <w:sz w:val="18"/>
                <w:szCs w:val="18"/>
              </w:rPr>
              <w:t>★3、波形变换仪：用于</w:t>
            </w:r>
            <w:r>
              <w:rPr>
                <w:rFonts w:ascii="宋体" w:hAnsi="宋体"/>
                <w:color w:val="auto"/>
                <w:sz w:val="18"/>
                <w:szCs w:val="18"/>
              </w:rPr>
              <w:t>信号的时域变换实验</w:t>
            </w:r>
            <w:r>
              <w:rPr>
                <w:rFonts w:hint="eastAsia" w:ascii="宋体" w:hAnsi="宋体"/>
                <w:color w:val="auto"/>
                <w:sz w:val="18"/>
                <w:szCs w:val="18"/>
              </w:rPr>
              <w:t>。</w:t>
            </w:r>
          </w:p>
          <w:p>
            <w:pPr>
              <w:rPr>
                <w:rFonts w:ascii="宋体" w:hAnsi="宋体"/>
                <w:color w:val="auto"/>
                <w:sz w:val="18"/>
                <w:szCs w:val="18"/>
              </w:rPr>
            </w:pPr>
            <w:r>
              <w:rPr>
                <w:rFonts w:hint="eastAsia" w:ascii="宋体" w:hAnsi="宋体"/>
                <w:color w:val="auto"/>
                <w:sz w:val="18"/>
                <w:szCs w:val="18"/>
              </w:rPr>
              <w:t>★4、卷积实验观测仪：用于图解法</w:t>
            </w:r>
            <w:r>
              <w:rPr>
                <w:rFonts w:ascii="宋体" w:hAnsi="宋体"/>
                <w:color w:val="auto"/>
                <w:sz w:val="18"/>
                <w:szCs w:val="18"/>
              </w:rPr>
              <w:t>卷积</w:t>
            </w:r>
            <w:r>
              <w:rPr>
                <w:rFonts w:hint="eastAsia" w:ascii="宋体" w:hAnsi="宋体"/>
                <w:color w:val="auto"/>
                <w:sz w:val="18"/>
                <w:szCs w:val="18"/>
              </w:rPr>
              <w:t>计算观察</w:t>
            </w:r>
            <w:r>
              <w:rPr>
                <w:rFonts w:ascii="宋体" w:hAnsi="宋体"/>
                <w:color w:val="auto"/>
                <w:sz w:val="18"/>
                <w:szCs w:val="18"/>
              </w:rPr>
              <w:t>实验</w:t>
            </w:r>
            <w:r>
              <w:rPr>
                <w:rFonts w:hint="eastAsia" w:ascii="宋体" w:hAnsi="宋体"/>
                <w:color w:val="auto"/>
                <w:sz w:val="18"/>
                <w:szCs w:val="18"/>
              </w:rPr>
              <w:t>。</w:t>
            </w:r>
          </w:p>
          <w:p>
            <w:pPr>
              <w:rPr>
                <w:rFonts w:ascii="宋体" w:hAnsi="宋体"/>
                <w:color w:val="auto"/>
                <w:sz w:val="18"/>
                <w:szCs w:val="18"/>
              </w:rPr>
            </w:pPr>
            <w:r>
              <w:rPr>
                <w:rFonts w:hint="eastAsia" w:ascii="宋体" w:hAnsi="宋体"/>
                <w:color w:val="auto"/>
                <w:sz w:val="18"/>
                <w:szCs w:val="18"/>
              </w:rPr>
              <w:t>★5、</w:t>
            </w:r>
            <w:r>
              <w:rPr>
                <w:rFonts w:ascii="宋体" w:hAnsi="宋体"/>
                <w:color w:val="auto"/>
                <w:sz w:val="18"/>
                <w:szCs w:val="18"/>
              </w:rPr>
              <w:t>频谱分析</w:t>
            </w:r>
            <w:r>
              <w:rPr>
                <w:rFonts w:hint="eastAsia" w:ascii="宋体" w:hAnsi="宋体"/>
                <w:color w:val="auto"/>
                <w:sz w:val="18"/>
                <w:szCs w:val="18"/>
              </w:rPr>
              <w:t>仪：对信号的幅度谱、功率谱进行测量和分析，</w:t>
            </w:r>
            <w:r>
              <w:rPr>
                <w:rFonts w:hint="eastAsia" w:ascii="宋体" w:hAnsi="宋体"/>
                <w:bCs/>
                <w:color w:val="auto"/>
                <w:sz w:val="18"/>
                <w:szCs w:val="18"/>
              </w:rPr>
              <w:t>可生成理论频谱进行对比。</w:t>
            </w:r>
          </w:p>
          <w:p>
            <w:pPr>
              <w:rPr>
                <w:rFonts w:ascii="宋体" w:hAnsi="宋体"/>
                <w:bCs/>
                <w:color w:val="auto"/>
                <w:sz w:val="18"/>
                <w:szCs w:val="18"/>
              </w:rPr>
            </w:pPr>
            <w:r>
              <w:rPr>
                <w:rFonts w:hint="eastAsia" w:ascii="宋体" w:hAnsi="宋体"/>
                <w:color w:val="auto"/>
                <w:sz w:val="18"/>
                <w:szCs w:val="18"/>
              </w:rPr>
              <w:t>★6、</w:t>
            </w:r>
            <w:r>
              <w:rPr>
                <w:rFonts w:ascii="宋体" w:hAnsi="宋体"/>
                <w:color w:val="auto"/>
                <w:sz w:val="18"/>
                <w:szCs w:val="18"/>
              </w:rPr>
              <w:t>频率特性分析</w:t>
            </w:r>
            <w:r>
              <w:rPr>
                <w:rFonts w:hint="eastAsia" w:ascii="宋体" w:hAnsi="宋体"/>
                <w:color w:val="auto"/>
                <w:sz w:val="18"/>
                <w:szCs w:val="18"/>
              </w:rPr>
              <w:t>仪：</w:t>
            </w:r>
            <w:r>
              <w:rPr>
                <w:rFonts w:ascii="宋体" w:hAnsi="宋体"/>
                <w:bCs/>
                <w:color w:val="auto"/>
                <w:sz w:val="18"/>
                <w:szCs w:val="18"/>
              </w:rPr>
              <w:t>可对</w:t>
            </w:r>
            <w:r>
              <w:rPr>
                <w:rFonts w:hint="eastAsia" w:ascii="宋体" w:hAnsi="宋体"/>
                <w:bCs/>
                <w:color w:val="auto"/>
                <w:sz w:val="18"/>
                <w:szCs w:val="18"/>
              </w:rPr>
              <w:t>系统的</w:t>
            </w:r>
            <w:r>
              <w:rPr>
                <w:rFonts w:ascii="宋体" w:hAnsi="宋体"/>
                <w:color w:val="auto"/>
                <w:sz w:val="18"/>
                <w:szCs w:val="18"/>
              </w:rPr>
              <w:t>频率特性</w:t>
            </w:r>
            <w:r>
              <w:rPr>
                <w:rFonts w:ascii="宋体" w:hAnsi="宋体"/>
                <w:bCs/>
                <w:color w:val="auto"/>
                <w:sz w:val="18"/>
                <w:szCs w:val="18"/>
              </w:rPr>
              <w:t>进行测量</w:t>
            </w:r>
            <w:r>
              <w:rPr>
                <w:rFonts w:ascii="宋体" w:hAnsi="宋体"/>
                <w:color w:val="auto"/>
                <w:sz w:val="18"/>
                <w:szCs w:val="18"/>
              </w:rPr>
              <w:t>和分析，</w:t>
            </w:r>
            <w:r>
              <w:rPr>
                <w:rFonts w:ascii="宋体" w:hAnsi="宋体"/>
                <w:bCs/>
                <w:color w:val="auto"/>
                <w:sz w:val="18"/>
                <w:szCs w:val="18"/>
              </w:rPr>
              <w:t>绘制波特图</w:t>
            </w:r>
            <w:r>
              <w:rPr>
                <w:rFonts w:hint="eastAsia" w:ascii="宋体" w:hAnsi="宋体"/>
                <w:bCs/>
                <w:color w:val="auto"/>
                <w:sz w:val="18"/>
                <w:szCs w:val="18"/>
              </w:rPr>
              <w:t>。</w:t>
            </w:r>
          </w:p>
          <w:p>
            <w:pPr>
              <w:rPr>
                <w:rFonts w:ascii="宋体" w:hAnsi="宋体"/>
                <w:bCs/>
                <w:color w:val="auto"/>
                <w:sz w:val="18"/>
                <w:szCs w:val="18"/>
              </w:rPr>
            </w:pPr>
            <w:r>
              <w:rPr>
                <w:rFonts w:hint="eastAsia" w:ascii="宋体" w:hAnsi="宋体"/>
                <w:bCs/>
                <w:color w:val="auto"/>
                <w:sz w:val="18"/>
                <w:szCs w:val="18"/>
              </w:rPr>
              <w:t>7、</w:t>
            </w:r>
            <w:r>
              <w:rPr>
                <w:rFonts w:ascii="宋体" w:hAnsi="宋体"/>
                <w:color w:val="auto"/>
                <w:sz w:val="18"/>
                <w:szCs w:val="18"/>
              </w:rPr>
              <w:t>X-Y测量</w:t>
            </w:r>
            <w:r>
              <w:rPr>
                <w:rFonts w:hint="eastAsia" w:ascii="宋体" w:hAnsi="宋体"/>
                <w:color w:val="auto"/>
                <w:sz w:val="18"/>
                <w:szCs w:val="18"/>
              </w:rPr>
              <w:t>仪：</w:t>
            </w:r>
            <w:r>
              <w:rPr>
                <w:rFonts w:hint="eastAsia" w:ascii="宋体" w:hAnsi="宋体"/>
                <w:bCs/>
                <w:color w:val="auto"/>
                <w:sz w:val="18"/>
                <w:szCs w:val="18"/>
              </w:rPr>
              <w:t>用于状态轨迹、非线性等实验。</w:t>
            </w:r>
          </w:p>
          <w:p>
            <w:pPr>
              <w:rPr>
                <w:rFonts w:ascii="宋体" w:hAnsi="宋体"/>
                <w:color w:val="auto"/>
                <w:sz w:val="18"/>
                <w:szCs w:val="18"/>
              </w:rPr>
            </w:pPr>
            <w:r>
              <w:rPr>
                <w:rFonts w:hint="eastAsia" w:ascii="宋体" w:hAnsi="宋体"/>
                <w:color w:val="auto"/>
                <w:sz w:val="18"/>
                <w:szCs w:val="18"/>
              </w:rPr>
              <w:t>8、</w:t>
            </w:r>
            <w:r>
              <w:rPr>
                <w:rFonts w:ascii="宋体" w:hAnsi="宋体"/>
                <w:color w:val="auto"/>
                <w:sz w:val="18"/>
                <w:szCs w:val="18"/>
              </w:rPr>
              <w:t>双通道数字存储示波器</w:t>
            </w:r>
            <w:r>
              <w:rPr>
                <w:rFonts w:hint="eastAsia" w:ascii="宋体" w:hAnsi="宋体"/>
                <w:color w:val="auto"/>
                <w:sz w:val="18"/>
                <w:szCs w:val="18"/>
              </w:rPr>
              <w:t>：模拟带宽5M，</w:t>
            </w:r>
            <w:r>
              <w:rPr>
                <w:rFonts w:ascii="宋体" w:hAnsi="宋体"/>
                <w:color w:val="auto"/>
                <w:sz w:val="18"/>
                <w:szCs w:val="18"/>
              </w:rPr>
              <w:t>具有单次、普通、自动三种触发方式。</w:t>
            </w:r>
          </w:p>
          <w:p>
            <w:pPr>
              <w:rPr>
                <w:rFonts w:ascii="宋体" w:hAnsi="宋体"/>
                <w:bCs/>
                <w:color w:val="auto"/>
                <w:sz w:val="18"/>
                <w:szCs w:val="18"/>
              </w:rPr>
            </w:pPr>
            <w:r>
              <w:rPr>
                <w:rFonts w:hint="eastAsia" w:ascii="宋体" w:hAnsi="宋体"/>
                <w:bCs/>
                <w:color w:val="auto"/>
                <w:sz w:val="18"/>
                <w:szCs w:val="18"/>
              </w:rPr>
              <w:t>9、交流毫伏表。</w:t>
            </w:r>
          </w:p>
          <w:p>
            <w:pPr>
              <w:rPr>
                <w:rFonts w:ascii="宋体" w:hAnsi="宋体"/>
                <w:color w:val="auto"/>
                <w:sz w:val="18"/>
                <w:szCs w:val="18"/>
              </w:rPr>
            </w:pPr>
            <w:r>
              <w:rPr>
                <w:rFonts w:hint="eastAsia" w:ascii="宋体" w:hAnsi="宋体"/>
                <w:color w:val="auto"/>
                <w:sz w:val="18"/>
                <w:szCs w:val="18"/>
              </w:rPr>
              <w:t>10、多类型DDS数字信号源：</w:t>
            </w:r>
          </w:p>
          <w:p>
            <w:pPr>
              <w:rPr>
                <w:rFonts w:ascii="宋体" w:hAnsi="宋体"/>
                <w:color w:val="auto"/>
                <w:sz w:val="18"/>
                <w:szCs w:val="18"/>
              </w:rPr>
            </w:pPr>
            <w:r>
              <w:rPr>
                <w:rFonts w:hint="eastAsia" w:ascii="宋体" w:hAnsi="宋体"/>
                <w:color w:val="auto"/>
                <w:sz w:val="18"/>
                <w:szCs w:val="18"/>
              </w:rPr>
              <w:t>（1）双通道信号源：正弦波、三角波、方波、脉冲波</w:t>
            </w:r>
          </w:p>
          <w:p>
            <w:pPr>
              <w:rPr>
                <w:rFonts w:ascii="宋体" w:hAnsi="宋体"/>
                <w:color w:val="auto"/>
                <w:sz w:val="18"/>
                <w:szCs w:val="18"/>
              </w:rPr>
            </w:pPr>
            <w:r>
              <w:rPr>
                <w:rFonts w:hint="eastAsia" w:ascii="宋体" w:hAnsi="宋体"/>
                <w:color w:val="auto"/>
                <w:sz w:val="18"/>
                <w:szCs w:val="18"/>
              </w:rPr>
              <w:t>（2）扫频源：扫频范围：1Hz～2MHz</w:t>
            </w:r>
          </w:p>
          <w:p>
            <w:pPr>
              <w:rPr>
                <w:rFonts w:ascii="宋体" w:hAnsi="宋体"/>
                <w:color w:val="auto"/>
                <w:sz w:val="18"/>
                <w:szCs w:val="18"/>
              </w:rPr>
            </w:pPr>
            <w:r>
              <w:rPr>
                <w:rFonts w:hint="eastAsia" w:ascii="宋体" w:hAnsi="宋体"/>
                <w:color w:val="auto"/>
                <w:sz w:val="18"/>
                <w:szCs w:val="18"/>
              </w:rPr>
              <w:t>★（3）白噪声信号发生器：-20</w:t>
            </w:r>
            <w:r>
              <w:rPr>
                <w:rFonts w:ascii="宋体" w:hAnsi="宋体"/>
                <w:color w:val="auto"/>
                <w:sz w:val="18"/>
                <w:szCs w:val="18"/>
              </w:rPr>
              <w:t xml:space="preserve"> d</w:t>
            </w:r>
            <w:r>
              <w:rPr>
                <w:rFonts w:hint="eastAsia" w:ascii="宋体" w:hAnsi="宋体"/>
                <w:color w:val="auto"/>
                <w:sz w:val="18"/>
                <w:szCs w:val="18"/>
              </w:rPr>
              <w:t>B</w:t>
            </w:r>
            <w:r>
              <w:rPr>
                <w:rFonts w:ascii="宋体" w:hAnsi="宋体"/>
                <w:color w:val="auto"/>
                <w:sz w:val="18"/>
                <w:szCs w:val="18"/>
              </w:rPr>
              <w:t>w</w:t>
            </w:r>
            <w:r>
              <w:rPr>
                <w:rFonts w:hint="eastAsia" w:ascii="宋体" w:hAnsi="宋体"/>
                <w:color w:val="auto"/>
                <w:sz w:val="18"/>
                <w:szCs w:val="18"/>
              </w:rPr>
              <w:t xml:space="preserve"> ~10</w:t>
            </w:r>
            <w:r>
              <w:rPr>
                <w:rFonts w:ascii="宋体" w:hAnsi="宋体"/>
                <w:color w:val="auto"/>
                <w:sz w:val="18"/>
                <w:szCs w:val="18"/>
              </w:rPr>
              <w:t xml:space="preserve"> d</w:t>
            </w:r>
            <w:r>
              <w:rPr>
                <w:rFonts w:hint="eastAsia" w:ascii="宋体" w:hAnsi="宋体"/>
                <w:color w:val="auto"/>
                <w:sz w:val="18"/>
                <w:szCs w:val="18"/>
              </w:rPr>
              <w:t>B</w:t>
            </w:r>
            <w:r>
              <w:rPr>
                <w:rFonts w:ascii="宋体" w:hAnsi="宋体"/>
                <w:color w:val="auto"/>
                <w:sz w:val="18"/>
                <w:szCs w:val="18"/>
              </w:rPr>
              <w:t>w</w:t>
            </w:r>
          </w:p>
          <w:p>
            <w:pPr>
              <w:rPr>
                <w:rFonts w:ascii="宋体" w:hAnsi="宋体"/>
                <w:color w:val="auto"/>
                <w:sz w:val="18"/>
                <w:szCs w:val="18"/>
              </w:rPr>
            </w:pPr>
            <w:r>
              <w:rPr>
                <w:rFonts w:hint="eastAsia" w:ascii="宋体" w:hAnsi="宋体"/>
                <w:color w:val="auto"/>
                <w:sz w:val="18"/>
                <w:szCs w:val="18"/>
              </w:rPr>
              <w:t>★（4）采用数字编码器控制</w:t>
            </w:r>
          </w:p>
          <w:p>
            <w:pPr>
              <w:rPr>
                <w:rFonts w:ascii="宋体" w:hAnsi="宋体"/>
                <w:color w:val="auto"/>
                <w:sz w:val="18"/>
                <w:szCs w:val="18"/>
              </w:rPr>
            </w:pPr>
            <w:r>
              <w:rPr>
                <w:rFonts w:hint="eastAsia" w:ascii="宋体" w:hAnsi="宋体"/>
                <w:color w:val="auto"/>
                <w:sz w:val="18"/>
                <w:szCs w:val="18"/>
              </w:rPr>
              <w:t>11、开放式</w:t>
            </w:r>
            <w:r>
              <w:rPr>
                <w:rFonts w:ascii="宋体" w:hAnsi="宋体"/>
                <w:color w:val="auto"/>
                <w:sz w:val="18"/>
                <w:szCs w:val="18"/>
              </w:rPr>
              <w:t>实验</w:t>
            </w:r>
            <w:r>
              <w:rPr>
                <w:rFonts w:hint="eastAsia" w:ascii="宋体" w:hAnsi="宋体"/>
                <w:color w:val="auto"/>
                <w:sz w:val="18"/>
                <w:szCs w:val="18"/>
              </w:rPr>
              <w:t>电路平台，</w:t>
            </w:r>
            <w:r>
              <w:rPr>
                <w:rFonts w:ascii="宋体" w:hAnsi="宋体"/>
                <w:color w:val="auto"/>
                <w:sz w:val="18"/>
                <w:szCs w:val="18"/>
              </w:rPr>
              <w:t>采用新型电路构造方式，通过短路块的选择切换及少量电路接线就可快速构成实验电路。</w:t>
            </w:r>
            <w:r>
              <w:rPr>
                <w:rFonts w:hint="eastAsia" w:ascii="宋体" w:hAnsi="宋体"/>
                <w:color w:val="auto"/>
                <w:sz w:val="18"/>
                <w:szCs w:val="18"/>
              </w:rPr>
              <w:t>具有直流信号源单元、典型二阶与三阶系统单元、RLC二阶系统单元、脉冲采样单元、信号的分解与合成单元、综合实验单元。</w:t>
            </w:r>
          </w:p>
          <w:p>
            <w:pPr>
              <w:rPr>
                <w:rFonts w:ascii="宋体" w:hAnsi="宋体"/>
                <w:color w:val="auto"/>
                <w:sz w:val="18"/>
                <w:szCs w:val="18"/>
              </w:rPr>
            </w:pPr>
            <w:r>
              <w:rPr>
                <w:rFonts w:hint="eastAsia" w:ascii="宋体" w:hAnsi="宋体"/>
                <w:color w:val="auto"/>
                <w:sz w:val="18"/>
                <w:szCs w:val="18"/>
              </w:rPr>
              <w:t>★12、信号的分解与合成单元，采用高阶模拟带通滤波器，可满足多类型信号的分解与合成实验，不能使用DSP或FPGA数字滤波器来实现。</w:t>
            </w:r>
          </w:p>
          <w:p>
            <w:pPr>
              <w:rPr>
                <w:rFonts w:ascii="宋体" w:hAnsi="宋体"/>
                <w:color w:val="auto"/>
                <w:sz w:val="18"/>
                <w:szCs w:val="18"/>
              </w:rPr>
            </w:pPr>
            <w:r>
              <w:rPr>
                <w:rFonts w:hint="eastAsia" w:ascii="宋体" w:hAnsi="宋体"/>
                <w:color w:val="auto"/>
                <w:sz w:val="18"/>
                <w:szCs w:val="18"/>
              </w:rPr>
              <w:t>★13、综合实验单元，提供四组开放的运算放大器电路，支持课程设计。</w:t>
            </w:r>
          </w:p>
          <w:p>
            <w:pPr>
              <w:rPr>
                <w:rFonts w:ascii="宋体" w:hAnsi="宋体"/>
                <w:color w:val="auto"/>
                <w:sz w:val="18"/>
                <w:szCs w:val="18"/>
              </w:rPr>
            </w:pPr>
            <w:r>
              <w:rPr>
                <w:rFonts w:hint="eastAsia" w:ascii="宋体" w:hAnsi="宋体"/>
                <w:color w:val="auto"/>
                <w:sz w:val="18"/>
                <w:szCs w:val="18"/>
              </w:rPr>
              <w:t>14、具有</w:t>
            </w:r>
            <w:r>
              <w:rPr>
                <w:rFonts w:ascii="宋体" w:hAnsi="宋体"/>
                <w:color w:val="auto"/>
                <w:sz w:val="18"/>
                <w:szCs w:val="18"/>
              </w:rPr>
              <w:t>测量</w:t>
            </w:r>
            <w:r>
              <w:rPr>
                <w:rFonts w:hint="eastAsia" w:ascii="宋体" w:hAnsi="宋体"/>
                <w:color w:val="auto"/>
                <w:sz w:val="18"/>
                <w:szCs w:val="18"/>
              </w:rPr>
              <w:t>与分析</w:t>
            </w:r>
            <w:r>
              <w:rPr>
                <w:rFonts w:ascii="宋体" w:hAnsi="宋体"/>
                <w:color w:val="auto"/>
                <w:sz w:val="18"/>
                <w:szCs w:val="18"/>
              </w:rPr>
              <w:t>仪器</w:t>
            </w:r>
            <w:r>
              <w:rPr>
                <w:rFonts w:hint="eastAsia" w:ascii="宋体" w:hAnsi="宋体"/>
                <w:color w:val="auto"/>
                <w:sz w:val="18"/>
                <w:szCs w:val="18"/>
              </w:rPr>
              <w:t>联机软件，可用于课堂多媒体演示。</w:t>
            </w:r>
          </w:p>
          <w:p>
            <w:pPr>
              <w:rPr>
                <w:rFonts w:ascii="宋体" w:hAnsi="宋体"/>
                <w:color w:val="auto"/>
                <w:sz w:val="18"/>
                <w:szCs w:val="18"/>
              </w:rPr>
            </w:pPr>
            <w:r>
              <w:rPr>
                <w:rFonts w:hint="eastAsia" w:ascii="宋体" w:hAnsi="宋体"/>
                <w:color w:val="auto"/>
                <w:sz w:val="18"/>
                <w:szCs w:val="18"/>
              </w:rPr>
              <w:t>二、实验内容</w:t>
            </w:r>
          </w:p>
          <w:p>
            <w:pPr>
              <w:rPr>
                <w:rFonts w:ascii="宋体" w:hAnsi="宋体"/>
                <w:color w:val="auto"/>
                <w:sz w:val="18"/>
                <w:szCs w:val="18"/>
              </w:rPr>
            </w:pPr>
            <w:r>
              <w:rPr>
                <w:rFonts w:ascii="宋体" w:hAnsi="宋体"/>
                <w:color w:val="auto"/>
                <w:sz w:val="18"/>
                <w:szCs w:val="18"/>
              </w:rPr>
              <w:t>（一）信号与系统实验</w:t>
            </w:r>
          </w:p>
          <w:p>
            <w:pPr>
              <w:rPr>
                <w:rFonts w:ascii="宋体" w:hAnsi="宋体"/>
                <w:color w:val="auto"/>
                <w:sz w:val="18"/>
                <w:szCs w:val="18"/>
              </w:rPr>
            </w:pPr>
            <w:r>
              <w:rPr>
                <w:rFonts w:hint="eastAsia" w:ascii="宋体" w:hAnsi="宋体"/>
                <w:color w:val="auto"/>
                <w:sz w:val="18"/>
                <w:szCs w:val="18"/>
              </w:rPr>
              <w:t xml:space="preserve">1. </w:t>
            </w:r>
            <w:r>
              <w:rPr>
                <w:rFonts w:ascii="宋体" w:hAnsi="宋体"/>
                <w:color w:val="auto"/>
                <w:sz w:val="18"/>
                <w:szCs w:val="18"/>
              </w:rPr>
              <w:t>信号与系统</w:t>
            </w:r>
            <w:r>
              <w:rPr>
                <w:rFonts w:hint="eastAsia" w:ascii="宋体" w:hAnsi="宋体"/>
                <w:color w:val="auto"/>
                <w:sz w:val="18"/>
                <w:szCs w:val="18"/>
              </w:rPr>
              <w:t>的基本</w:t>
            </w:r>
            <w:r>
              <w:rPr>
                <w:rFonts w:ascii="宋体" w:hAnsi="宋体"/>
                <w:color w:val="auto"/>
                <w:sz w:val="18"/>
                <w:szCs w:val="18"/>
              </w:rPr>
              <w:t>实验</w:t>
            </w:r>
          </w:p>
          <w:p>
            <w:pPr>
              <w:rPr>
                <w:rFonts w:ascii="宋体" w:hAnsi="宋体"/>
                <w:color w:val="auto"/>
                <w:sz w:val="18"/>
                <w:szCs w:val="18"/>
              </w:rPr>
            </w:pPr>
            <w:r>
              <w:rPr>
                <w:rFonts w:ascii="宋体" w:hAnsi="宋体"/>
                <w:color w:val="auto"/>
                <w:sz w:val="18"/>
                <w:szCs w:val="18"/>
              </w:rPr>
              <w:t>（1）信号源的使用与常见信号的观察实验</w:t>
            </w:r>
          </w:p>
          <w:p>
            <w:pPr>
              <w:rPr>
                <w:rFonts w:ascii="宋体" w:hAnsi="宋体"/>
                <w:color w:val="auto"/>
                <w:sz w:val="18"/>
                <w:szCs w:val="18"/>
              </w:rPr>
            </w:pPr>
            <w:r>
              <w:rPr>
                <w:rFonts w:ascii="宋体" w:hAnsi="宋体"/>
                <w:color w:val="auto"/>
                <w:sz w:val="18"/>
                <w:szCs w:val="18"/>
              </w:rPr>
              <w:t>（2）信号的时域变换实验</w:t>
            </w:r>
          </w:p>
          <w:p>
            <w:pPr>
              <w:rPr>
                <w:rFonts w:ascii="宋体" w:hAnsi="宋体"/>
                <w:color w:val="auto"/>
                <w:sz w:val="18"/>
                <w:szCs w:val="18"/>
              </w:rPr>
            </w:pPr>
            <w:r>
              <w:rPr>
                <w:rFonts w:ascii="宋体" w:hAnsi="宋体"/>
                <w:color w:val="auto"/>
                <w:sz w:val="18"/>
                <w:szCs w:val="18"/>
              </w:rPr>
              <w:t>（3）信号的基本运算实验</w:t>
            </w:r>
          </w:p>
          <w:p>
            <w:pPr>
              <w:rPr>
                <w:rFonts w:ascii="宋体" w:hAnsi="宋体"/>
                <w:color w:val="auto"/>
                <w:sz w:val="18"/>
                <w:szCs w:val="18"/>
              </w:rPr>
            </w:pPr>
            <w:r>
              <w:rPr>
                <w:rFonts w:ascii="宋体" w:hAnsi="宋体"/>
                <w:color w:val="auto"/>
                <w:sz w:val="18"/>
                <w:szCs w:val="18"/>
              </w:rPr>
              <w:t>（</w:t>
            </w:r>
            <w:r>
              <w:rPr>
                <w:rFonts w:hint="eastAsia" w:ascii="宋体" w:hAnsi="宋体"/>
                <w:color w:val="auto"/>
                <w:sz w:val="18"/>
                <w:szCs w:val="18"/>
              </w:rPr>
              <w:t>4</w:t>
            </w:r>
            <w:r>
              <w:rPr>
                <w:rFonts w:ascii="宋体" w:hAnsi="宋体"/>
                <w:color w:val="auto"/>
                <w:sz w:val="18"/>
                <w:szCs w:val="18"/>
              </w:rPr>
              <w:t>）系统特性实验</w:t>
            </w:r>
          </w:p>
          <w:p>
            <w:pPr>
              <w:rPr>
                <w:rFonts w:ascii="宋体" w:hAnsi="宋体"/>
                <w:color w:val="auto"/>
                <w:sz w:val="18"/>
                <w:szCs w:val="18"/>
              </w:rPr>
            </w:pPr>
            <w:r>
              <w:rPr>
                <w:rFonts w:hint="eastAsia" w:ascii="宋体" w:hAnsi="宋体"/>
                <w:color w:val="auto"/>
                <w:sz w:val="18"/>
                <w:szCs w:val="18"/>
              </w:rPr>
              <w:t>2. 时域分析实验</w:t>
            </w:r>
          </w:p>
          <w:p>
            <w:pPr>
              <w:rPr>
                <w:rFonts w:ascii="宋体" w:hAnsi="宋体"/>
                <w:color w:val="auto"/>
                <w:sz w:val="18"/>
                <w:szCs w:val="18"/>
              </w:rPr>
            </w:pPr>
            <w:r>
              <w:rPr>
                <w:rFonts w:ascii="宋体" w:hAnsi="宋体"/>
                <w:color w:val="auto"/>
                <w:sz w:val="18"/>
                <w:szCs w:val="18"/>
              </w:rPr>
              <w:t>（</w:t>
            </w:r>
            <w:r>
              <w:rPr>
                <w:rFonts w:hint="eastAsia" w:ascii="宋体" w:hAnsi="宋体"/>
                <w:color w:val="auto"/>
                <w:sz w:val="18"/>
                <w:szCs w:val="18"/>
              </w:rPr>
              <w:t>1</w:t>
            </w:r>
            <w:r>
              <w:rPr>
                <w:rFonts w:ascii="宋体" w:hAnsi="宋体"/>
                <w:color w:val="auto"/>
                <w:sz w:val="18"/>
                <w:szCs w:val="18"/>
              </w:rPr>
              <w:t>）冲激响应与阶跃响应实验</w:t>
            </w:r>
          </w:p>
          <w:p>
            <w:pPr>
              <w:rPr>
                <w:rFonts w:ascii="宋体" w:hAnsi="宋体"/>
                <w:color w:val="auto"/>
                <w:sz w:val="18"/>
                <w:szCs w:val="18"/>
              </w:rPr>
            </w:pPr>
            <w:r>
              <w:rPr>
                <w:rFonts w:ascii="宋体" w:hAnsi="宋体"/>
                <w:color w:val="auto"/>
                <w:sz w:val="18"/>
                <w:szCs w:val="18"/>
              </w:rPr>
              <w:t>（</w:t>
            </w:r>
            <w:r>
              <w:rPr>
                <w:rFonts w:hint="eastAsia" w:ascii="宋体" w:hAnsi="宋体"/>
                <w:color w:val="auto"/>
                <w:sz w:val="18"/>
                <w:szCs w:val="18"/>
              </w:rPr>
              <w:t>2</w:t>
            </w:r>
            <w:r>
              <w:rPr>
                <w:rFonts w:ascii="宋体" w:hAnsi="宋体"/>
                <w:color w:val="auto"/>
                <w:sz w:val="18"/>
                <w:szCs w:val="18"/>
              </w:rPr>
              <w:t>）零输入响应、零状态响应与全响应实验</w:t>
            </w:r>
          </w:p>
          <w:p>
            <w:pPr>
              <w:rPr>
                <w:rFonts w:ascii="宋体" w:hAnsi="宋体"/>
                <w:color w:val="auto"/>
                <w:sz w:val="18"/>
                <w:szCs w:val="18"/>
              </w:rPr>
            </w:pPr>
            <w:r>
              <w:rPr>
                <w:rFonts w:hint="eastAsia" w:ascii="宋体" w:hAnsi="宋体"/>
                <w:color w:val="auto"/>
                <w:sz w:val="18"/>
                <w:szCs w:val="18"/>
              </w:rPr>
              <w:t>（3）卷积的物理意义实验</w:t>
            </w:r>
          </w:p>
          <w:p>
            <w:pPr>
              <w:rPr>
                <w:rFonts w:ascii="宋体" w:hAnsi="宋体"/>
                <w:color w:val="auto"/>
                <w:sz w:val="18"/>
                <w:szCs w:val="18"/>
              </w:rPr>
            </w:pPr>
            <w:r>
              <w:rPr>
                <w:rFonts w:ascii="宋体" w:hAnsi="宋体"/>
                <w:color w:val="auto"/>
                <w:sz w:val="18"/>
                <w:szCs w:val="18"/>
              </w:rPr>
              <w:t>（</w:t>
            </w:r>
            <w:r>
              <w:rPr>
                <w:rFonts w:hint="eastAsia" w:ascii="宋体" w:hAnsi="宋体"/>
                <w:color w:val="auto"/>
                <w:sz w:val="18"/>
                <w:szCs w:val="18"/>
              </w:rPr>
              <w:t>4</w:t>
            </w:r>
            <w:r>
              <w:rPr>
                <w:rFonts w:ascii="宋体" w:hAnsi="宋体"/>
                <w:color w:val="auto"/>
                <w:sz w:val="18"/>
                <w:szCs w:val="18"/>
              </w:rPr>
              <w:t>）</w:t>
            </w:r>
            <w:r>
              <w:rPr>
                <w:rFonts w:hint="eastAsia" w:ascii="宋体" w:hAnsi="宋体"/>
                <w:color w:val="auto"/>
                <w:sz w:val="18"/>
                <w:szCs w:val="18"/>
              </w:rPr>
              <w:t>图解法</w:t>
            </w:r>
            <w:r>
              <w:rPr>
                <w:rFonts w:ascii="宋体" w:hAnsi="宋体"/>
                <w:color w:val="auto"/>
                <w:sz w:val="18"/>
                <w:szCs w:val="18"/>
              </w:rPr>
              <w:t>卷积</w:t>
            </w:r>
            <w:r>
              <w:rPr>
                <w:rFonts w:hint="eastAsia" w:ascii="宋体" w:hAnsi="宋体"/>
                <w:color w:val="auto"/>
                <w:sz w:val="18"/>
                <w:szCs w:val="18"/>
              </w:rPr>
              <w:t>计算观察</w:t>
            </w:r>
            <w:r>
              <w:rPr>
                <w:rFonts w:ascii="宋体" w:hAnsi="宋体"/>
                <w:color w:val="auto"/>
                <w:sz w:val="18"/>
                <w:szCs w:val="18"/>
              </w:rPr>
              <w:t>实验</w:t>
            </w:r>
          </w:p>
          <w:p>
            <w:pPr>
              <w:rPr>
                <w:rFonts w:ascii="宋体" w:hAnsi="宋体"/>
                <w:color w:val="auto"/>
                <w:sz w:val="18"/>
                <w:szCs w:val="18"/>
              </w:rPr>
            </w:pPr>
            <w:r>
              <w:rPr>
                <w:rFonts w:hint="eastAsia" w:ascii="宋体" w:hAnsi="宋体"/>
                <w:color w:val="auto"/>
                <w:sz w:val="18"/>
                <w:szCs w:val="18"/>
              </w:rPr>
              <w:t>（5）</w:t>
            </w:r>
            <w:r>
              <w:rPr>
                <w:rFonts w:ascii="宋体" w:hAnsi="宋体"/>
                <w:color w:val="auto"/>
                <w:sz w:val="18"/>
                <w:szCs w:val="18"/>
              </w:rPr>
              <w:t>卷积</w:t>
            </w:r>
            <w:r>
              <w:rPr>
                <w:rFonts w:hint="eastAsia" w:ascii="宋体" w:hAnsi="宋体"/>
                <w:color w:val="auto"/>
                <w:sz w:val="18"/>
                <w:szCs w:val="18"/>
              </w:rPr>
              <w:t>的性质</w:t>
            </w:r>
            <w:r>
              <w:rPr>
                <w:rFonts w:ascii="宋体" w:hAnsi="宋体"/>
                <w:color w:val="auto"/>
                <w:sz w:val="18"/>
                <w:szCs w:val="18"/>
              </w:rPr>
              <w:t>实验</w:t>
            </w:r>
          </w:p>
          <w:p>
            <w:pPr>
              <w:rPr>
                <w:rFonts w:ascii="宋体" w:hAnsi="宋体"/>
                <w:color w:val="auto"/>
                <w:sz w:val="18"/>
                <w:szCs w:val="18"/>
              </w:rPr>
            </w:pPr>
            <w:r>
              <w:rPr>
                <w:rFonts w:hint="eastAsia" w:ascii="宋体" w:hAnsi="宋体"/>
                <w:color w:val="auto"/>
                <w:sz w:val="18"/>
                <w:szCs w:val="18"/>
              </w:rPr>
              <w:t>3. 频域分析实验</w:t>
            </w:r>
          </w:p>
          <w:p>
            <w:pPr>
              <w:rPr>
                <w:rFonts w:ascii="宋体" w:hAnsi="宋体"/>
                <w:color w:val="auto"/>
                <w:sz w:val="18"/>
                <w:szCs w:val="18"/>
              </w:rPr>
            </w:pPr>
            <w:r>
              <w:rPr>
                <w:rFonts w:hint="eastAsia" w:ascii="宋体" w:hAnsi="宋体"/>
                <w:color w:val="auto"/>
                <w:sz w:val="18"/>
                <w:szCs w:val="18"/>
              </w:rPr>
              <w:t>★</w:t>
            </w:r>
            <w:r>
              <w:rPr>
                <w:rFonts w:ascii="宋体" w:hAnsi="宋体"/>
                <w:color w:val="auto"/>
                <w:sz w:val="18"/>
                <w:szCs w:val="18"/>
              </w:rPr>
              <w:t>（</w:t>
            </w:r>
            <w:r>
              <w:rPr>
                <w:rFonts w:hint="eastAsia" w:ascii="宋体" w:hAnsi="宋体"/>
                <w:color w:val="auto"/>
                <w:sz w:val="18"/>
                <w:szCs w:val="18"/>
              </w:rPr>
              <w:t>1</w:t>
            </w:r>
            <w:r>
              <w:rPr>
                <w:rFonts w:ascii="宋体" w:hAnsi="宋体"/>
                <w:color w:val="auto"/>
                <w:sz w:val="18"/>
                <w:szCs w:val="18"/>
              </w:rPr>
              <w:t>）信号的分解与合成实验</w:t>
            </w:r>
          </w:p>
          <w:p>
            <w:pPr>
              <w:rPr>
                <w:rFonts w:ascii="宋体" w:hAnsi="宋体"/>
                <w:color w:val="auto"/>
                <w:sz w:val="18"/>
                <w:szCs w:val="18"/>
              </w:rPr>
            </w:pPr>
            <w:r>
              <w:rPr>
                <w:rFonts w:ascii="宋体" w:hAnsi="宋体"/>
                <w:color w:val="auto"/>
                <w:sz w:val="18"/>
                <w:szCs w:val="18"/>
              </w:rPr>
              <w:t>（</w:t>
            </w:r>
            <w:r>
              <w:rPr>
                <w:rFonts w:hint="eastAsia" w:ascii="宋体" w:hAnsi="宋体"/>
                <w:color w:val="auto"/>
                <w:sz w:val="18"/>
                <w:szCs w:val="18"/>
              </w:rPr>
              <w:t>2</w:t>
            </w:r>
            <w:r>
              <w:rPr>
                <w:rFonts w:ascii="宋体" w:hAnsi="宋体"/>
                <w:color w:val="auto"/>
                <w:sz w:val="18"/>
                <w:szCs w:val="18"/>
              </w:rPr>
              <w:t>）连续周期信号与连续非周期信号的频谱实验</w:t>
            </w:r>
          </w:p>
          <w:p>
            <w:pPr>
              <w:rPr>
                <w:rFonts w:ascii="宋体" w:hAnsi="宋体"/>
                <w:color w:val="auto"/>
                <w:sz w:val="18"/>
                <w:szCs w:val="18"/>
              </w:rPr>
            </w:pPr>
            <w:r>
              <w:rPr>
                <w:rFonts w:ascii="宋体" w:hAnsi="宋体"/>
                <w:color w:val="auto"/>
                <w:sz w:val="18"/>
                <w:szCs w:val="18"/>
              </w:rPr>
              <w:t>（</w:t>
            </w:r>
            <w:r>
              <w:rPr>
                <w:rFonts w:hint="eastAsia" w:ascii="宋体" w:hAnsi="宋体"/>
                <w:color w:val="auto"/>
                <w:sz w:val="18"/>
                <w:szCs w:val="18"/>
              </w:rPr>
              <w:t>3</w:t>
            </w:r>
            <w:r>
              <w:rPr>
                <w:rFonts w:ascii="宋体" w:hAnsi="宋体"/>
                <w:color w:val="auto"/>
                <w:sz w:val="18"/>
                <w:szCs w:val="18"/>
              </w:rPr>
              <w:t>）周期与脉宽和脉冲信号频谱的关系实验</w:t>
            </w:r>
          </w:p>
          <w:p>
            <w:pPr>
              <w:rPr>
                <w:rFonts w:ascii="宋体" w:hAnsi="宋体"/>
                <w:color w:val="auto"/>
                <w:sz w:val="18"/>
                <w:szCs w:val="18"/>
              </w:rPr>
            </w:pPr>
            <w:r>
              <w:rPr>
                <w:rFonts w:ascii="宋体" w:hAnsi="宋体"/>
                <w:color w:val="auto"/>
                <w:sz w:val="18"/>
                <w:szCs w:val="18"/>
              </w:rPr>
              <w:t>（</w:t>
            </w:r>
            <w:r>
              <w:rPr>
                <w:rFonts w:hint="eastAsia" w:ascii="宋体" w:hAnsi="宋体"/>
                <w:color w:val="auto"/>
                <w:sz w:val="18"/>
                <w:szCs w:val="18"/>
              </w:rPr>
              <w:t>4</w:t>
            </w:r>
            <w:r>
              <w:rPr>
                <w:rFonts w:ascii="宋体" w:hAnsi="宋体"/>
                <w:color w:val="auto"/>
                <w:sz w:val="18"/>
                <w:szCs w:val="18"/>
              </w:rPr>
              <w:t>）傅立叶变换的性质实验</w:t>
            </w:r>
          </w:p>
          <w:p>
            <w:pPr>
              <w:rPr>
                <w:rFonts w:ascii="宋体" w:hAnsi="宋体"/>
                <w:color w:val="auto"/>
                <w:sz w:val="18"/>
                <w:szCs w:val="18"/>
              </w:rPr>
            </w:pPr>
            <w:r>
              <w:rPr>
                <w:rFonts w:hint="eastAsia" w:ascii="宋体" w:hAnsi="宋体"/>
                <w:color w:val="auto"/>
                <w:sz w:val="18"/>
                <w:szCs w:val="18"/>
              </w:rPr>
              <w:t>★</w:t>
            </w:r>
            <w:r>
              <w:rPr>
                <w:rFonts w:ascii="宋体" w:hAnsi="宋体"/>
                <w:color w:val="auto"/>
                <w:sz w:val="18"/>
                <w:szCs w:val="18"/>
              </w:rPr>
              <w:t>（</w:t>
            </w:r>
            <w:r>
              <w:rPr>
                <w:rFonts w:hint="eastAsia" w:ascii="宋体" w:hAnsi="宋体"/>
                <w:color w:val="auto"/>
                <w:sz w:val="18"/>
                <w:szCs w:val="18"/>
              </w:rPr>
              <w:t>5</w:t>
            </w:r>
            <w:r>
              <w:rPr>
                <w:rFonts w:ascii="宋体" w:hAnsi="宋体"/>
                <w:color w:val="auto"/>
                <w:sz w:val="18"/>
                <w:szCs w:val="18"/>
              </w:rPr>
              <w:t>）信号的采样与恢复实验</w:t>
            </w:r>
          </w:p>
          <w:p>
            <w:pPr>
              <w:rPr>
                <w:rFonts w:ascii="宋体" w:hAnsi="宋体"/>
                <w:color w:val="auto"/>
                <w:sz w:val="18"/>
                <w:szCs w:val="18"/>
              </w:rPr>
            </w:pPr>
            <w:r>
              <w:rPr>
                <w:rFonts w:ascii="宋体" w:hAnsi="宋体"/>
                <w:color w:val="auto"/>
                <w:sz w:val="18"/>
                <w:szCs w:val="18"/>
              </w:rPr>
              <w:t>（</w:t>
            </w:r>
            <w:r>
              <w:rPr>
                <w:rFonts w:hint="eastAsia" w:ascii="宋体" w:hAnsi="宋体"/>
                <w:color w:val="auto"/>
                <w:sz w:val="18"/>
                <w:szCs w:val="18"/>
              </w:rPr>
              <w:t>6</w:t>
            </w:r>
            <w:r>
              <w:rPr>
                <w:rFonts w:ascii="宋体" w:hAnsi="宋体"/>
                <w:color w:val="auto"/>
                <w:sz w:val="18"/>
                <w:szCs w:val="18"/>
              </w:rPr>
              <w:t>）周期离散信号的频</w:t>
            </w:r>
            <w:bookmarkStart w:id="2" w:name="_GoBack"/>
            <w:bookmarkEnd w:id="2"/>
            <w:r>
              <w:rPr>
                <w:rFonts w:ascii="宋体" w:hAnsi="宋体"/>
                <w:color w:val="auto"/>
                <w:sz w:val="18"/>
                <w:szCs w:val="18"/>
              </w:rPr>
              <w:t>谱观察实验</w:t>
            </w:r>
          </w:p>
          <w:p>
            <w:pPr>
              <w:rPr>
                <w:rFonts w:ascii="宋体" w:hAnsi="宋体"/>
                <w:color w:val="auto"/>
                <w:sz w:val="18"/>
                <w:szCs w:val="18"/>
              </w:rPr>
            </w:pPr>
            <w:r>
              <w:rPr>
                <w:rFonts w:hint="eastAsia" w:ascii="宋体" w:hAnsi="宋体"/>
                <w:color w:val="auto"/>
                <w:sz w:val="18"/>
                <w:szCs w:val="18"/>
              </w:rPr>
              <w:t xml:space="preserve">4. </w:t>
            </w:r>
            <w:r>
              <w:rPr>
                <w:rFonts w:ascii="宋体" w:hAnsi="宋体"/>
                <w:color w:val="auto"/>
                <w:sz w:val="18"/>
                <w:szCs w:val="18"/>
              </w:rPr>
              <w:t>有源无源滤波器实验</w:t>
            </w:r>
          </w:p>
          <w:p>
            <w:pPr>
              <w:rPr>
                <w:rFonts w:ascii="宋体" w:hAnsi="宋体"/>
                <w:color w:val="auto"/>
                <w:sz w:val="18"/>
                <w:szCs w:val="18"/>
              </w:rPr>
            </w:pPr>
            <w:r>
              <w:rPr>
                <w:rFonts w:hint="eastAsia" w:ascii="宋体" w:hAnsi="宋体"/>
                <w:color w:val="auto"/>
                <w:sz w:val="18"/>
                <w:szCs w:val="18"/>
              </w:rPr>
              <w:t xml:space="preserve">5. </w:t>
            </w:r>
            <w:r>
              <w:rPr>
                <w:rFonts w:ascii="宋体" w:hAnsi="宋体"/>
                <w:color w:val="auto"/>
                <w:sz w:val="18"/>
                <w:szCs w:val="18"/>
              </w:rPr>
              <w:t>二阶系统状态轨迹实验</w:t>
            </w:r>
          </w:p>
          <w:p>
            <w:pPr>
              <w:rPr>
                <w:rFonts w:ascii="宋体" w:hAnsi="宋体"/>
                <w:color w:val="auto"/>
                <w:sz w:val="18"/>
                <w:szCs w:val="18"/>
              </w:rPr>
            </w:pPr>
            <w:r>
              <w:rPr>
                <w:rFonts w:hint="eastAsia" w:ascii="宋体" w:hAnsi="宋体"/>
                <w:color w:val="auto"/>
                <w:sz w:val="18"/>
                <w:szCs w:val="18"/>
              </w:rPr>
              <w:t>★6. 课程</w:t>
            </w:r>
            <w:r>
              <w:rPr>
                <w:rFonts w:ascii="宋体" w:hAnsi="宋体"/>
                <w:color w:val="auto"/>
                <w:sz w:val="18"/>
                <w:szCs w:val="18"/>
              </w:rPr>
              <w:t>设计</w:t>
            </w:r>
            <w:r>
              <w:rPr>
                <w:rFonts w:hint="eastAsia" w:ascii="宋体" w:hAnsi="宋体"/>
                <w:color w:val="auto"/>
                <w:sz w:val="18"/>
                <w:szCs w:val="18"/>
              </w:rPr>
              <w:t>：巴特沃斯滤波器设计及应用</w:t>
            </w:r>
          </w:p>
          <w:p>
            <w:pPr>
              <w:rPr>
                <w:rFonts w:ascii="宋体" w:hAnsi="宋体"/>
                <w:color w:val="auto"/>
                <w:sz w:val="18"/>
                <w:szCs w:val="18"/>
              </w:rPr>
            </w:pPr>
            <w:r>
              <w:rPr>
                <w:rFonts w:hint="eastAsia" w:ascii="宋体" w:hAnsi="宋体"/>
                <w:color w:val="auto"/>
                <w:sz w:val="18"/>
                <w:szCs w:val="18"/>
              </w:rPr>
              <w:t>（1）巴特沃斯滤波器的设计</w:t>
            </w:r>
          </w:p>
          <w:p>
            <w:pPr>
              <w:rPr>
                <w:rFonts w:ascii="宋体" w:hAnsi="宋体"/>
                <w:color w:val="auto"/>
                <w:sz w:val="18"/>
                <w:szCs w:val="18"/>
              </w:rPr>
            </w:pPr>
            <w:r>
              <w:rPr>
                <w:rFonts w:hint="eastAsia" w:ascii="宋体" w:hAnsi="宋体"/>
                <w:color w:val="auto"/>
                <w:sz w:val="18"/>
                <w:szCs w:val="18"/>
              </w:rPr>
              <w:t>（2）巴特沃斯滤波器的基本应用</w:t>
            </w:r>
          </w:p>
          <w:p>
            <w:pPr>
              <w:rPr>
                <w:rFonts w:ascii="宋体" w:hAnsi="宋体"/>
                <w:color w:val="auto"/>
                <w:sz w:val="18"/>
                <w:szCs w:val="18"/>
              </w:rPr>
            </w:pPr>
            <w:r>
              <w:rPr>
                <w:rFonts w:hint="eastAsia" w:ascii="宋体" w:hAnsi="宋体"/>
                <w:color w:val="auto"/>
                <w:sz w:val="18"/>
                <w:szCs w:val="18"/>
              </w:rPr>
              <w:t>要求：签订合同时提供原厂针对本项目的授权书及售后服务承诺。</w:t>
            </w: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6</w:t>
            </w:r>
          </w:p>
        </w:tc>
      </w:tr>
      <w:tr>
        <w:tblPrEx>
          <w:tblCellMar>
            <w:top w:w="0" w:type="dxa"/>
            <w:left w:w="108" w:type="dxa"/>
            <w:bottom w:w="0" w:type="dxa"/>
            <w:right w:w="108" w:type="dxa"/>
          </w:tblCellMar>
        </w:tblPrEx>
        <w:trPr>
          <w:trHeight w:val="270" w:hRule="atLeast"/>
        </w:trPr>
        <w:tc>
          <w:tcPr>
            <w:tcW w:w="7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新宋体" w:hAnsi="新宋体" w:eastAsia="新宋体" w:cs="宋体"/>
                <w:color w:val="auto"/>
                <w:kern w:val="0"/>
                <w:sz w:val="18"/>
                <w:szCs w:val="18"/>
                <w:lang w:eastAsia="zh-CN"/>
              </w:rPr>
            </w:pPr>
            <w:r>
              <w:rPr>
                <w:rFonts w:hint="eastAsia" w:ascii="新宋体" w:hAnsi="新宋体" w:eastAsia="新宋体" w:cs="宋体"/>
                <w:color w:val="auto"/>
                <w:kern w:val="0"/>
                <w:sz w:val="18"/>
                <w:szCs w:val="18"/>
                <w:lang w:val="en-US" w:eastAsia="zh-CN"/>
              </w:rPr>
              <w:t>5</w:t>
            </w:r>
          </w:p>
        </w:tc>
        <w:tc>
          <w:tcPr>
            <w:tcW w:w="1578"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单片机教学实验系统</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天煌教仪等</w:t>
            </w:r>
          </w:p>
        </w:tc>
        <w:tc>
          <w:tcPr>
            <w:tcW w:w="4784" w:type="dxa"/>
            <w:tcBorders>
              <w:top w:val="nil"/>
              <w:left w:val="nil"/>
              <w:bottom w:val="single" w:color="auto" w:sz="4" w:space="0"/>
              <w:right w:val="single" w:color="auto" w:sz="4" w:space="0"/>
            </w:tcBorders>
            <w:shd w:val="clear" w:color="auto" w:fill="auto"/>
            <w:noWrap/>
            <w:vAlign w:val="center"/>
          </w:tcPr>
          <w:p>
            <w:pPr>
              <w:widowControl/>
              <w:jc w:val="left"/>
              <w:rPr>
                <w:rFonts w:ascii="新宋体" w:hAnsi="新宋体" w:eastAsia="新宋体" w:cs="宋体"/>
                <w:color w:val="auto"/>
                <w:kern w:val="0"/>
                <w:sz w:val="18"/>
                <w:szCs w:val="18"/>
              </w:rPr>
            </w:pPr>
            <w:r>
              <w:rPr>
                <w:rFonts w:hint="eastAsia" w:ascii="宋体" w:hAnsi="宋体"/>
                <w:bCs/>
                <w:color w:val="auto"/>
                <w:sz w:val="18"/>
                <w:szCs w:val="18"/>
              </w:rPr>
              <w:t>基于M</w:t>
            </w:r>
            <w:r>
              <w:rPr>
                <w:rFonts w:ascii="宋体" w:hAnsi="宋体"/>
                <w:bCs/>
                <w:color w:val="auto"/>
                <w:sz w:val="18"/>
                <w:szCs w:val="18"/>
              </w:rPr>
              <w:t>CS-51</w:t>
            </w:r>
            <w:r>
              <w:rPr>
                <w:rFonts w:hint="eastAsia" w:ascii="宋体" w:hAnsi="宋体"/>
                <w:bCs/>
                <w:color w:val="auto"/>
                <w:sz w:val="18"/>
                <w:szCs w:val="18"/>
              </w:rPr>
              <w:t>单片机内核，具备在线下载，串口、L</w:t>
            </w:r>
            <w:r>
              <w:rPr>
                <w:rFonts w:ascii="宋体" w:hAnsi="宋体"/>
                <w:bCs/>
                <w:color w:val="auto"/>
                <w:sz w:val="18"/>
                <w:szCs w:val="18"/>
              </w:rPr>
              <w:t>ED</w:t>
            </w:r>
            <w:r>
              <w:rPr>
                <w:rFonts w:hint="eastAsia" w:ascii="宋体" w:hAnsi="宋体"/>
                <w:bCs/>
                <w:color w:val="auto"/>
                <w:sz w:val="18"/>
                <w:szCs w:val="18"/>
              </w:rPr>
              <w:t>等，按钮或者按键输入（包括按键输入矩阵），蜂鸣器，L</w:t>
            </w:r>
            <w:r>
              <w:rPr>
                <w:rFonts w:ascii="宋体" w:hAnsi="宋体"/>
                <w:bCs/>
                <w:color w:val="auto"/>
                <w:sz w:val="18"/>
                <w:szCs w:val="18"/>
              </w:rPr>
              <w:t>CD</w:t>
            </w:r>
            <w:r>
              <w:rPr>
                <w:rFonts w:hint="eastAsia" w:ascii="宋体" w:hAnsi="宋体"/>
                <w:bCs/>
                <w:color w:val="auto"/>
                <w:sz w:val="18"/>
                <w:szCs w:val="18"/>
              </w:rPr>
              <w:t>屏幕，R</w:t>
            </w:r>
            <w:r>
              <w:rPr>
                <w:rFonts w:ascii="宋体" w:hAnsi="宋体"/>
                <w:bCs/>
                <w:color w:val="auto"/>
                <w:sz w:val="18"/>
                <w:szCs w:val="18"/>
              </w:rPr>
              <w:t>S232</w:t>
            </w:r>
            <w:r>
              <w:rPr>
                <w:rFonts w:hint="eastAsia" w:ascii="宋体" w:hAnsi="宋体"/>
                <w:bCs/>
                <w:color w:val="auto"/>
                <w:sz w:val="18"/>
                <w:szCs w:val="18"/>
              </w:rPr>
              <w:t>接口等功能。无需外接电源，插入电脑U</w:t>
            </w:r>
            <w:r>
              <w:rPr>
                <w:rFonts w:ascii="宋体" w:hAnsi="宋体"/>
                <w:bCs/>
                <w:color w:val="auto"/>
                <w:sz w:val="18"/>
                <w:szCs w:val="18"/>
              </w:rPr>
              <w:t>SB</w:t>
            </w:r>
            <w:r>
              <w:rPr>
                <w:rFonts w:hint="eastAsia" w:ascii="宋体" w:hAnsi="宋体"/>
                <w:bCs/>
                <w:color w:val="auto"/>
                <w:sz w:val="18"/>
                <w:szCs w:val="18"/>
              </w:rPr>
              <w:t>口即可工作。</w:t>
            </w: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6</w:t>
            </w:r>
          </w:p>
        </w:tc>
      </w:tr>
      <w:tr>
        <w:tblPrEx>
          <w:tblCellMar>
            <w:top w:w="0" w:type="dxa"/>
            <w:left w:w="108" w:type="dxa"/>
            <w:bottom w:w="0" w:type="dxa"/>
            <w:right w:w="108" w:type="dxa"/>
          </w:tblCellMar>
        </w:tblPrEx>
        <w:trPr>
          <w:trHeight w:val="270" w:hRule="atLeast"/>
        </w:trPr>
        <w:tc>
          <w:tcPr>
            <w:tcW w:w="7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新宋体" w:hAnsi="新宋体" w:eastAsia="新宋体" w:cs="宋体"/>
                <w:color w:val="auto"/>
                <w:kern w:val="0"/>
                <w:sz w:val="18"/>
                <w:szCs w:val="18"/>
                <w:lang w:eastAsia="zh-CN"/>
              </w:rPr>
            </w:pPr>
            <w:r>
              <w:rPr>
                <w:rFonts w:hint="eastAsia" w:ascii="新宋体" w:hAnsi="新宋体" w:eastAsia="新宋体" w:cs="宋体"/>
                <w:color w:val="auto"/>
                <w:kern w:val="0"/>
                <w:sz w:val="18"/>
                <w:szCs w:val="18"/>
                <w:lang w:val="en-US" w:eastAsia="zh-CN"/>
              </w:rPr>
              <w:t>6</w:t>
            </w:r>
          </w:p>
        </w:tc>
        <w:tc>
          <w:tcPr>
            <w:tcW w:w="1578"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直流稳压电源</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固纬/优利德</w:t>
            </w:r>
          </w:p>
        </w:tc>
        <w:tc>
          <w:tcPr>
            <w:tcW w:w="4784" w:type="dxa"/>
            <w:tcBorders>
              <w:top w:val="nil"/>
              <w:left w:val="nil"/>
              <w:bottom w:val="single" w:color="auto" w:sz="4" w:space="0"/>
              <w:right w:val="single" w:color="auto" w:sz="4" w:space="0"/>
            </w:tcBorders>
            <w:shd w:val="clear" w:color="auto" w:fill="auto"/>
            <w:noWrap/>
            <w:vAlign w:val="center"/>
          </w:tcPr>
          <w:p>
            <w:pPr>
              <w:rPr>
                <w:rFonts w:ascii="宋体" w:hAnsi="宋体"/>
                <w:color w:val="auto"/>
                <w:sz w:val="18"/>
                <w:szCs w:val="18"/>
              </w:rPr>
            </w:pPr>
            <w:r>
              <w:rPr>
                <w:rFonts w:hint="eastAsia" w:ascii="宋体" w:hAnsi="宋体"/>
                <w:color w:val="auto"/>
                <w:sz w:val="18"/>
                <w:szCs w:val="18"/>
              </w:rPr>
              <w:t>1、4”英寸LCD 显示</w:t>
            </w:r>
          </w:p>
          <w:p>
            <w:pPr>
              <w:rPr>
                <w:rFonts w:ascii="宋体" w:hAnsi="宋体"/>
                <w:color w:val="auto"/>
                <w:sz w:val="18"/>
                <w:szCs w:val="18"/>
              </w:rPr>
            </w:pPr>
            <w:r>
              <w:rPr>
                <w:rFonts w:hint="eastAsia" w:ascii="宋体" w:hAnsi="宋体"/>
                <w:color w:val="auto"/>
                <w:sz w:val="18"/>
                <w:szCs w:val="18"/>
              </w:rPr>
              <w:t>2、三路独立输出：CH1：0~32V/0~3A,CH2：0~32V/0~3A；CH3:0~5V/5A</w:t>
            </w:r>
          </w:p>
          <w:p>
            <w:pPr>
              <w:rPr>
                <w:rFonts w:ascii="宋体" w:hAnsi="宋体"/>
                <w:color w:val="auto"/>
                <w:sz w:val="18"/>
                <w:szCs w:val="18"/>
              </w:rPr>
            </w:pPr>
            <w:r>
              <w:rPr>
                <w:rFonts w:hint="eastAsia" w:ascii="宋体" w:hAnsi="宋体"/>
                <w:color w:val="auto"/>
                <w:sz w:val="18"/>
                <w:szCs w:val="18"/>
              </w:rPr>
              <w:t>3、支持设定值、量测值及输出波形显示</w:t>
            </w:r>
          </w:p>
          <w:p>
            <w:pPr>
              <w:rPr>
                <w:rFonts w:ascii="宋体" w:hAnsi="宋体"/>
                <w:color w:val="auto"/>
                <w:sz w:val="18"/>
                <w:szCs w:val="18"/>
              </w:rPr>
            </w:pPr>
            <w:r>
              <w:rPr>
                <w:rFonts w:hint="eastAsia" w:ascii="宋体" w:hAnsi="宋体"/>
                <w:color w:val="auto"/>
                <w:sz w:val="18"/>
                <w:szCs w:val="18"/>
              </w:rPr>
              <w:t>4、内置负载功能，最大为800Ω，分辨率1Ω，具有CC, CV, CR 等模式。</w:t>
            </w:r>
          </w:p>
          <w:p>
            <w:pPr>
              <w:rPr>
                <w:rFonts w:ascii="宋体" w:hAnsi="宋体"/>
                <w:color w:val="auto"/>
                <w:sz w:val="18"/>
                <w:szCs w:val="18"/>
              </w:rPr>
            </w:pPr>
            <w:r>
              <w:rPr>
                <w:rFonts w:hint="eastAsia" w:ascii="宋体" w:hAnsi="宋体"/>
                <w:color w:val="auto"/>
                <w:sz w:val="18"/>
                <w:szCs w:val="18"/>
              </w:rPr>
              <w:t xml:space="preserve">5、设定解析度: 1mV/ 0.1mA; 回读解析度: 0.1mV/0.1mA </w:t>
            </w:r>
          </w:p>
          <w:p>
            <w:pPr>
              <w:rPr>
                <w:rFonts w:ascii="宋体" w:hAnsi="宋体"/>
                <w:color w:val="auto"/>
                <w:sz w:val="18"/>
                <w:szCs w:val="18"/>
              </w:rPr>
            </w:pPr>
            <w:r>
              <w:rPr>
                <w:rFonts w:hint="eastAsia" w:ascii="宋体" w:hAnsi="宋体"/>
                <w:color w:val="auto"/>
                <w:sz w:val="18"/>
                <w:szCs w:val="18"/>
              </w:rPr>
              <w:t xml:space="preserve">6、低纹波噪声:≦370uVrms；≦3mArms </w:t>
            </w:r>
          </w:p>
          <w:p>
            <w:pPr>
              <w:rPr>
                <w:rFonts w:ascii="宋体" w:hAnsi="宋体"/>
                <w:color w:val="auto"/>
                <w:sz w:val="18"/>
                <w:szCs w:val="18"/>
              </w:rPr>
            </w:pPr>
            <w:r>
              <w:rPr>
                <w:rFonts w:hint="eastAsia" w:ascii="宋体" w:hAnsi="宋体"/>
                <w:color w:val="auto"/>
                <w:sz w:val="18"/>
                <w:szCs w:val="18"/>
              </w:rPr>
              <w:t xml:space="preserve">7、瞬态回复时间: ≦50uS </w:t>
            </w:r>
          </w:p>
          <w:p>
            <w:pPr>
              <w:rPr>
                <w:rFonts w:ascii="宋体" w:hAnsi="宋体"/>
                <w:color w:val="auto"/>
                <w:sz w:val="18"/>
                <w:szCs w:val="18"/>
              </w:rPr>
            </w:pPr>
            <w:r>
              <w:rPr>
                <w:rFonts w:hint="eastAsia" w:ascii="宋体" w:hAnsi="宋体"/>
                <w:color w:val="auto"/>
                <w:sz w:val="18"/>
                <w:szCs w:val="18"/>
              </w:rPr>
              <w:t>8、过电压保护/过电流保护/过温度保护采用硬件实现; 过载/ 反极性保护</w:t>
            </w:r>
          </w:p>
          <w:p>
            <w:pPr>
              <w:rPr>
                <w:rFonts w:ascii="宋体" w:hAnsi="宋体"/>
                <w:color w:val="auto"/>
                <w:sz w:val="18"/>
                <w:szCs w:val="18"/>
              </w:rPr>
            </w:pPr>
            <w:r>
              <w:rPr>
                <w:rFonts w:hint="eastAsia" w:ascii="宋体" w:hAnsi="宋体"/>
                <w:color w:val="auto"/>
                <w:sz w:val="18"/>
                <w:szCs w:val="18"/>
              </w:rPr>
              <w:t>9、定时器功能/延迟功能/输出监控/波形记录功能</w:t>
            </w:r>
          </w:p>
          <w:p>
            <w:pPr>
              <w:rPr>
                <w:rFonts w:ascii="宋体" w:hAnsi="宋体"/>
                <w:color w:val="auto"/>
                <w:sz w:val="18"/>
                <w:szCs w:val="18"/>
              </w:rPr>
            </w:pPr>
            <w:r>
              <w:rPr>
                <w:rFonts w:hint="eastAsia" w:ascii="宋体" w:hAnsi="宋体"/>
                <w:color w:val="auto"/>
                <w:sz w:val="18"/>
                <w:szCs w:val="18"/>
              </w:rPr>
              <w:t>10、序列式输出功能及内建 8 种常见波形模板</w:t>
            </w:r>
          </w:p>
          <w:p>
            <w:pPr>
              <w:rPr>
                <w:rFonts w:ascii="宋体" w:hAnsi="宋体"/>
                <w:color w:val="auto"/>
                <w:sz w:val="18"/>
                <w:szCs w:val="18"/>
              </w:rPr>
            </w:pPr>
            <w:r>
              <w:rPr>
                <w:rFonts w:hint="eastAsia" w:ascii="宋体" w:hAnsi="宋体"/>
                <w:color w:val="auto"/>
                <w:sz w:val="18"/>
                <w:szCs w:val="18"/>
              </w:rPr>
              <w:t>11、支持 USB端子输入，标配 RS-232、USB</w:t>
            </w:r>
          </w:p>
          <w:p>
            <w:pPr>
              <w:rPr>
                <w:rFonts w:ascii="新宋体" w:hAnsi="新宋体" w:eastAsia="新宋体" w:cs="宋体"/>
                <w:color w:val="auto"/>
                <w:kern w:val="0"/>
                <w:sz w:val="18"/>
                <w:szCs w:val="18"/>
              </w:rPr>
            </w:pPr>
            <w:r>
              <w:rPr>
                <w:rFonts w:hint="eastAsia" w:ascii="宋体" w:hAnsi="宋体"/>
                <w:color w:val="auto"/>
                <w:sz w:val="18"/>
                <w:szCs w:val="18"/>
              </w:rPr>
              <w:t>12、提供生产厂家三年售后服务函原件。</w:t>
            </w: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7</w:t>
            </w:r>
          </w:p>
        </w:tc>
      </w:tr>
      <w:tr>
        <w:tblPrEx>
          <w:tblCellMar>
            <w:top w:w="0" w:type="dxa"/>
            <w:left w:w="108" w:type="dxa"/>
            <w:bottom w:w="0" w:type="dxa"/>
            <w:right w:w="108" w:type="dxa"/>
          </w:tblCellMar>
        </w:tblPrEx>
        <w:trPr>
          <w:trHeight w:val="270" w:hRule="atLeast"/>
        </w:trPr>
        <w:tc>
          <w:tcPr>
            <w:tcW w:w="7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新宋体" w:hAnsi="新宋体" w:eastAsia="新宋体" w:cs="宋体"/>
                <w:color w:val="auto"/>
                <w:kern w:val="0"/>
                <w:sz w:val="18"/>
                <w:szCs w:val="18"/>
                <w:lang w:eastAsia="zh-CN"/>
              </w:rPr>
            </w:pPr>
            <w:r>
              <w:rPr>
                <w:rFonts w:hint="eastAsia" w:ascii="新宋体" w:hAnsi="新宋体" w:eastAsia="新宋体" w:cs="宋体"/>
                <w:color w:val="auto"/>
                <w:kern w:val="0"/>
                <w:sz w:val="18"/>
                <w:szCs w:val="18"/>
                <w:lang w:val="en-US" w:eastAsia="zh-CN"/>
              </w:rPr>
              <w:t>7</w:t>
            </w:r>
          </w:p>
        </w:tc>
        <w:tc>
          <w:tcPr>
            <w:tcW w:w="1578"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数字示波器</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100M/固纬/优利德</w:t>
            </w:r>
          </w:p>
        </w:tc>
        <w:tc>
          <w:tcPr>
            <w:tcW w:w="4784" w:type="dxa"/>
            <w:tcBorders>
              <w:top w:val="nil"/>
              <w:left w:val="nil"/>
              <w:bottom w:val="single" w:color="auto" w:sz="4" w:space="0"/>
              <w:right w:val="single" w:color="auto" w:sz="4" w:space="0"/>
            </w:tcBorders>
            <w:shd w:val="clear" w:color="auto" w:fill="auto"/>
            <w:noWrap/>
            <w:vAlign w:val="center"/>
          </w:tcPr>
          <w:p>
            <w:pPr>
              <w:rPr>
                <w:rFonts w:ascii="宋体" w:hAnsi="宋体"/>
                <w:color w:val="auto"/>
                <w:sz w:val="18"/>
                <w:szCs w:val="18"/>
              </w:rPr>
            </w:pPr>
            <w:r>
              <w:rPr>
                <w:rFonts w:hint="eastAsia" w:ascii="宋体" w:hAnsi="宋体"/>
                <w:color w:val="auto"/>
                <w:sz w:val="18"/>
                <w:szCs w:val="18"/>
              </w:rPr>
              <w:t>1,不低于100M带宽, 4通道,不低于1GSa/s的实时采样率，</w:t>
            </w:r>
          </w:p>
          <w:p>
            <w:pPr>
              <w:rPr>
                <w:rFonts w:ascii="宋体" w:hAnsi="宋体"/>
                <w:color w:val="auto"/>
                <w:sz w:val="18"/>
                <w:szCs w:val="18"/>
              </w:rPr>
            </w:pPr>
            <w:r>
              <w:rPr>
                <w:rFonts w:hint="eastAsia" w:ascii="宋体" w:hAnsi="宋体"/>
                <w:color w:val="auto"/>
                <w:sz w:val="18"/>
                <w:szCs w:val="18"/>
              </w:rPr>
              <w:t>所有通道开启,可满足每通道不低于10M点记录长度</w:t>
            </w:r>
          </w:p>
          <w:p>
            <w:pPr>
              <w:rPr>
                <w:rFonts w:ascii="宋体" w:hAnsi="宋体"/>
                <w:color w:val="auto"/>
                <w:sz w:val="18"/>
                <w:szCs w:val="18"/>
              </w:rPr>
            </w:pPr>
            <w:r>
              <w:rPr>
                <w:rFonts w:hint="eastAsia" w:ascii="宋体" w:hAnsi="宋体"/>
                <w:color w:val="auto"/>
                <w:sz w:val="18"/>
                <w:szCs w:val="18"/>
              </w:rPr>
              <w:t>2,大于7.5英寸的高分辨率LCD显示屏,屏幕显示色阶范围&gt;=1024色阶</w:t>
            </w:r>
          </w:p>
          <w:p>
            <w:pPr>
              <w:rPr>
                <w:rFonts w:ascii="宋体" w:hAnsi="宋体"/>
                <w:color w:val="auto"/>
                <w:sz w:val="18"/>
                <w:szCs w:val="18"/>
              </w:rPr>
            </w:pPr>
            <w:r>
              <w:rPr>
                <w:rFonts w:hint="eastAsia" w:ascii="宋体" w:hAnsi="宋体"/>
                <w:color w:val="auto"/>
                <w:sz w:val="18"/>
                <w:szCs w:val="18"/>
              </w:rPr>
              <w:t>3,垂直档位：1</w:t>
            </w:r>
            <w:r>
              <w:rPr>
                <w:rFonts w:ascii="宋体" w:hAnsi="宋体"/>
                <w:color w:val="auto"/>
                <w:sz w:val="18"/>
                <w:szCs w:val="18"/>
              </w:rPr>
              <w:t>mV~</w:t>
            </w:r>
            <w:r>
              <w:rPr>
                <w:rFonts w:hint="eastAsia" w:ascii="宋体" w:hAnsi="宋体"/>
                <w:color w:val="auto"/>
                <w:sz w:val="18"/>
                <w:szCs w:val="18"/>
              </w:rPr>
              <w:t>10</w:t>
            </w:r>
            <w:r>
              <w:rPr>
                <w:rFonts w:ascii="宋体" w:hAnsi="宋体"/>
                <w:color w:val="auto"/>
                <w:sz w:val="18"/>
                <w:szCs w:val="18"/>
              </w:rPr>
              <w:t>V/</w:t>
            </w:r>
            <w:r>
              <w:rPr>
                <w:rFonts w:hint="eastAsia" w:ascii="宋体" w:hAnsi="宋体"/>
                <w:color w:val="auto"/>
                <w:sz w:val="18"/>
                <w:szCs w:val="18"/>
              </w:rPr>
              <w:t>div,水平时基：5</w:t>
            </w:r>
            <w:r>
              <w:rPr>
                <w:rFonts w:ascii="宋体" w:hAnsi="宋体"/>
                <w:color w:val="auto"/>
                <w:sz w:val="18"/>
                <w:szCs w:val="18"/>
              </w:rPr>
              <w:t>ns/</w:t>
            </w:r>
            <w:r>
              <w:rPr>
                <w:rFonts w:hint="eastAsia" w:ascii="宋体" w:hAnsi="宋体"/>
                <w:color w:val="auto"/>
                <w:sz w:val="18"/>
                <w:szCs w:val="18"/>
              </w:rPr>
              <w:t>div</w:t>
            </w:r>
            <w:r>
              <w:rPr>
                <w:rFonts w:ascii="宋体" w:hAnsi="宋体"/>
                <w:color w:val="auto"/>
                <w:sz w:val="18"/>
                <w:szCs w:val="18"/>
              </w:rPr>
              <w:t>~100s/</w:t>
            </w:r>
            <w:r>
              <w:rPr>
                <w:rFonts w:hint="eastAsia" w:ascii="宋体" w:hAnsi="宋体"/>
                <w:color w:val="auto"/>
                <w:sz w:val="18"/>
                <w:szCs w:val="18"/>
              </w:rPr>
              <w:t>div</w:t>
            </w:r>
            <w:r>
              <w:rPr>
                <w:rFonts w:ascii="宋体" w:hAnsi="宋体"/>
                <w:color w:val="auto"/>
                <w:sz w:val="18"/>
                <w:szCs w:val="18"/>
              </w:rPr>
              <w:t>(1-2-5</w:t>
            </w:r>
            <w:r>
              <w:rPr>
                <w:rFonts w:hint="eastAsia" w:ascii="宋体" w:hAnsi="宋体"/>
                <w:color w:val="auto"/>
                <w:sz w:val="18"/>
                <w:szCs w:val="18"/>
              </w:rPr>
              <w:t>步进</w:t>
            </w:r>
            <w:r>
              <w:rPr>
                <w:rFonts w:ascii="宋体" w:hAnsi="宋体"/>
                <w:color w:val="auto"/>
                <w:sz w:val="18"/>
                <w:szCs w:val="18"/>
              </w:rPr>
              <w:t xml:space="preserve">) ; 水平滚动 : </w:t>
            </w:r>
            <w:r>
              <w:rPr>
                <w:rFonts w:hint="eastAsia" w:ascii="宋体" w:hAnsi="宋体"/>
                <w:color w:val="auto"/>
                <w:sz w:val="18"/>
                <w:szCs w:val="18"/>
              </w:rPr>
              <w:t>2</w:t>
            </w:r>
            <w:r>
              <w:rPr>
                <w:rFonts w:ascii="宋体" w:hAnsi="宋体"/>
                <w:color w:val="auto"/>
                <w:sz w:val="18"/>
                <w:szCs w:val="18"/>
              </w:rPr>
              <w:t>00ms/</w:t>
            </w:r>
            <w:r>
              <w:rPr>
                <w:rFonts w:hint="eastAsia" w:ascii="宋体" w:hAnsi="宋体"/>
                <w:color w:val="auto"/>
                <w:sz w:val="18"/>
                <w:szCs w:val="18"/>
              </w:rPr>
              <w:t>div</w:t>
            </w:r>
            <w:r>
              <w:rPr>
                <w:rFonts w:ascii="宋体" w:hAnsi="宋体"/>
                <w:color w:val="auto"/>
                <w:sz w:val="18"/>
                <w:szCs w:val="18"/>
              </w:rPr>
              <w:t>~</w:t>
            </w:r>
            <w:r>
              <w:rPr>
                <w:rFonts w:hint="eastAsia" w:ascii="宋体" w:hAnsi="宋体"/>
                <w:color w:val="auto"/>
                <w:sz w:val="18"/>
                <w:szCs w:val="18"/>
              </w:rPr>
              <w:t>2</w:t>
            </w:r>
            <w:r>
              <w:rPr>
                <w:rFonts w:ascii="宋体" w:hAnsi="宋体"/>
                <w:color w:val="auto"/>
                <w:sz w:val="18"/>
                <w:szCs w:val="18"/>
              </w:rPr>
              <w:t>00s/</w:t>
            </w:r>
            <w:r>
              <w:rPr>
                <w:rFonts w:hint="eastAsia" w:ascii="宋体" w:hAnsi="宋体"/>
                <w:color w:val="auto"/>
                <w:sz w:val="18"/>
                <w:szCs w:val="18"/>
              </w:rPr>
              <w:t>div</w:t>
            </w:r>
          </w:p>
          <w:p>
            <w:pPr>
              <w:rPr>
                <w:rFonts w:ascii="宋体" w:hAnsi="宋体"/>
                <w:color w:val="auto"/>
                <w:sz w:val="18"/>
                <w:szCs w:val="18"/>
              </w:rPr>
            </w:pPr>
            <w:r>
              <w:rPr>
                <w:rFonts w:hint="eastAsia" w:ascii="宋体" w:hAnsi="宋体"/>
                <w:color w:val="auto"/>
                <w:sz w:val="18"/>
                <w:szCs w:val="18"/>
              </w:rPr>
              <w:t>4,波形更新率大于90000wfms/s</w:t>
            </w:r>
          </w:p>
          <w:p>
            <w:pPr>
              <w:rPr>
                <w:rFonts w:ascii="宋体" w:hAnsi="宋体"/>
                <w:color w:val="auto"/>
                <w:sz w:val="18"/>
                <w:szCs w:val="18"/>
              </w:rPr>
            </w:pPr>
            <w:r>
              <w:rPr>
                <w:rFonts w:hint="eastAsia" w:ascii="宋体" w:hAnsi="宋体"/>
                <w:color w:val="auto"/>
                <w:sz w:val="18"/>
                <w:szCs w:val="18"/>
              </w:rPr>
              <w:t>5,具备数字滤波器功能可观察低频小信号,</w:t>
            </w:r>
          </w:p>
          <w:p>
            <w:pPr>
              <w:rPr>
                <w:rFonts w:ascii="宋体" w:hAnsi="宋体"/>
                <w:color w:val="auto"/>
                <w:sz w:val="18"/>
                <w:szCs w:val="18"/>
              </w:rPr>
            </w:pPr>
            <w:r>
              <w:rPr>
                <w:rFonts w:hint="eastAsia" w:ascii="宋体" w:hAnsi="宋体"/>
                <w:color w:val="auto"/>
                <w:sz w:val="18"/>
                <w:szCs w:val="18"/>
              </w:rPr>
              <w:t>6,自带记录器可连续记录100小时以上的信号信息.</w:t>
            </w:r>
          </w:p>
          <w:p>
            <w:pPr>
              <w:rPr>
                <w:rFonts w:ascii="宋体" w:hAnsi="宋体"/>
                <w:color w:val="auto"/>
                <w:sz w:val="18"/>
                <w:szCs w:val="18"/>
              </w:rPr>
            </w:pPr>
            <w:r>
              <w:rPr>
                <w:rFonts w:hint="eastAsia" w:ascii="宋体" w:hAnsi="宋体"/>
                <w:color w:val="auto"/>
                <w:sz w:val="18"/>
                <w:szCs w:val="18"/>
              </w:rPr>
              <w:t>7,垂直电压，水平时基，触发准位可自动复位归零.</w:t>
            </w:r>
          </w:p>
          <w:p>
            <w:pPr>
              <w:rPr>
                <w:rFonts w:ascii="宋体" w:hAnsi="宋体"/>
                <w:color w:val="auto"/>
                <w:sz w:val="18"/>
                <w:szCs w:val="18"/>
              </w:rPr>
            </w:pPr>
            <w:r>
              <w:rPr>
                <w:rFonts w:hint="eastAsia" w:ascii="宋体" w:hAnsi="宋体"/>
                <w:color w:val="auto"/>
                <w:sz w:val="18"/>
                <w:szCs w:val="18"/>
              </w:rPr>
              <w:t>8,具备频域分析功能，可进行频谱峰值搜索。</w:t>
            </w:r>
          </w:p>
          <w:p>
            <w:pPr>
              <w:rPr>
                <w:rFonts w:ascii="宋体" w:hAnsi="宋体"/>
                <w:color w:val="auto"/>
                <w:sz w:val="18"/>
                <w:szCs w:val="18"/>
              </w:rPr>
            </w:pPr>
            <w:r>
              <w:rPr>
                <w:rFonts w:hint="eastAsia" w:ascii="宋体" w:hAnsi="宋体"/>
                <w:color w:val="auto"/>
                <w:sz w:val="18"/>
                <w:szCs w:val="18"/>
              </w:rPr>
              <w:t>数学运算：加、减、乘、除、</w:t>
            </w:r>
            <w:r>
              <w:rPr>
                <w:rFonts w:ascii="宋体" w:hAnsi="宋体"/>
                <w:color w:val="auto"/>
                <w:sz w:val="18"/>
                <w:szCs w:val="18"/>
              </w:rPr>
              <w:t>FFT</w:t>
            </w:r>
            <w:r>
              <w:rPr>
                <w:rFonts w:hint="eastAsia" w:ascii="宋体" w:hAnsi="宋体"/>
                <w:color w:val="auto"/>
                <w:sz w:val="18"/>
                <w:szCs w:val="18"/>
              </w:rPr>
              <w:t>、FFTrms、微分、积分以及用户自定义函数</w:t>
            </w:r>
          </w:p>
          <w:p>
            <w:pPr>
              <w:rPr>
                <w:rFonts w:ascii="宋体" w:hAnsi="宋体"/>
                <w:color w:val="auto"/>
                <w:sz w:val="18"/>
                <w:szCs w:val="18"/>
              </w:rPr>
            </w:pPr>
            <w:r>
              <w:rPr>
                <w:rFonts w:hint="eastAsia" w:ascii="宋体" w:hAnsi="宋体"/>
                <w:color w:val="auto"/>
                <w:sz w:val="18"/>
                <w:szCs w:val="18"/>
              </w:rPr>
              <w:t>9,有交替触发功能，能同时显示4个通道的信号</w:t>
            </w:r>
          </w:p>
          <w:p>
            <w:pPr>
              <w:rPr>
                <w:rFonts w:ascii="宋体" w:hAnsi="宋体"/>
                <w:color w:val="auto"/>
                <w:sz w:val="18"/>
                <w:szCs w:val="18"/>
              </w:rPr>
            </w:pPr>
            <w:r>
              <w:rPr>
                <w:rFonts w:hint="eastAsia" w:ascii="宋体" w:hAnsi="宋体"/>
                <w:color w:val="auto"/>
                <w:sz w:val="18"/>
                <w:szCs w:val="18"/>
              </w:rPr>
              <w:t>10,标配USB接口，同时机器内部标配内部存储空间，可直接在示波器上存储波形</w:t>
            </w:r>
          </w:p>
          <w:p>
            <w:pPr>
              <w:rPr>
                <w:rFonts w:ascii="宋体" w:hAnsi="宋体"/>
                <w:color w:val="auto"/>
                <w:sz w:val="18"/>
                <w:szCs w:val="18"/>
              </w:rPr>
            </w:pPr>
            <w:r>
              <w:rPr>
                <w:rFonts w:hint="eastAsia" w:ascii="宋体" w:hAnsi="宋体"/>
                <w:color w:val="auto"/>
                <w:sz w:val="18"/>
                <w:szCs w:val="18"/>
              </w:rPr>
              <w:t>11,探头校准自动判定功能</w:t>
            </w:r>
          </w:p>
          <w:p>
            <w:pPr>
              <w:rPr>
                <w:rFonts w:ascii="宋体" w:hAnsi="宋体"/>
                <w:color w:val="auto"/>
                <w:sz w:val="18"/>
                <w:szCs w:val="18"/>
              </w:rPr>
            </w:pPr>
            <w:r>
              <w:rPr>
                <w:rFonts w:hint="eastAsia" w:ascii="宋体" w:hAnsi="宋体"/>
                <w:color w:val="auto"/>
                <w:sz w:val="18"/>
                <w:szCs w:val="18"/>
              </w:rPr>
              <w:t>12,游标直读功能,在游标上显示所需测量值</w:t>
            </w:r>
          </w:p>
          <w:p>
            <w:pPr>
              <w:rPr>
                <w:rFonts w:ascii="宋体" w:hAnsi="宋体"/>
                <w:color w:val="auto"/>
                <w:sz w:val="18"/>
                <w:szCs w:val="18"/>
              </w:rPr>
            </w:pPr>
            <w:r>
              <w:rPr>
                <w:rFonts w:hint="eastAsia" w:ascii="宋体" w:hAnsi="宋体"/>
                <w:color w:val="auto"/>
                <w:sz w:val="18"/>
                <w:szCs w:val="18"/>
              </w:rPr>
              <w:t>13,触发功能，边沿触发，视频、脉冲宽度、矮波、上升时间和下降时间、交替、时间延迟、事件延迟、总线、强制触发</w:t>
            </w:r>
          </w:p>
          <w:p>
            <w:pPr>
              <w:rPr>
                <w:rFonts w:ascii="宋体" w:hAnsi="宋体"/>
                <w:color w:val="auto"/>
                <w:sz w:val="18"/>
                <w:szCs w:val="18"/>
              </w:rPr>
            </w:pPr>
            <w:r>
              <w:rPr>
                <w:rFonts w:hint="eastAsia" w:ascii="宋体" w:hAnsi="宋体"/>
                <w:color w:val="auto"/>
                <w:sz w:val="18"/>
                <w:szCs w:val="18"/>
              </w:rPr>
              <w:t>14,可设置高速模式,实时捕捉瞬间突发信号,此功能可开启或关闭.</w:t>
            </w:r>
          </w:p>
          <w:p>
            <w:pPr>
              <w:rPr>
                <w:rFonts w:ascii="宋体" w:hAnsi="宋体"/>
                <w:color w:val="auto"/>
                <w:sz w:val="18"/>
                <w:szCs w:val="18"/>
              </w:rPr>
            </w:pPr>
            <w:r>
              <w:rPr>
                <w:rFonts w:hint="eastAsia" w:ascii="宋体" w:hAnsi="宋体"/>
                <w:color w:val="auto"/>
                <w:sz w:val="18"/>
                <w:szCs w:val="18"/>
              </w:rPr>
              <w:t>15,可测两路波形的相位差。</w:t>
            </w:r>
          </w:p>
          <w:p>
            <w:pPr>
              <w:rPr>
                <w:rFonts w:ascii="宋体" w:hAnsi="宋体"/>
                <w:color w:val="auto"/>
                <w:sz w:val="18"/>
                <w:szCs w:val="18"/>
              </w:rPr>
            </w:pPr>
            <w:r>
              <w:rPr>
                <w:rFonts w:hint="eastAsia" w:ascii="宋体" w:hAnsi="宋体"/>
                <w:color w:val="auto"/>
                <w:sz w:val="18"/>
                <w:szCs w:val="18"/>
              </w:rPr>
              <w:t>16,内部可设置存储不低于15组，波形存储不低于20组，可另存到U盘</w:t>
            </w:r>
          </w:p>
          <w:p>
            <w:pPr>
              <w:rPr>
                <w:rFonts w:ascii="宋体" w:hAnsi="宋体"/>
                <w:color w:val="auto"/>
                <w:sz w:val="18"/>
                <w:szCs w:val="18"/>
              </w:rPr>
            </w:pPr>
            <w:r>
              <w:rPr>
                <w:rFonts w:hint="eastAsia" w:ascii="宋体" w:hAnsi="宋体"/>
                <w:color w:val="auto"/>
                <w:sz w:val="18"/>
                <w:szCs w:val="18"/>
              </w:rPr>
              <w:t>17,X-Y模式，游标可以测试时域波形或任意定义在X-Y信号的相关测试位置</w:t>
            </w:r>
          </w:p>
          <w:p>
            <w:pPr>
              <w:rPr>
                <w:rFonts w:ascii="宋体" w:hAnsi="宋体"/>
                <w:color w:val="auto"/>
                <w:sz w:val="18"/>
                <w:szCs w:val="18"/>
              </w:rPr>
            </w:pPr>
            <w:r>
              <w:rPr>
                <w:rFonts w:hint="eastAsia" w:ascii="宋体" w:hAnsi="宋体"/>
                <w:color w:val="auto"/>
                <w:sz w:val="18"/>
                <w:szCs w:val="18"/>
              </w:rPr>
              <w:t>18,保存截图预览功能，可全屏预览</w:t>
            </w:r>
          </w:p>
          <w:p>
            <w:pPr>
              <w:rPr>
                <w:rFonts w:ascii="新宋体" w:hAnsi="新宋体" w:eastAsia="新宋体" w:cs="宋体"/>
                <w:color w:val="auto"/>
                <w:kern w:val="0"/>
                <w:sz w:val="18"/>
                <w:szCs w:val="18"/>
              </w:rPr>
            </w:pPr>
            <w:r>
              <w:rPr>
                <w:rFonts w:hint="eastAsia" w:ascii="宋体" w:hAnsi="宋体"/>
                <w:color w:val="auto"/>
                <w:sz w:val="18"/>
                <w:szCs w:val="18"/>
              </w:rPr>
              <w:t>19,提供生产厂家三年售后服务函原件。</w:t>
            </w: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7</w:t>
            </w:r>
          </w:p>
        </w:tc>
      </w:tr>
      <w:tr>
        <w:tblPrEx>
          <w:tblCellMar>
            <w:top w:w="0" w:type="dxa"/>
            <w:left w:w="108" w:type="dxa"/>
            <w:bottom w:w="0" w:type="dxa"/>
            <w:right w:w="108" w:type="dxa"/>
          </w:tblCellMar>
        </w:tblPrEx>
        <w:trPr>
          <w:trHeight w:val="270" w:hRule="atLeast"/>
        </w:trPr>
        <w:tc>
          <w:tcPr>
            <w:tcW w:w="7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新宋体" w:hAnsi="新宋体" w:eastAsia="新宋体" w:cs="宋体"/>
                <w:color w:val="auto"/>
                <w:kern w:val="0"/>
                <w:sz w:val="18"/>
                <w:szCs w:val="18"/>
                <w:lang w:eastAsia="zh-CN"/>
              </w:rPr>
            </w:pPr>
            <w:r>
              <w:rPr>
                <w:rFonts w:hint="eastAsia" w:ascii="新宋体" w:hAnsi="新宋体" w:eastAsia="新宋体" w:cs="宋体"/>
                <w:color w:val="auto"/>
                <w:kern w:val="0"/>
                <w:sz w:val="18"/>
                <w:szCs w:val="18"/>
                <w:lang w:val="en-US" w:eastAsia="zh-CN"/>
              </w:rPr>
              <w:t>8</w:t>
            </w:r>
          </w:p>
        </w:tc>
        <w:tc>
          <w:tcPr>
            <w:tcW w:w="1578"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函数信号发生器</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固纬/优利德</w:t>
            </w:r>
          </w:p>
        </w:tc>
        <w:tc>
          <w:tcPr>
            <w:tcW w:w="4784" w:type="dxa"/>
            <w:tcBorders>
              <w:top w:val="nil"/>
              <w:left w:val="nil"/>
              <w:bottom w:val="single" w:color="auto" w:sz="4" w:space="0"/>
              <w:right w:val="single" w:color="auto" w:sz="4" w:space="0"/>
            </w:tcBorders>
            <w:shd w:val="clear" w:color="auto" w:fill="auto"/>
            <w:noWrap/>
            <w:vAlign w:val="top"/>
          </w:tcPr>
          <w:p>
            <w:pPr>
              <w:rPr>
                <w:rFonts w:ascii="宋体" w:hAnsi="宋体"/>
                <w:color w:val="auto"/>
                <w:sz w:val="18"/>
                <w:szCs w:val="18"/>
              </w:rPr>
            </w:pPr>
            <w:r>
              <w:rPr>
                <w:rFonts w:hint="eastAsia" w:ascii="宋体" w:hAnsi="宋体"/>
                <w:color w:val="auto"/>
                <w:sz w:val="18"/>
                <w:szCs w:val="18"/>
              </w:rPr>
              <w:t>1、5个通道输出， pulse产生器，RF产生器，功率输出等</w:t>
            </w:r>
          </w:p>
          <w:p>
            <w:pPr>
              <w:rPr>
                <w:rFonts w:ascii="宋体" w:hAnsi="宋体"/>
                <w:color w:val="auto"/>
                <w:sz w:val="18"/>
                <w:szCs w:val="18"/>
              </w:rPr>
            </w:pPr>
            <w:r>
              <w:rPr>
                <w:rFonts w:hint="eastAsia" w:ascii="宋体" w:hAnsi="宋体"/>
                <w:color w:val="auto"/>
                <w:sz w:val="18"/>
                <w:szCs w:val="18"/>
              </w:rPr>
              <w:t>2、等性能双通道可达60MHz， 相当于两个独立信号源/</w:t>
            </w:r>
          </w:p>
          <w:p>
            <w:pPr>
              <w:rPr>
                <w:rFonts w:ascii="宋体" w:hAnsi="宋体"/>
                <w:color w:val="auto"/>
                <w:sz w:val="18"/>
                <w:szCs w:val="18"/>
              </w:rPr>
            </w:pPr>
            <w:r>
              <w:rPr>
                <w:rFonts w:hint="eastAsia" w:ascii="宋体" w:hAnsi="宋体"/>
                <w:color w:val="auto"/>
                <w:sz w:val="18"/>
                <w:szCs w:val="18"/>
              </w:rPr>
              <w:t>3、脉冲信号产生器可达25MHz</w:t>
            </w:r>
          </w:p>
          <w:p>
            <w:pPr>
              <w:rPr>
                <w:rFonts w:ascii="宋体" w:hAnsi="宋体"/>
                <w:color w:val="auto"/>
                <w:sz w:val="18"/>
                <w:szCs w:val="18"/>
              </w:rPr>
            </w:pPr>
            <w:r>
              <w:rPr>
                <w:rFonts w:hint="eastAsia" w:ascii="宋体" w:hAnsi="宋体"/>
                <w:color w:val="auto"/>
                <w:sz w:val="18"/>
                <w:szCs w:val="18"/>
              </w:rPr>
              <w:t>4、射频信号产生器可达160MHz，输出振幅可达2Vpp</w:t>
            </w:r>
          </w:p>
          <w:p>
            <w:pPr>
              <w:rPr>
                <w:rFonts w:ascii="宋体" w:hAnsi="宋体"/>
                <w:color w:val="auto"/>
                <w:sz w:val="18"/>
                <w:szCs w:val="18"/>
              </w:rPr>
            </w:pPr>
            <w:r>
              <w:rPr>
                <w:rFonts w:hint="eastAsia" w:ascii="宋体" w:hAnsi="宋体"/>
                <w:color w:val="auto"/>
                <w:sz w:val="18"/>
                <w:szCs w:val="18"/>
              </w:rPr>
              <w:t>5、低频功率放大器可达100kHz，输出功率可达20W</w:t>
            </w:r>
          </w:p>
          <w:p>
            <w:pPr>
              <w:rPr>
                <w:rFonts w:ascii="宋体" w:hAnsi="宋体"/>
                <w:color w:val="auto"/>
                <w:sz w:val="18"/>
                <w:szCs w:val="18"/>
              </w:rPr>
            </w:pPr>
            <w:r>
              <w:rPr>
                <w:rFonts w:hint="eastAsia" w:ascii="宋体" w:hAnsi="宋体"/>
                <w:color w:val="auto"/>
                <w:sz w:val="18"/>
                <w:szCs w:val="18"/>
              </w:rPr>
              <w:t>6、任意波取样率高达200MSa/s，分辨率14位，内存长度16k点</w:t>
            </w:r>
          </w:p>
          <w:p>
            <w:pPr>
              <w:rPr>
                <w:rFonts w:ascii="宋体" w:hAnsi="宋体"/>
                <w:color w:val="auto"/>
                <w:sz w:val="18"/>
                <w:szCs w:val="18"/>
              </w:rPr>
            </w:pPr>
            <w:r>
              <w:rPr>
                <w:rFonts w:hint="eastAsia" w:ascii="宋体" w:hAnsi="宋体"/>
                <w:color w:val="auto"/>
                <w:sz w:val="18"/>
                <w:szCs w:val="18"/>
              </w:rPr>
              <w:t>7、输出/输入端子跟机壳的大地隔离电路设计，可承受±42Vpk</w:t>
            </w:r>
          </w:p>
          <w:p>
            <w:pPr>
              <w:rPr>
                <w:rFonts w:ascii="宋体" w:hAnsi="宋体"/>
                <w:color w:val="auto"/>
                <w:sz w:val="18"/>
                <w:szCs w:val="18"/>
              </w:rPr>
            </w:pPr>
            <w:r>
              <w:rPr>
                <w:rFonts w:hint="eastAsia" w:ascii="宋体" w:hAnsi="宋体"/>
                <w:color w:val="auto"/>
                <w:sz w:val="18"/>
                <w:szCs w:val="18"/>
              </w:rPr>
              <w:t>8、内建8位，150MHz带宽的频率计数器</w:t>
            </w:r>
          </w:p>
          <w:p>
            <w:pPr>
              <w:rPr>
                <w:rFonts w:ascii="宋体" w:hAnsi="宋体"/>
                <w:color w:val="auto"/>
                <w:sz w:val="18"/>
                <w:szCs w:val="18"/>
              </w:rPr>
            </w:pPr>
            <w:r>
              <w:rPr>
                <w:rFonts w:hint="eastAsia" w:ascii="宋体" w:hAnsi="宋体"/>
                <w:color w:val="auto"/>
                <w:sz w:val="18"/>
                <w:szCs w:val="18"/>
              </w:rPr>
              <w:t>9、多种调变功能：AM、FM、PM、ASK、FSK、PSK和PWM</w:t>
            </w:r>
          </w:p>
          <w:p>
            <w:pPr>
              <w:rPr>
                <w:rFonts w:ascii="宋体" w:hAnsi="宋体"/>
                <w:color w:val="auto"/>
                <w:sz w:val="18"/>
                <w:szCs w:val="18"/>
              </w:rPr>
            </w:pPr>
            <w:r>
              <w:rPr>
                <w:rFonts w:hint="eastAsia" w:ascii="宋体" w:hAnsi="宋体"/>
                <w:color w:val="auto"/>
                <w:sz w:val="18"/>
                <w:szCs w:val="18"/>
              </w:rPr>
              <w:t>10、波形相加功能，可以在基本波形的基础上相加指定波形后输出</w:t>
            </w:r>
          </w:p>
          <w:p>
            <w:pPr>
              <w:rPr>
                <w:rFonts w:ascii="宋体" w:hAnsi="宋体"/>
                <w:color w:val="auto"/>
                <w:sz w:val="18"/>
                <w:szCs w:val="18"/>
              </w:rPr>
            </w:pPr>
            <w:r>
              <w:rPr>
                <w:rFonts w:hint="eastAsia" w:ascii="宋体" w:hAnsi="宋体"/>
                <w:color w:val="auto"/>
                <w:sz w:val="18"/>
                <w:szCs w:val="18"/>
              </w:rPr>
              <w:t>11、通道耦合功能，耦合打开后，双通道的参数可同时设定更新</w:t>
            </w:r>
          </w:p>
          <w:p>
            <w:pPr>
              <w:rPr>
                <w:rFonts w:ascii="宋体" w:hAnsi="宋体"/>
                <w:color w:val="auto"/>
                <w:sz w:val="18"/>
                <w:szCs w:val="18"/>
              </w:rPr>
            </w:pPr>
            <w:r>
              <w:rPr>
                <w:rFonts w:hint="eastAsia" w:ascii="宋体" w:hAnsi="宋体"/>
                <w:color w:val="auto"/>
                <w:sz w:val="18"/>
                <w:szCs w:val="18"/>
              </w:rPr>
              <w:t>12、仪控界面：USB Host/ USB Device/ LAN</w:t>
            </w:r>
          </w:p>
          <w:p>
            <w:pPr>
              <w:rPr>
                <w:rFonts w:ascii="宋体" w:hAnsi="宋体"/>
                <w:color w:val="auto"/>
                <w:sz w:val="18"/>
                <w:szCs w:val="18"/>
              </w:rPr>
            </w:pPr>
            <w:r>
              <w:rPr>
                <w:rFonts w:hint="eastAsia" w:ascii="宋体" w:hAnsi="宋体"/>
                <w:color w:val="auto"/>
                <w:sz w:val="18"/>
                <w:szCs w:val="18"/>
              </w:rPr>
              <w:t>13、不低于4英寸TFT 彩色显示</w:t>
            </w:r>
          </w:p>
          <w:p>
            <w:pPr>
              <w:rPr>
                <w:rFonts w:ascii="宋体" w:hAnsi="宋体"/>
                <w:bCs/>
                <w:color w:val="auto"/>
                <w:sz w:val="18"/>
                <w:szCs w:val="18"/>
              </w:rPr>
            </w:pPr>
            <w:r>
              <w:rPr>
                <w:rFonts w:hint="eastAsia" w:ascii="宋体" w:hAnsi="宋体"/>
                <w:color w:val="auto"/>
                <w:sz w:val="18"/>
                <w:szCs w:val="18"/>
              </w:rPr>
              <w:t>14、提供生产厂家三年售后服务函原件。</w:t>
            </w: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7</w:t>
            </w:r>
          </w:p>
        </w:tc>
      </w:tr>
      <w:tr>
        <w:tblPrEx>
          <w:tblCellMar>
            <w:top w:w="0" w:type="dxa"/>
            <w:left w:w="108" w:type="dxa"/>
            <w:bottom w:w="0" w:type="dxa"/>
            <w:right w:w="108" w:type="dxa"/>
          </w:tblCellMar>
        </w:tblPrEx>
        <w:trPr>
          <w:trHeight w:val="270" w:hRule="atLeast"/>
        </w:trPr>
        <w:tc>
          <w:tcPr>
            <w:tcW w:w="7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新宋体" w:hAnsi="新宋体" w:eastAsia="新宋体" w:cs="宋体"/>
                <w:color w:val="auto"/>
                <w:kern w:val="0"/>
                <w:sz w:val="18"/>
                <w:szCs w:val="18"/>
                <w:lang w:eastAsia="zh-CN"/>
              </w:rPr>
            </w:pPr>
            <w:r>
              <w:rPr>
                <w:rFonts w:hint="eastAsia" w:ascii="新宋体" w:hAnsi="新宋体" w:eastAsia="新宋体" w:cs="宋体"/>
                <w:color w:val="auto"/>
                <w:kern w:val="0"/>
                <w:sz w:val="18"/>
                <w:szCs w:val="18"/>
                <w:lang w:val="en-US" w:eastAsia="zh-CN"/>
              </w:rPr>
              <w:t>9</w:t>
            </w:r>
          </w:p>
        </w:tc>
        <w:tc>
          <w:tcPr>
            <w:tcW w:w="1578"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数字万用表</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VC890D/C+/胜利</w:t>
            </w:r>
          </w:p>
        </w:tc>
        <w:tc>
          <w:tcPr>
            <w:tcW w:w="4784" w:type="dxa"/>
            <w:tcBorders>
              <w:top w:val="nil"/>
              <w:left w:val="nil"/>
              <w:bottom w:val="single" w:color="auto" w:sz="4" w:space="0"/>
              <w:right w:val="single" w:color="auto" w:sz="4" w:space="0"/>
            </w:tcBorders>
            <w:shd w:val="clear" w:color="auto" w:fill="auto"/>
            <w:noWrap/>
            <w:vAlign w:val="center"/>
          </w:tcPr>
          <w:p>
            <w:pPr>
              <w:rPr>
                <w:rFonts w:ascii="宋体" w:hAnsi="宋体"/>
                <w:bCs/>
                <w:color w:val="auto"/>
                <w:sz w:val="18"/>
                <w:szCs w:val="18"/>
              </w:rPr>
            </w:pPr>
            <w:r>
              <w:rPr>
                <w:rFonts w:hint="eastAsia" w:ascii="宋体" w:hAnsi="宋体"/>
                <w:bCs/>
                <w:color w:val="auto"/>
                <w:sz w:val="18"/>
                <w:szCs w:val="18"/>
              </w:rPr>
              <w:t>具备测量电阻、和直流以及交流的电压、电流等基本功能即可，采用9</w:t>
            </w:r>
            <w:r>
              <w:rPr>
                <w:rFonts w:ascii="宋体" w:hAnsi="宋体"/>
                <w:bCs/>
                <w:color w:val="auto"/>
                <w:sz w:val="18"/>
                <w:szCs w:val="18"/>
              </w:rPr>
              <w:t>V</w:t>
            </w:r>
            <w:r>
              <w:rPr>
                <w:rFonts w:hint="eastAsia" w:ascii="宋体" w:hAnsi="宋体"/>
                <w:bCs/>
                <w:color w:val="auto"/>
                <w:sz w:val="18"/>
                <w:szCs w:val="18"/>
              </w:rPr>
              <w:t>电池供电</w:t>
            </w: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7</w:t>
            </w:r>
          </w:p>
        </w:tc>
      </w:tr>
      <w:tr>
        <w:tblPrEx>
          <w:tblCellMar>
            <w:top w:w="0" w:type="dxa"/>
            <w:left w:w="108" w:type="dxa"/>
            <w:bottom w:w="0" w:type="dxa"/>
            <w:right w:w="108" w:type="dxa"/>
          </w:tblCellMar>
        </w:tblPrEx>
        <w:trPr>
          <w:trHeight w:val="270" w:hRule="atLeast"/>
        </w:trPr>
        <w:tc>
          <w:tcPr>
            <w:tcW w:w="7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新宋体" w:hAnsi="新宋体" w:eastAsia="新宋体" w:cs="宋体"/>
                <w:color w:val="auto"/>
                <w:kern w:val="0"/>
                <w:sz w:val="18"/>
                <w:szCs w:val="18"/>
                <w:lang w:eastAsia="zh-CN"/>
              </w:rPr>
            </w:pPr>
            <w:r>
              <w:rPr>
                <w:rFonts w:hint="eastAsia" w:ascii="新宋体" w:hAnsi="新宋体" w:eastAsia="新宋体" w:cs="宋体"/>
                <w:color w:val="auto"/>
                <w:kern w:val="0"/>
                <w:sz w:val="18"/>
                <w:szCs w:val="18"/>
              </w:rPr>
              <w:t>1</w:t>
            </w:r>
            <w:r>
              <w:rPr>
                <w:rFonts w:hint="eastAsia" w:ascii="新宋体" w:hAnsi="新宋体" w:eastAsia="新宋体" w:cs="宋体"/>
                <w:color w:val="auto"/>
                <w:kern w:val="0"/>
                <w:sz w:val="18"/>
                <w:szCs w:val="18"/>
                <w:lang w:val="en-US" w:eastAsia="zh-CN"/>
              </w:rPr>
              <w:t>0</w:t>
            </w:r>
          </w:p>
        </w:tc>
        <w:tc>
          <w:tcPr>
            <w:tcW w:w="1578"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调温焊台</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安立信、胜利</w:t>
            </w:r>
          </w:p>
        </w:tc>
        <w:tc>
          <w:tcPr>
            <w:tcW w:w="4784" w:type="dxa"/>
            <w:tcBorders>
              <w:top w:val="nil"/>
              <w:left w:val="nil"/>
              <w:bottom w:val="single" w:color="auto" w:sz="4" w:space="0"/>
              <w:right w:val="single" w:color="auto" w:sz="4" w:space="0"/>
            </w:tcBorders>
            <w:shd w:val="clear" w:color="auto" w:fill="auto"/>
            <w:noWrap/>
            <w:vAlign w:val="center"/>
          </w:tcPr>
          <w:p>
            <w:pPr>
              <w:widowControl/>
              <w:jc w:val="both"/>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安立信、胜利</w:t>
            </w: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7</w:t>
            </w:r>
          </w:p>
        </w:tc>
      </w:tr>
      <w:tr>
        <w:tblPrEx>
          <w:tblCellMar>
            <w:top w:w="0" w:type="dxa"/>
            <w:left w:w="108" w:type="dxa"/>
            <w:bottom w:w="0" w:type="dxa"/>
            <w:right w:w="108" w:type="dxa"/>
          </w:tblCellMar>
        </w:tblPrEx>
        <w:trPr>
          <w:trHeight w:val="270" w:hRule="atLeast"/>
        </w:trPr>
        <w:tc>
          <w:tcPr>
            <w:tcW w:w="7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新宋体" w:hAnsi="新宋体" w:eastAsia="新宋体" w:cs="宋体"/>
                <w:color w:val="auto"/>
                <w:kern w:val="0"/>
                <w:sz w:val="18"/>
                <w:szCs w:val="18"/>
                <w:lang w:eastAsia="zh-CN"/>
              </w:rPr>
            </w:pPr>
            <w:r>
              <w:rPr>
                <w:rFonts w:hint="eastAsia" w:ascii="新宋体" w:hAnsi="新宋体" w:eastAsia="新宋体" w:cs="宋体"/>
                <w:color w:val="auto"/>
                <w:kern w:val="0"/>
                <w:sz w:val="18"/>
                <w:szCs w:val="18"/>
              </w:rPr>
              <w:t>1</w:t>
            </w:r>
            <w:r>
              <w:rPr>
                <w:rFonts w:hint="eastAsia" w:ascii="新宋体" w:hAnsi="新宋体" w:eastAsia="新宋体" w:cs="宋体"/>
                <w:color w:val="auto"/>
                <w:kern w:val="0"/>
                <w:sz w:val="18"/>
                <w:szCs w:val="18"/>
                <w:lang w:val="en-US" w:eastAsia="zh-CN"/>
              </w:rPr>
              <w:t>1</w:t>
            </w:r>
          </w:p>
        </w:tc>
        <w:tc>
          <w:tcPr>
            <w:tcW w:w="1578"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吹焊台</w:t>
            </w:r>
          </w:p>
        </w:tc>
        <w:tc>
          <w:tcPr>
            <w:tcW w:w="1671"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ascii="新宋体" w:hAnsi="新宋体" w:eastAsia="新宋体" w:cs="宋体"/>
                <w:color w:val="auto"/>
                <w:kern w:val="0"/>
                <w:sz w:val="18"/>
                <w:szCs w:val="18"/>
              </w:rPr>
              <w:t>凯利顺8586</w:t>
            </w:r>
          </w:p>
        </w:tc>
        <w:tc>
          <w:tcPr>
            <w:tcW w:w="4784" w:type="dxa"/>
            <w:tcBorders>
              <w:top w:val="nil"/>
              <w:left w:val="nil"/>
              <w:bottom w:val="single" w:color="auto" w:sz="4" w:space="0"/>
              <w:right w:val="single" w:color="auto" w:sz="4" w:space="0"/>
            </w:tcBorders>
            <w:shd w:val="clear" w:color="auto" w:fill="auto"/>
            <w:noWrap/>
          </w:tcPr>
          <w:p>
            <w:pPr>
              <w:rPr>
                <w:rFonts w:ascii="宋体" w:hAnsi="宋体"/>
                <w:bCs/>
                <w:color w:val="auto"/>
                <w:sz w:val="18"/>
                <w:szCs w:val="18"/>
              </w:rPr>
            </w:pPr>
            <w:r>
              <w:rPr>
                <w:rFonts w:hint="eastAsia" w:ascii="宋体" w:hAnsi="宋体"/>
                <w:bCs/>
                <w:color w:val="auto"/>
                <w:sz w:val="18"/>
                <w:szCs w:val="18"/>
              </w:rPr>
              <w:t>1、带热风焊台和调温电焊台功能</w:t>
            </w:r>
          </w:p>
          <w:p>
            <w:pPr>
              <w:rPr>
                <w:rFonts w:ascii="宋体" w:hAnsi="宋体"/>
                <w:bCs/>
                <w:color w:val="auto"/>
                <w:sz w:val="18"/>
                <w:szCs w:val="18"/>
              </w:rPr>
            </w:pPr>
            <w:r>
              <w:rPr>
                <w:rFonts w:ascii="宋体" w:hAnsi="宋体"/>
                <w:bCs/>
                <w:color w:val="auto"/>
                <w:sz w:val="18"/>
                <w:szCs w:val="18"/>
              </w:rPr>
              <w:t>2</w:t>
            </w:r>
            <w:r>
              <w:rPr>
                <w:rFonts w:hint="eastAsia" w:ascii="宋体" w:hAnsi="宋体"/>
                <w:bCs/>
                <w:color w:val="auto"/>
                <w:sz w:val="18"/>
                <w:szCs w:val="18"/>
              </w:rPr>
              <w:t>、热风焊台功率不小于7</w:t>
            </w:r>
            <w:r>
              <w:rPr>
                <w:rFonts w:ascii="宋体" w:hAnsi="宋体"/>
                <w:bCs/>
                <w:color w:val="auto"/>
                <w:sz w:val="18"/>
                <w:szCs w:val="18"/>
              </w:rPr>
              <w:t>00W</w:t>
            </w:r>
            <w:r>
              <w:rPr>
                <w:rFonts w:hint="eastAsia" w:ascii="宋体" w:hAnsi="宋体"/>
                <w:bCs/>
                <w:color w:val="auto"/>
                <w:sz w:val="18"/>
                <w:szCs w:val="18"/>
              </w:rPr>
              <w:t>，电焊台功率6</w:t>
            </w:r>
            <w:r>
              <w:rPr>
                <w:rFonts w:ascii="宋体" w:hAnsi="宋体"/>
                <w:bCs/>
                <w:color w:val="auto"/>
                <w:sz w:val="18"/>
                <w:szCs w:val="18"/>
              </w:rPr>
              <w:t>0W</w:t>
            </w: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新宋体" w:hAnsi="新宋体" w:eastAsia="新宋体" w:cs="宋体"/>
                <w:color w:val="auto"/>
                <w:kern w:val="0"/>
                <w:sz w:val="18"/>
                <w:szCs w:val="18"/>
              </w:rPr>
            </w:pPr>
            <w:r>
              <w:rPr>
                <w:rFonts w:hint="eastAsia" w:ascii="新宋体" w:hAnsi="新宋体" w:eastAsia="新宋体" w:cs="宋体"/>
                <w:color w:val="auto"/>
                <w:kern w:val="0"/>
                <w:sz w:val="18"/>
                <w:szCs w:val="18"/>
              </w:rPr>
              <w:t>2</w:t>
            </w:r>
          </w:p>
        </w:tc>
      </w:tr>
    </w:tbl>
    <w:p>
      <w:pPr>
        <w:pStyle w:val="2"/>
        <w:rPr>
          <w:rFonts w:ascii="新宋体" w:hAnsi="新宋体" w:eastAsia="新宋体"/>
          <w:sz w:val="28"/>
          <w:szCs w:val="28"/>
        </w:rPr>
      </w:pPr>
    </w:p>
    <w:p>
      <w:pPr>
        <w:rPr>
          <w:rFonts w:ascii="新宋体" w:hAnsi="新宋体" w:eastAsia="新宋体"/>
          <w:sz w:val="28"/>
          <w:szCs w:val="28"/>
        </w:rPr>
      </w:pPr>
    </w:p>
    <w:p>
      <w:pPr>
        <w:rPr>
          <w:rFonts w:ascii="新宋体" w:hAnsi="新宋体" w:eastAsia="新宋体"/>
          <w:sz w:val="28"/>
          <w:szCs w:val="28"/>
        </w:rPr>
      </w:pPr>
    </w:p>
    <w:p/>
    <w:sectPr>
      <w:footerReference r:id="rId3" w:type="default"/>
      <w:pgSz w:w="11906" w:h="16838"/>
      <w:pgMar w:top="720" w:right="720" w:bottom="720" w:left="4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decimal"/>
      <w:suff w:val="nothing"/>
      <w:lvlText w:val="%1、"/>
      <w:lvlJc w:val="left"/>
    </w:lvl>
  </w:abstractNum>
  <w:abstractNum w:abstractNumId="1">
    <w:nsid w:val="2183616F"/>
    <w:multiLevelType w:val="multilevel"/>
    <w:tmpl w:val="2183616F"/>
    <w:lvl w:ilvl="0" w:tentative="0">
      <w:start w:val="3"/>
      <w:numFmt w:val="decimal"/>
      <w:lvlText w:val="（%1）"/>
      <w:lvlJc w:val="left"/>
      <w:pPr>
        <w:ind w:left="930" w:hanging="72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
    <w:nsid w:val="22F66857"/>
    <w:multiLevelType w:val="multilevel"/>
    <w:tmpl w:val="22F66857"/>
    <w:lvl w:ilvl="0" w:tentative="0">
      <w:start w:val="3"/>
      <w:numFmt w:val="decimal"/>
      <w:lvlText w:val="（%1）"/>
      <w:lvlJc w:val="left"/>
      <w:pPr>
        <w:ind w:left="930" w:hanging="720"/>
      </w:pPr>
      <w:rPr>
        <w:rFonts w:hint="default"/>
        <w:lang w:val="en-US"/>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6604D"/>
    <w:rsid w:val="005D19E4"/>
    <w:rsid w:val="009424FA"/>
    <w:rsid w:val="00BB38FC"/>
    <w:rsid w:val="00F32C06"/>
    <w:rsid w:val="0F16604D"/>
    <w:rsid w:val="196323A4"/>
    <w:rsid w:val="1E094F3F"/>
    <w:rsid w:val="20705B84"/>
    <w:rsid w:val="24AF3087"/>
    <w:rsid w:val="2E406414"/>
    <w:rsid w:val="339D48E1"/>
    <w:rsid w:val="37787947"/>
    <w:rsid w:val="37B8460F"/>
    <w:rsid w:val="38F94DB6"/>
    <w:rsid w:val="486E7604"/>
    <w:rsid w:val="4D773BFD"/>
    <w:rsid w:val="50A46336"/>
    <w:rsid w:val="62917211"/>
    <w:rsid w:val="64273132"/>
    <w:rsid w:val="66E66A02"/>
    <w:rsid w:val="6A1113A8"/>
    <w:rsid w:val="6DB834A0"/>
    <w:rsid w:val="7F871002"/>
    <w:rsid w:val="7FAD3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2"/>
    <w:basedOn w:val="1"/>
    <w:qFormat/>
    <w:uiPriority w:val="0"/>
    <w:pPr>
      <w:spacing w:before="120" w:after="120"/>
      <w:ind w:firstLine="640" w:firstLineChars="200"/>
      <w:jc w:val="center"/>
    </w:pPr>
    <w:rPr>
      <w:rFonts w:ascii="宋体" w:hAnsi="宋体"/>
      <w:szCs w:val="20"/>
    </w:r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w:basedOn w:val="4"/>
    <w:qFormat/>
    <w:uiPriority w:val="0"/>
    <w:pPr>
      <w:ind w:firstLine="420" w:firstLineChars="100"/>
    </w:pPr>
  </w:style>
  <w:style w:type="paragraph" w:styleId="12">
    <w:name w:val="List Paragraph"/>
    <w:basedOn w:val="1"/>
    <w:qFormat/>
    <w:uiPriority w:val="34"/>
    <w:pPr>
      <w:ind w:firstLine="420" w:firstLineChars="200"/>
    </w:pPr>
  </w:style>
  <w:style w:type="paragraph" w:customStyle="1" w:styleId="13">
    <w:name w:val="表格"/>
    <w:basedOn w:val="1"/>
    <w:qFormat/>
    <w:uiPriority w:val="0"/>
    <w:pPr>
      <w:spacing w:line="400" w:lineRule="exact"/>
    </w:pPr>
    <w:rPr>
      <w:rFonts w:ascii="Calibri" w:hAnsi="Calibr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1873</Words>
  <Characters>10679</Characters>
  <Lines>88</Lines>
  <Paragraphs>25</Paragraphs>
  <TotalTime>0</TotalTime>
  <ScaleCrop>false</ScaleCrop>
  <LinksUpToDate>false</LinksUpToDate>
  <CharactersWithSpaces>12527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2021-02-02T09:59:00Z</dcterms:created>
  <dc:creator>心若向阳</dc:creator>
  <cp:lastModifiedBy>lenovo</cp:lastModifiedBy>
  <dcterms:modified xsi:type="dcterms:W3CDTF">2021-04-02T05:58:51Z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F4C05F285D534B78A9BCE6394250F2C9</vt:lpwstr>
  </property>
</Properties>
</file>