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附件1：采购类别需求</w:t>
      </w:r>
    </w:p>
    <w:p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1、广告类</w:t>
      </w:r>
    </w:p>
    <w:tbl>
      <w:tblPr>
        <w:tblStyle w:val="2"/>
        <w:tblW w:w="979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491"/>
        <w:gridCol w:w="4439"/>
        <w:gridCol w:w="825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材料与制作说明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70cm宽幅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90cm宽幅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120cm宽幅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150cm宽幅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彩虹门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18米彩虹门（含条幅、含安装）/次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彩虹门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18米彩虹门现场维护费  /天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彩虹门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15米彩虹门（含条幅、含安装）/次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彩虹门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15米彩虹门现场维护费  /天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材质为3号布不包括设计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普通喷绘画面安装含人工、辅材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20CM*20CM含安装、运输及辅材（含画面）三天内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超过三天维护费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室内折叠展架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2.25*3米一组  三天内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室内折叠展架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超过三天维护费/次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X型展架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X型展架（60×160㎝）定做优质展架、含像纸写真画面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X型展架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X型展架（80×180㎝）定做优质展架、含像纸写真画面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单透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写真单透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写真（户外）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160g背胶防水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写真覆KT板（户外）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160g背胶防水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写真覆PVC板（户外）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3mm/5mm/7mm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写真（户内）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120g背胶不防水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写真覆KT板（户内）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120g背胶不防水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写真覆PVC板（户内）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5mm和7mm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车贴（户外）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白胶、黑胶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车贴覆KT板（户内）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白胶、黑胶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办公室牌/校区门牌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办公室门牌（</w:t>
            </w:r>
            <w:r>
              <w:rPr>
                <w:rStyle w:val="4"/>
                <w:color w:val="auto"/>
                <w:lang w:val="en-US" w:eastAsia="zh-CN" w:bidi="ar"/>
              </w:rPr>
              <w:t>30*12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）标5</w:t>
            </w:r>
            <w:r>
              <w:rPr>
                <w:rStyle w:val="4"/>
                <w:color w:val="auto"/>
                <w:lang w:val="en-US" w:eastAsia="zh-CN" w:bidi="ar"/>
              </w:rPr>
              <w:t>亚克力UV门牌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铜牌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钛金腐蚀牌40*60cm、uv打印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铜牌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钛金腐蚀牌40*60cm文字腐蚀，含丝印和uv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35*50cm金箔纸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30*40cm金箔纸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40*60cm金箔纸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20*30cm金箔纸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展架画面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展架画面（80×180㎝）定做优质展架、含像纸写真画面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门型展架整套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展架（80×180㎝）定做优质展架、含像纸写真画面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易拉宝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铝合金易拉宝加像纸写真画面（加厚）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PVC雕刻字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PVC雕刻字+烤漆5mm（含安装）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PVC板UV画面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5mm/7mmPVC+UV画面（含安装）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海报框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铝型材边框2.5cm窄边弧形边框、内容KT+写真+透明有机面板（含安装）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海报框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铝型材边框4宽度边框、内容KT+写真+透明有机面板（含安装）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海报框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铝型材边框5宽度边框、内容KT+写真+透明有机面板；（含安装）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防撞门条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高度15cm（不足1米按照计算）（含安装）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磨砂贴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磨砂贴含画面（含安装）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60*90cm、70*110cm、40*50cm(三角旗）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亚克力夹板画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亚克力尺寸60*90cm、双层、5mm厚度、含画面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灯箱片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含印画面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办公室牌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办公室门牌（16*31）标准铝型材，汽车烤漆，文字丝印（含安装）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水晶奖杯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立柱六面体（26cm、28cm、30cm）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发光字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点阵发光字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平面钛金字或不锈钢字(不足1米的字，按1米算）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背景墙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铝塑板材质,包工包料，含基础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长度超出20cmn亚克力厚度5mm,7mm,9mm,12mm（含安装）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名片铜版纸覆膜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两盒起做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名片冰白珠光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两盒起做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名片增加烫印工艺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两盒起做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绶带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半须、全须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防撞门条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高度15cm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墙体喷绘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一号布特厚、高炮布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A7、B7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楼牌号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不锈钢烤漆丝印，直径80cm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层牌号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亚克力材质，直径20cm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数字门牌号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亚格力材质蓝色（烤漆丝印文字）规格5*12cm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1号、2号、3号、4号旗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党旗、国旗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1号、2号、3号、4号旗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70*110cm、60*90cm、40*50cm(三角旗）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桌旗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Y型摆台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袖章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绒布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520" w:lineRule="exact"/>
        <w:ind w:firstLine="472" w:firstLineChars="196"/>
        <w:rPr>
          <w:rFonts w:hint="eastAsia" w:ascii="宋体" w:hAnsi="宋体" w:eastAsiaTheme="minorEastAsia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color w:val="auto"/>
          <w:sz w:val="24"/>
          <w:szCs w:val="24"/>
        </w:rPr>
        <w:t>黑白复印/打印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元/张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2"/>
        <w:tblpPr w:leftFromText="180" w:rightFromText="180" w:vertAnchor="text" w:horzAnchor="page" w:tblpX="1050" w:tblpY="358"/>
        <w:tblOverlap w:val="never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47"/>
        <w:gridCol w:w="1417"/>
        <w:gridCol w:w="1343"/>
        <w:gridCol w:w="1507"/>
        <w:gridCol w:w="1656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A4复印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70g/单面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70g/双面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80g/单面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80g/双面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120g/单面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A3复印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70g/单面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70g/双面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80g/单面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80g/双面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120g/单面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A4打印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70g/单面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70g/双面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80g/单面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80g/双面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120g/单面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A3打印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70g/单面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70g/双面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80g/单面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80g/双面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120g/单面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20" w:lineRule="exact"/>
        <w:ind w:firstLine="472" w:firstLineChars="196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color w:val="auto"/>
          <w:sz w:val="24"/>
          <w:szCs w:val="24"/>
        </w:rPr>
        <w:t>彩色激光纸打印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元/张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2"/>
        <w:tblpPr w:leftFromText="180" w:rightFromText="180" w:vertAnchor="text" w:horzAnchor="page" w:tblpX="1065" w:tblpY="518"/>
        <w:tblOverlap w:val="never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33"/>
        <w:gridCol w:w="964"/>
        <w:gridCol w:w="979"/>
        <w:gridCol w:w="949"/>
        <w:gridCol w:w="949"/>
        <w:gridCol w:w="964"/>
        <w:gridCol w:w="949"/>
        <w:gridCol w:w="979"/>
        <w:gridCol w:w="949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80g/单面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80g/双面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100g/单面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100g/双面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120g/单面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120g/双面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140g/单面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140g/双面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180g/单面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180g/双面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A4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A3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20" w:lineRule="exac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  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b/>
          <w:color w:val="auto"/>
          <w:sz w:val="24"/>
          <w:szCs w:val="24"/>
        </w:rPr>
        <w:t>彩色铜版纸打印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元/张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2"/>
        <w:tblpPr w:leftFromText="180" w:rightFromText="180" w:vertAnchor="text" w:horzAnchor="page" w:tblpX="1065" w:tblpY="329"/>
        <w:tblOverlap w:val="never"/>
        <w:tblW w:w="10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46"/>
        <w:gridCol w:w="1007"/>
        <w:gridCol w:w="991"/>
        <w:gridCol w:w="961"/>
        <w:gridCol w:w="961"/>
        <w:gridCol w:w="976"/>
        <w:gridCol w:w="946"/>
        <w:gridCol w:w="991"/>
        <w:gridCol w:w="976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128g/单面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128g/双面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157g/单面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157g/双面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200g/单面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200g/双面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250g/单面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250g/双面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300g/单面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300g/双面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A4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7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A3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20" w:lineRule="exact"/>
        <w:ind w:left="420" w:leftChars="0"/>
        <w:rPr>
          <w:rFonts w:hint="eastAsia" w:ascii="宋体" w:hAnsi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b/>
          <w:color w:val="auto"/>
          <w:sz w:val="24"/>
          <w:szCs w:val="24"/>
        </w:rPr>
        <w:t>文本装订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（元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册）</w:t>
      </w:r>
    </w:p>
    <w:tbl>
      <w:tblPr>
        <w:tblStyle w:val="2"/>
        <w:tblpPr w:leftFromText="180" w:rightFromText="180" w:vertAnchor="text" w:horzAnchor="page" w:tblpX="1365" w:tblpY="506"/>
        <w:tblOverlap w:val="never"/>
        <w:tblW w:w="10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957"/>
        <w:gridCol w:w="1415"/>
        <w:gridCol w:w="1107"/>
        <w:gridCol w:w="1065"/>
        <w:gridCol w:w="1095"/>
        <w:gridCol w:w="1110"/>
        <w:gridCol w:w="855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简装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激光软装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精装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铁圈装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卡条装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骑马钉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线装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彩喷软装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A3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20" w:lineRule="exact"/>
        <w:ind w:left="420" w:leftChars="0"/>
        <w:rPr>
          <w:rFonts w:hint="eastAsia" w:ascii="宋体" w:hAnsi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b/>
          <w:color w:val="auto"/>
          <w:sz w:val="24"/>
          <w:szCs w:val="24"/>
        </w:rPr>
        <w:t>排版 、设计图片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（元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/面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2"/>
        <w:tblpPr w:leftFromText="180" w:rightFromText="180" w:vertAnchor="text" w:horzAnchor="page" w:tblpX="1305" w:tblpY="518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57"/>
        <w:gridCol w:w="3965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2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305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 xml:space="preserve">A4 </w:t>
            </w:r>
            <w:r>
              <w:rPr>
                <w:rFonts w:ascii="宋体" w:hAnsi="宋体"/>
                <w:bCs/>
                <w:color w:val="auto"/>
                <w:sz w:val="24"/>
                <w:szCs w:val="24"/>
              </w:rPr>
              <w:t>W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ord排版</w:t>
            </w:r>
          </w:p>
        </w:tc>
        <w:tc>
          <w:tcPr>
            <w:tcW w:w="396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设计图片(单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，不分大小)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2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B4552"/>
    <w:rsid w:val="2E0B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2021-04-27T06:12:00Z</dcterms:created>
  <dc:creator>心若向阳</dc:creator>
  <cp:lastModifiedBy>心若向阳</cp:lastModifiedBy>
  <dcterms:modified xsi:type="dcterms:W3CDTF">2021-04-27T06:14:34Z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3CA9E6600AEB4D22ABAE14798E7F641A</vt:lpwstr>
  </property>
</Properties>
</file>