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二级单位</w:t>
      </w:r>
      <w:r>
        <w:rPr>
          <w:rFonts w:ascii="黑体" w:hAnsi="黑体" w:eastAsia="黑体"/>
          <w:sz w:val="32"/>
          <w:szCs w:val="32"/>
        </w:rPr>
        <w:t>网站检查标准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及时更新</w:t>
      </w:r>
      <w:r>
        <w:rPr>
          <w:rFonts w:hint="eastAsia" w:ascii="仿宋" w:hAnsi="仿宋" w:eastAsia="仿宋"/>
          <w:sz w:val="32"/>
          <w:szCs w:val="32"/>
        </w:rPr>
        <w:t>网站</w:t>
      </w:r>
      <w:r>
        <w:rPr>
          <w:rFonts w:ascii="仿宋" w:hAnsi="仿宋" w:eastAsia="仿宋"/>
          <w:sz w:val="32"/>
          <w:szCs w:val="32"/>
        </w:rPr>
        <w:t>信息</w:t>
      </w:r>
      <w:r>
        <w:rPr>
          <w:rFonts w:hint="eastAsia" w:ascii="仿宋" w:hAnsi="仿宋" w:eastAsia="仿宋"/>
          <w:sz w:val="32"/>
          <w:szCs w:val="32"/>
        </w:rPr>
        <w:t>内容（部门动态</w:t>
      </w:r>
      <w:r>
        <w:rPr>
          <w:rFonts w:ascii="仿宋" w:hAnsi="仿宋" w:eastAsia="仿宋"/>
          <w:sz w:val="32"/>
          <w:szCs w:val="32"/>
        </w:rPr>
        <w:t>、新闻、</w:t>
      </w:r>
      <w:r>
        <w:rPr>
          <w:rFonts w:hint="eastAsia" w:ascii="仿宋" w:hAnsi="仿宋" w:eastAsia="仿宋"/>
          <w:sz w:val="32"/>
          <w:szCs w:val="32"/>
        </w:rPr>
        <w:t>通知公告</w:t>
      </w:r>
      <w:r>
        <w:rPr>
          <w:rFonts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</w:rPr>
        <w:t>），原则上</w:t>
      </w:r>
      <w:r>
        <w:rPr>
          <w:rFonts w:ascii="仿宋" w:hAnsi="仿宋" w:eastAsia="仿宋"/>
          <w:sz w:val="32"/>
          <w:szCs w:val="32"/>
        </w:rPr>
        <w:t>超过一个月未更新</w:t>
      </w:r>
      <w:r>
        <w:rPr>
          <w:rFonts w:hint="eastAsia" w:ascii="仿宋" w:hAnsi="仿宋" w:eastAsia="仿宋"/>
          <w:sz w:val="32"/>
          <w:szCs w:val="32"/>
        </w:rPr>
        <w:t>的-0.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2、网站信息按要求编辑</w:t>
      </w:r>
      <w:r>
        <w:rPr>
          <w:rFonts w:ascii="仿宋" w:hAnsi="仿宋" w:eastAsia="仿宋"/>
          <w:sz w:val="32"/>
          <w:szCs w:val="32"/>
        </w:rPr>
        <w:t>、上传，文字大小</w:t>
      </w:r>
      <w:r>
        <w:rPr>
          <w:rFonts w:hint="eastAsia" w:ascii="仿宋" w:hAnsi="仿宋" w:eastAsia="仿宋"/>
          <w:sz w:val="32"/>
          <w:szCs w:val="32"/>
        </w:rPr>
        <w:t>、排版格式</w:t>
      </w:r>
      <w:r>
        <w:rPr>
          <w:rFonts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</w:rPr>
        <w:t>不符合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-0.5</w:t>
      </w:r>
      <w:r>
        <w:rPr>
          <w:rFonts w:hint="eastAsia" w:ascii="仿宋" w:hAnsi="仿宋" w:eastAsia="仿宋"/>
          <w:sz w:val="32"/>
          <w:szCs w:val="32"/>
        </w:rPr>
        <w:t>分；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照片</w:t>
      </w:r>
      <w:r>
        <w:rPr>
          <w:rFonts w:hint="eastAsia" w:ascii="仿宋" w:hAnsi="仿宋" w:eastAsia="仿宋"/>
          <w:sz w:val="32"/>
          <w:szCs w:val="32"/>
        </w:rPr>
        <w:t>按要求</w:t>
      </w:r>
      <w:r>
        <w:rPr>
          <w:rFonts w:ascii="仿宋" w:hAnsi="仿宋" w:eastAsia="仿宋"/>
          <w:sz w:val="32"/>
          <w:szCs w:val="32"/>
        </w:rPr>
        <w:t>上传，</w:t>
      </w:r>
      <w:r>
        <w:rPr>
          <w:rFonts w:hint="eastAsia" w:ascii="仿宋" w:hAnsi="仿宋" w:eastAsia="仿宋"/>
          <w:sz w:val="32"/>
          <w:szCs w:val="32"/>
        </w:rPr>
        <w:t>格式</w:t>
      </w:r>
      <w:r>
        <w:rPr>
          <w:rFonts w:ascii="仿宋" w:hAnsi="仿宋" w:eastAsia="仿宋"/>
          <w:sz w:val="32"/>
          <w:szCs w:val="32"/>
        </w:rPr>
        <w:t>、清晰度不符合要求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-0.5</w:t>
      </w:r>
      <w:r>
        <w:rPr>
          <w:rFonts w:hint="eastAsia" w:ascii="仿宋" w:hAnsi="仿宋" w:eastAsia="仿宋"/>
          <w:sz w:val="32"/>
          <w:szCs w:val="32"/>
        </w:rPr>
        <w:t>分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4、网站链接</w:t>
      </w:r>
      <w:r>
        <w:rPr>
          <w:rFonts w:ascii="仿宋" w:hAnsi="仿宋" w:eastAsia="仿宋"/>
          <w:sz w:val="32"/>
          <w:szCs w:val="32"/>
        </w:rPr>
        <w:t>安全有效，</w:t>
      </w:r>
      <w:r>
        <w:rPr>
          <w:rFonts w:hint="eastAsia" w:ascii="仿宋" w:hAnsi="仿宋" w:eastAsia="仿宋"/>
          <w:sz w:val="32"/>
          <w:szCs w:val="32"/>
        </w:rPr>
        <w:t>无法打开</w:t>
      </w:r>
      <w:r>
        <w:rPr>
          <w:rFonts w:ascii="仿宋" w:hAnsi="仿宋" w:eastAsia="仿宋"/>
          <w:sz w:val="32"/>
          <w:szCs w:val="32"/>
        </w:rPr>
        <w:t>-0.5</w:t>
      </w:r>
      <w:r>
        <w:rPr>
          <w:rFonts w:hint="eastAsia" w:ascii="仿宋" w:hAnsi="仿宋" w:eastAsia="仿宋"/>
          <w:sz w:val="32"/>
          <w:szCs w:val="32"/>
        </w:rPr>
        <w:t>分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最多</w:t>
      </w:r>
      <w:r>
        <w:rPr>
          <w:rFonts w:ascii="仿宋" w:hAnsi="仿宋" w:eastAsia="仿宋"/>
          <w:sz w:val="32"/>
          <w:szCs w:val="32"/>
        </w:rPr>
        <w:t>-2</w:t>
      </w:r>
      <w:r>
        <w:rPr>
          <w:rFonts w:hint="eastAsia" w:ascii="仿宋" w:hAnsi="仿宋" w:eastAsia="仿宋"/>
          <w:sz w:val="32"/>
          <w:szCs w:val="32"/>
        </w:rPr>
        <w:t>分</w:t>
      </w:r>
      <w:r>
        <w:rPr>
          <w:rFonts w:ascii="仿宋" w:hAnsi="仿宋" w:eastAsia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60"/>
    <w:rsid w:val="00094569"/>
    <w:rsid w:val="001437A1"/>
    <w:rsid w:val="001A3949"/>
    <w:rsid w:val="00291D16"/>
    <w:rsid w:val="002A6914"/>
    <w:rsid w:val="003B7C4B"/>
    <w:rsid w:val="004F6307"/>
    <w:rsid w:val="00507B90"/>
    <w:rsid w:val="005B6C32"/>
    <w:rsid w:val="005C1E55"/>
    <w:rsid w:val="005E35C9"/>
    <w:rsid w:val="00627B9A"/>
    <w:rsid w:val="006A5E19"/>
    <w:rsid w:val="00722281"/>
    <w:rsid w:val="0072418E"/>
    <w:rsid w:val="00731421"/>
    <w:rsid w:val="00752430"/>
    <w:rsid w:val="00767D63"/>
    <w:rsid w:val="00783646"/>
    <w:rsid w:val="008A79E9"/>
    <w:rsid w:val="008D0C18"/>
    <w:rsid w:val="00921E29"/>
    <w:rsid w:val="00961641"/>
    <w:rsid w:val="00976F32"/>
    <w:rsid w:val="00997333"/>
    <w:rsid w:val="00A10DBD"/>
    <w:rsid w:val="00A73438"/>
    <w:rsid w:val="00AB220C"/>
    <w:rsid w:val="00B84F06"/>
    <w:rsid w:val="00BF6C06"/>
    <w:rsid w:val="00C51A18"/>
    <w:rsid w:val="00C76E72"/>
    <w:rsid w:val="00CB6860"/>
    <w:rsid w:val="00D11EF1"/>
    <w:rsid w:val="00D66373"/>
    <w:rsid w:val="00E24B67"/>
    <w:rsid w:val="00E95D4C"/>
    <w:rsid w:val="00F50975"/>
    <w:rsid w:val="48691B31"/>
    <w:rsid w:val="67B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</Words>
  <Characters>135</Characters>
  <Lines>1</Lines>
  <Paragraphs>1</Paragraphs>
  <TotalTime>165</TotalTime>
  <ScaleCrop>false</ScaleCrop>
  <LinksUpToDate>false</LinksUpToDate>
  <CharactersWithSpaces>157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2016-12-22T06:08:00Z</dcterms:created>
  <dc:creator>王友雅</dc:creator>
  <cp:lastModifiedBy>Administrator</cp:lastModifiedBy>
  <dcterms:modified xsi:type="dcterms:W3CDTF">2018-12-26T09:28:45Z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