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val="0"/>
        <w:overflowPunct/>
        <w:topLinePunct w:val="0"/>
        <w:autoSpaceDE/>
        <w:autoSpaceDN/>
        <w:bidi w:val="0"/>
        <w:adjustRightInd/>
        <w:snapToGrid/>
        <w:spacing w:line="520" w:lineRule="exact"/>
        <w:jc w:val="both"/>
        <w:textAlignment w:val="auto"/>
        <w:rPr>
          <w:rFonts w:hint="default"/>
          <w:lang w:val="en-US"/>
        </w:rPr>
      </w:pPr>
      <w:r>
        <w:rPr>
          <w:rFonts w:hint="eastAsia"/>
          <w:b/>
          <w:bCs/>
          <w:sz w:val="24"/>
          <w:szCs w:val="32"/>
          <w:lang w:eastAsia="zh-CN"/>
        </w:rPr>
        <w:t>附件</w:t>
      </w:r>
      <w:r>
        <w:rPr>
          <w:rFonts w:hint="eastAsia"/>
          <w:b/>
          <w:bCs/>
          <w:sz w:val="24"/>
          <w:szCs w:val="32"/>
          <w:lang w:val="en-US" w:eastAsia="zh-CN"/>
        </w:rPr>
        <w:t>1</w:t>
      </w:r>
    </w:p>
    <w:p>
      <w:pPr>
        <w:pStyle w:val="6"/>
        <w:jc w:val="center"/>
        <w:rPr>
          <w:rFonts w:hint="eastAsia"/>
          <w:lang w:val="en-US" w:eastAsia="zh-CN"/>
        </w:rPr>
      </w:pPr>
      <w:r>
        <w:rPr>
          <w:rFonts w:hint="eastAsia" w:ascii="宋体" w:hAnsi="宋体" w:eastAsia="宋体" w:cs="宋体"/>
          <w:b/>
          <w:i w:val="0"/>
          <w:color w:val="000000"/>
          <w:kern w:val="0"/>
          <w:sz w:val="28"/>
          <w:szCs w:val="28"/>
          <w:u w:val="none"/>
          <w:lang w:val="en-US" w:eastAsia="zh-CN" w:bidi="ar"/>
        </w:rPr>
        <w:t>护理学实验室（基础护理学和护理综合实验室）采购设备清单</w:t>
      </w:r>
    </w:p>
    <w:tbl>
      <w:tblPr>
        <w:tblStyle w:val="8"/>
        <w:tblpPr w:leftFromText="180" w:rightFromText="180" w:vertAnchor="text" w:horzAnchor="page" w:tblpXSpec="center" w:tblpY="1442"/>
        <w:tblOverlap w:val="never"/>
        <w:tblW w:w="11550" w:type="dxa"/>
        <w:jc w:val="center"/>
        <w:tblLayout w:type="fixed"/>
        <w:tblCellMar>
          <w:top w:w="0" w:type="dxa"/>
          <w:left w:w="0" w:type="dxa"/>
          <w:bottom w:w="0" w:type="dxa"/>
          <w:right w:w="0" w:type="dxa"/>
        </w:tblCellMar>
      </w:tblPr>
      <w:tblGrid>
        <w:gridCol w:w="570"/>
        <w:gridCol w:w="1305"/>
        <w:gridCol w:w="4343"/>
        <w:gridCol w:w="1170"/>
        <w:gridCol w:w="570"/>
        <w:gridCol w:w="660"/>
        <w:gridCol w:w="840"/>
        <w:gridCol w:w="825"/>
        <w:gridCol w:w="1267"/>
      </w:tblGrid>
      <w:tr>
        <w:tblPrEx>
          <w:tblCellMar>
            <w:top w:w="0" w:type="dxa"/>
            <w:left w:w="0" w:type="dxa"/>
            <w:bottom w:w="0" w:type="dxa"/>
            <w:right w:w="0" w:type="dxa"/>
          </w:tblCellMar>
        </w:tblPrEx>
        <w:trPr>
          <w:trHeight w:val="90" w:hRule="atLeast"/>
          <w:jc w:val="center"/>
        </w:trPr>
        <w:tc>
          <w:tcPr>
            <w:tcW w:w="11550" w:type="dxa"/>
            <w:gridSpan w:val="9"/>
            <w:tcBorders>
              <w:top w:val="single" w:color="000000" w:sz="4" w:space="0"/>
              <w:left w:val="single" w:color="000000" w:sz="4" w:space="0"/>
              <w:bottom w:val="single" w:color="000000" w:sz="4" w:space="0"/>
              <w:right w:val="single" w:color="000000" w:sz="4" w:space="0"/>
            </w:tcBorders>
            <w:shd w:val="clear" w:color="auto" w:fill="D6E3BC"/>
            <w:noWrap/>
            <w:tcMar>
              <w:top w:w="15" w:type="dxa"/>
              <w:left w:w="15" w:type="dxa"/>
              <w:right w:w="15" w:type="dxa"/>
            </w:tcMar>
            <w:vAlign w:val="bottom"/>
          </w:tcPr>
          <w:p>
            <w:pPr>
              <w:keepNext w:val="0"/>
              <w:keepLines w:val="0"/>
              <w:widowControl/>
              <w:suppressLineNumbers w:val="0"/>
              <w:jc w:val="center"/>
              <w:textAlignment w:val="center"/>
              <w:rPr>
                <w:rFonts w:hint="eastAsia" w:ascii="宋体" w:hAnsi="宋体" w:eastAsia="宋体" w:cs="宋体"/>
                <w:b/>
                <w:i w:val="0"/>
                <w:color w:val="000000"/>
                <w:sz w:val="21"/>
                <w:szCs w:val="21"/>
                <w:highlight w:val="none"/>
                <w:u w:val="none"/>
              </w:rPr>
            </w:pPr>
            <w:r>
              <w:rPr>
                <w:rFonts w:hint="eastAsia" w:ascii="宋体" w:hAnsi="宋体" w:eastAsia="宋体" w:cs="宋体"/>
                <w:b/>
                <w:i w:val="0"/>
                <w:color w:val="000000"/>
                <w:kern w:val="0"/>
                <w:sz w:val="21"/>
                <w:szCs w:val="21"/>
                <w:highlight w:val="none"/>
                <w:u w:val="none"/>
                <w:lang w:val="en-US" w:eastAsia="zh-CN" w:bidi="ar"/>
              </w:rPr>
              <w:t>护理学实验室（基础护理学和护理综合实验室）</w:t>
            </w:r>
          </w:p>
        </w:tc>
      </w:tr>
      <w:tr>
        <w:tblPrEx>
          <w:tblCellMar>
            <w:top w:w="0" w:type="dxa"/>
            <w:left w:w="0" w:type="dxa"/>
            <w:bottom w:w="0" w:type="dxa"/>
            <w:right w:w="0" w:type="dxa"/>
          </w:tblCellMar>
        </w:tblPrEx>
        <w:trPr>
          <w:trHeight w:val="422" w:hRule="atLeast"/>
          <w:jc w:val="center"/>
        </w:trPr>
        <w:tc>
          <w:tcPr>
            <w:tcW w:w="11550" w:type="dxa"/>
            <w:gridSpan w:val="9"/>
            <w:tcBorders>
              <w:top w:val="single" w:color="000000" w:sz="4" w:space="0"/>
              <w:left w:val="single" w:color="000000" w:sz="4" w:space="0"/>
              <w:bottom w:val="single" w:color="000000" w:sz="4" w:space="0"/>
              <w:right w:val="single" w:color="000000" w:sz="4" w:space="0"/>
            </w:tcBorders>
            <w:shd w:val="clear" w:color="auto" w:fill="D6E3BC"/>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highlight w:val="none"/>
                <w:u w:val="none"/>
              </w:rPr>
            </w:pPr>
            <w:r>
              <w:rPr>
                <w:rFonts w:hint="eastAsia" w:ascii="宋体" w:hAnsi="宋体" w:eastAsia="宋体" w:cs="宋体"/>
                <w:b/>
                <w:bCs w:val="0"/>
                <w:i w:val="0"/>
                <w:color w:val="000000"/>
                <w:kern w:val="0"/>
                <w:sz w:val="21"/>
                <w:szCs w:val="21"/>
                <w:highlight w:val="none"/>
                <w:u w:val="none"/>
                <w:lang w:val="en-US" w:eastAsia="zh-CN" w:bidi="ar"/>
              </w:rPr>
              <w:t xml:space="preserve"> 项目负责人：程老师15855198331        技</w:t>
            </w:r>
            <w:r>
              <w:rPr>
                <w:rFonts w:hint="eastAsia" w:ascii="宋体" w:hAnsi="宋体" w:eastAsia="宋体" w:cs="宋体"/>
                <w:b/>
                <w:i w:val="0"/>
                <w:color w:val="000000"/>
                <w:kern w:val="0"/>
                <w:sz w:val="21"/>
                <w:szCs w:val="21"/>
                <w:highlight w:val="none"/>
                <w:u w:val="none"/>
                <w:lang w:val="en-US" w:eastAsia="zh-CN" w:bidi="ar"/>
              </w:rPr>
              <w:t>术答疑：叶老师18156996981</w:t>
            </w:r>
          </w:p>
        </w:tc>
      </w:tr>
      <w:tr>
        <w:tblPrEx>
          <w:tblCellMar>
            <w:top w:w="0" w:type="dxa"/>
            <w:left w:w="0" w:type="dxa"/>
            <w:bottom w:w="0" w:type="dxa"/>
            <w:right w:w="0" w:type="dxa"/>
          </w:tblCellMar>
        </w:tblPrEx>
        <w:trPr>
          <w:trHeight w:val="564" w:hRule="atLeast"/>
          <w:jc w:val="center"/>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hint="eastAsia" w:ascii="宋体" w:hAnsi="宋体" w:eastAsia="宋体" w:cs="宋体"/>
                <w:b/>
                <w:i w:val="0"/>
                <w:color w:val="000000"/>
                <w:sz w:val="21"/>
                <w:szCs w:val="21"/>
                <w:u w:val="none"/>
              </w:rPr>
            </w:pPr>
            <w:r>
              <w:rPr>
                <w:rFonts w:hint="eastAsia" w:ascii="宋体" w:hAnsi="宋体" w:cs="宋体"/>
                <w:b/>
                <w:szCs w:val="21"/>
              </w:rPr>
              <w:t>序号</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hint="eastAsia" w:ascii="宋体" w:hAnsi="宋体" w:eastAsia="宋体" w:cs="宋体"/>
                <w:b/>
                <w:i w:val="0"/>
                <w:color w:val="000000"/>
                <w:sz w:val="21"/>
                <w:szCs w:val="21"/>
                <w:u w:val="none"/>
              </w:rPr>
            </w:pPr>
            <w:r>
              <w:rPr>
                <w:rFonts w:hint="eastAsia" w:ascii="宋体" w:hAnsi="宋体" w:cs="宋体"/>
                <w:b/>
                <w:szCs w:val="21"/>
              </w:rPr>
              <w:t>仪器设备名称</w:t>
            </w:r>
          </w:p>
        </w:tc>
        <w:tc>
          <w:tcPr>
            <w:tcW w:w="4343"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snapToGrid w:val="0"/>
              <w:jc w:val="center"/>
              <w:rPr>
                <w:rFonts w:hint="eastAsia" w:ascii="宋体" w:hAnsi="宋体" w:eastAsia="宋体" w:cs="宋体"/>
                <w:b/>
                <w:i w:val="0"/>
                <w:color w:val="000000"/>
                <w:sz w:val="21"/>
                <w:szCs w:val="21"/>
                <w:u w:val="none"/>
                <w:lang w:eastAsia="zh-CN"/>
              </w:rPr>
            </w:pPr>
            <w:r>
              <w:rPr>
                <w:rFonts w:hint="eastAsia" w:ascii="宋体" w:hAnsi="宋体" w:cs="宋体"/>
                <w:b/>
                <w:szCs w:val="21"/>
                <w:lang w:val="en-US" w:eastAsia="zh-CN"/>
              </w:rPr>
              <w:t>参考</w:t>
            </w:r>
            <w:r>
              <w:rPr>
                <w:rFonts w:hint="eastAsia" w:ascii="宋体" w:hAnsi="宋体" w:cs="宋体"/>
                <w:b/>
                <w:szCs w:val="21"/>
              </w:rPr>
              <w:t>型号规格</w:t>
            </w:r>
          </w:p>
        </w:tc>
        <w:tc>
          <w:tcPr>
            <w:tcW w:w="117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snapToGrid w:val="0"/>
              <w:jc w:val="center"/>
              <w:rPr>
                <w:rFonts w:hint="eastAsia" w:ascii="宋体" w:hAnsi="宋体" w:eastAsia="宋体" w:cs="宋体"/>
                <w:b/>
                <w:i w:val="0"/>
                <w:color w:val="000000"/>
                <w:sz w:val="21"/>
                <w:szCs w:val="21"/>
                <w:u w:val="none"/>
                <w:lang w:eastAsia="zh-CN"/>
              </w:rPr>
            </w:pPr>
            <w:r>
              <w:rPr>
                <w:rFonts w:hint="eastAsia" w:ascii="宋体" w:hAnsi="宋体" w:cs="宋体"/>
                <w:b/>
                <w:szCs w:val="21"/>
                <w:lang w:val="en-US" w:eastAsia="zh-CN"/>
              </w:rPr>
              <w:t>参考</w:t>
            </w:r>
            <w:r>
              <w:rPr>
                <w:rFonts w:hint="eastAsia" w:ascii="宋体" w:hAnsi="宋体" w:cs="宋体"/>
                <w:b/>
                <w:szCs w:val="21"/>
              </w:rPr>
              <w:t>品牌</w:t>
            </w:r>
          </w:p>
        </w:tc>
        <w:tc>
          <w:tcPr>
            <w:tcW w:w="570"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b/>
                <w:szCs w:val="21"/>
              </w:rPr>
            </w:pPr>
            <w:r>
              <w:rPr>
                <w:rFonts w:hint="eastAsia" w:ascii="宋体" w:hAnsi="宋体" w:cs="宋体"/>
                <w:b/>
                <w:szCs w:val="21"/>
                <w:lang w:val="en-US" w:eastAsia="zh-CN"/>
              </w:rPr>
              <w:t>单位</w:t>
            </w:r>
          </w:p>
        </w:tc>
        <w:tc>
          <w:tcPr>
            <w:tcW w:w="6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b/>
                <w:i w:val="0"/>
                <w:color w:val="000000"/>
                <w:sz w:val="21"/>
                <w:szCs w:val="21"/>
                <w:u w:val="none"/>
              </w:rPr>
            </w:pPr>
            <w:r>
              <w:rPr>
                <w:rFonts w:hint="eastAsia" w:ascii="宋体" w:hAnsi="宋体" w:cs="宋体"/>
                <w:b/>
                <w:szCs w:val="21"/>
                <w:lang w:val="en-US" w:eastAsia="zh-CN"/>
              </w:rPr>
              <w:t>数量</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b/>
                <w:i w:val="0"/>
                <w:color w:val="000000"/>
                <w:sz w:val="21"/>
                <w:szCs w:val="21"/>
                <w:u w:val="none"/>
                <w:lang w:val="en-US" w:eastAsia="zh-CN"/>
              </w:rPr>
            </w:pPr>
            <w:r>
              <w:rPr>
                <w:rFonts w:hint="eastAsia" w:ascii="宋体" w:hAnsi="宋体" w:eastAsia="宋体" w:cs="宋体"/>
                <w:b/>
                <w:i w:val="0"/>
                <w:color w:val="000000"/>
                <w:sz w:val="21"/>
                <w:szCs w:val="21"/>
                <w:u w:val="none"/>
                <w:lang w:eastAsia="zh-CN"/>
              </w:rPr>
              <w:t>单价</w:t>
            </w:r>
            <w:r>
              <w:rPr>
                <w:rFonts w:hint="eastAsia" w:ascii="宋体" w:hAnsi="宋体" w:eastAsia="宋体" w:cs="宋体"/>
                <w:b/>
                <w:i w:val="0"/>
                <w:color w:val="000000"/>
                <w:sz w:val="21"/>
                <w:szCs w:val="21"/>
                <w:u w:val="none"/>
                <w:lang w:val="en-US" w:eastAsia="zh-CN"/>
              </w:rPr>
              <w:t>/元</w:t>
            </w: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sz w:val="21"/>
                <w:szCs w:val="21"/>
                <w:u w:val="none"/>
                <w:lang w:eastAsia="zh-CN"/>
              </w:rPr>
              <w:t>总价</w:t>
            </w:r>
            <w:r>
              <w:rPr>
                <w:rFonts w:hint="eastAsia" w:ascii="宋体" w:hAnsi="宋体" w:eastAsia="宋体" w:cs="宋体"/>
                <w:b/>
                <w:i w:val="0"/>
                <w:color w:val="000000"/>
                <w:sz w:val="21"/>
                <w:szCs w:val="21"/>
                <w:u w:val="none"/>
                <w:lang w:val="en-US" w:eastAsia="zh-CN"/>
              </w:rPr>
              <w:t>/元</w:t>
            </w:r>
          </w:p>
        </w:tc>
        <w:tc>
          <w:tcPr>
            <w:tcW w:w="12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备注</w:t>
            </w:r>
          </w:p>
        </w:tc>
      </w:tr>
      <w:tr>
        <w:tblPrEx>
          <w:tblCellMar>
            <w:top w:w="0" w:type="dxa"/>
            <w:left w:w="0" w:type="dxa"/>
            <w:bottom w:w="0" w:type="dxa"/>
            <w:right w:w="0" w:type="dxa"/>
          </w:tblCellMar>
        </w:tblPrEx>
        <w:trPr>
          <w:trHeight w:val="690" w:hRule="atLeast"/>
          <w:jc w:val="center"/>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b w:val="0"/>
                <w:bCs w:val="0"/>
                <w:color w:val="000000"/>
                <w:kern w:val="0"/>
                <w:sz w:val="24"/>
                <w:szCs w:val="24"/>
                <w:lang w:bidi="ar"/>
              </w:rPr>
              <w:t>1</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b w:val="0"/>
                <w:bCs w:val="0"/>
                <w:color w:val="000000"/>
                <w:kern w:val="0"/>
                <w:sz w:val="24"/>
                <w:szCs w:val="24"/>
                <w:lang w:bidi="ar"/>
              </w:rPr>
              <w:t>透明男性导尿操作模型</w:t>
            </w:r>
          </w:p>
        </w:tc>
        <w:tc>
          <w:tcPr>
            <w:tcW w:w="4343"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widowControl/>
              <w:jc w:val="left"/>
              <w:textAlignment w:val="center"/>
              <w:rPr>
                <w:rFonts w:hint="eastAsia" w:ascii="宋体" w:hAnsi="宋体" w:eastAsia="宋体" w:cs="宋体"/>
                <w:b w:val="0"/>
                <w:bCs w:val="0"/>
                <w:color w:val="000000"/>
                <w:kern w:val="0"/>
                <w:sz w:val="24"/>
                <w:szCs w:val="24"/>
                <w:lang w:eastAsia="zh-CN" w:bidi="ar"/>
              </w:rPr>
            </w:pPr>
            <w:r>
              <w:rPr>
                <w:rFonts w:hint="eastAsia" w:ascii="宋体" w:hAnsi="宋体" w:eastAsia="宋体" w:cs="宋体"/>
                <w:b w:val="0"/>
                <w:bCs w:val="0"/>
                <w:color w:val="000000"/>
                <w:kern w:val="0"/>
                <w:sz w:val="24"/>
                <w:szCs w:val="24"/>
                <w:lang w:bidi="ar"/>
              </w:rPr>
              <w:t>规格：1.模型为男性成人仿真盆会阴部，高分子环保材料制成</w:t>
            </w:r>
          </w:p>
          <w:p>
            <w:pPr>
              <w:widowControl/>
              <w:jc w:val="left"/>
              <w:textAlignment w:val="center"/>
              <w:rPr>
                <w:rFonts w:hint="eastAsia" w:ascii="宋体" w:hAnsi="宋体" w:eastAsia="宋体" w:cs="宋体"/>
                <w:b w:val="0"/>
                <w:bCs w:val="0"/>
                <w:color w:val="000000"/>
                <w:kern w:val="0"/>
                <w:sz w:val="24"/>
                <w:szCs w:val="24"/>
                <w:lang w:eastAsia="zh-CN" w:bidi="ar"/>
              </w:rPr>
            </w:pPr>
            <w:r>
              <w:rPr>
                <w:rFonts w:hint="eastAsia" w:ascii="宋体" w:hAnsi="宋体" w:eastAsia="宋体" w:cs="宋体"/>
                <w:b w:val="0"/>
                <w:bCs w:val="0"/>
                <w:color w:val="000000"/>
                <w:kern w:val="0"/>
                <w:sz w:val="24"/>
                <w:szCs w:val="24"/>
                <w:lang w:bidi="ar"/>
              </w:rPr>
              <w:t>2.透明外壳，硬度为100公斤力/平方厘米，韧性好，30公斤的内外力不会产生变形</w:t>
            </w:r>
          </w:p>
          <w:p>
            <w:pPr>
              <w:widowControl/>
              <w:jc w:val="left"/>
              <w:textAlignment w:val="center"/>
              <w:rPr>
                <w:rFonts w:hint="eastAsia" w:ascii="宋体" w:hAnsi="宋体" w:eastAsia="宋体" w:cs="宋体"/>
                <w:b w:val="0"/>
                <w:bCs w:val="0"/>
                <w:color w:val="000000"/>
                <w:kern w:val="0"/>
                <w:sz w:val="24"/>
                <w:szCs w:val="24"/>
                <w:lang w:eastAsia="zh-CN" w:bidi="ar"/>
              </w:rPr>
            </w:pPr>
            <w:r>
              <w:rPr>
                <w:rFonts w:hint="eastAsia" w:ascii="宋体" w:hAnsi="宋体" w:eastAsia="宋体" w:cs="宋体"/>
                <w:b w:val="0"/>
                <w:bCs w:val="0"/>
                <w:color w:val="000000"/>
                <w:kern w:val="0"/>
                <w:sz w:val="24"/>
                <w:szCs w:val="24"/>
                <w:lang w:bidi="ar"/>
              </w:rPr>
              <w:t>3.通过透明外壳，可观察到内部解剖结构，可显示骨盆和膀胱的相对位置、插入导管的角度、导尿管行经路径以及气囊固定的位置</w:t>
            </w:r>
          </w:p>
          <w:p>
            <w:pPr>
              <w:widowControl/>
              <w:jc w:val="left"/>
              <w:textAlignment w:val="center"/>
              <w:rPr>
                <w:rFonts w:hint="eastAsia" w:ascii="宋体" w:hAnsi="宋体" w:eastAsia="宋体" w:cs="宋体"/>
                <w:b w:val="0"/>
                <w:bCs w:val="0"/>
                <w:color w:val="000000"/>
                <w:kern w:val="0"/>
                <w:sz w:val="24"/>
                <w:szCs w:val="24"/>
                <w:lang w:eastAsia="zh-CN" w:bidi="ar"/>
              </w:rPr>
            </w:pPr>
            <w:r>
              <w:rPr>
                <w:rFonts w:hint="eastAsia" w:ascii="宋体" w:hAnsi="宋体" w:eastAsia="宋体" w:cs="宋体"/>
                <w:b w:val="0"/>
                <w:bCs w:val="0"/>
                <w:color w:val="000000"/>
                <w:kern w:val="0"/>
                <w:sz w:val="24"/>
                <w:szCs w:val="24"/>
                <w:lang w:bidi="ar"/>
              </w:rPr>
              <w:t>4.导尿术：男性阴茎手感真实，尿道全长约18-22cm，具有三个生理狭窄、两个弯曲，插管时会遇到真实的阻力，导管进入膀胱会有模拟尿液流出</w:t>
            </w:r>
          </w:p>
          <w:p>
            <w:pPr>
              <w:widowControl/>
              <w:jc w:val="left"/>
              <w:textAlignment w:val="center"/>
              <w:rPr>
                <w:rFonts w:hint="eastAsia" w:ascii="宋体" w:hAnsi="宋体" w:eastAsia="宋体" w:cs="宋体"/>
                <w:b w:val="0"/>
                <w:bCs w:val="0"/>
                <w:color w:val="000000"/>
                <w:kern w:val="0"/>
                <w:sz w:val="24"/>
                <w:szCs w:val="24"/>
                <w:lang w:eastAsia="zh-CN" w:bidi="ar"/>
              </w:rPr>
            </w:pPr>
            <w:r>
              <w:rPr>
                <w:rFonts w:hint="eastAsia" w:ascii="宋体" w:hAnsi="宋体" w:eastAsia="宋体" w:cs="宋体"/>
                <w:b w:val="0"/>
                <w:bCs w:val="0"/>
                <w:color w:val="000000"/>
                <w:kern w:val="0"/>
                <w:sz w:val="24"/>
                <w:szCs w:val="24"/>
                <w:lang w:bidi="ar"/>
              </w:rPr>
              <w:t>5.可进行膀胱冲洗、留置导尿的示教、练习</w:t>
            </w:r>
          </w:p>
          <w:p>
            <w:pPr>
              <w:widowControl/>
              <w:jc w:val="left"/>
              <w:textAlignment w:val="center"/>
              <w:rPr>
                <w:rFonts w:hint="eastAsia" w:ascii="宋体" w:hAnsi="宋体" w:eastAsia="宋体" w:cs="宋体"/>
                <w:i w:val="0"/>
                <w:color w:val="000000"/>
                <w:sz w:val="21"/>
                <w:szCs w:val="21"/>
                <w:u w:val="none"/>
              </w:rPr>
            </w:pPr>
            <w:r>
              <w:rPr>
                <w:rFonts w:hint="eastAsia" w:ascii="宋体" w:hAnsi="宋体" w:eastAsia="宋体" w:cs="宋体"/>
                <w:b w:val="0"/>
                <w:bCs w:val="0"/>
                <w:color w:val="000000"/>
                <w:kern w:val="0"/>
                <w:sz w:val="24"/>
                <w:szCs w:val="24"/>
                <w:lang w:bidi="ar"/>
              </w:rPr>
              <w:t>6.可反复进行练习</w:t>
            </w:r>
          </w:p>
        </w:tc>
        <w:tc>
          <w:tcPr>
            <w:tcW w:w="117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b w:val="0"/>
                <w:bCs w:val="0"/>
                <w:color w:val="000000"/>
                <w:kern w:val="0"/>
                <w:sz w:val="24"/>
                <w:szCs w:val="24"/>
                <w:lang w:bidi="ar"/>
              </w:rPr>
              <w:t>北京医模</w:t>
            </w:r>
            <w:r>
              <w:rPr>
                <w:rFonts w:hint="eastAsia" w:ascii="宋体" w:hAnsi="宋体" w:eastAsia="宋体" w:cs="宋体"/>
                <w:b w:val="0"/>
                <w:bCs w:val="0"/>
                <w:color w:val="000000"/>
                <w:kern w:val="0"/>
                <w:sz w:val="24"/>
                <w:szCs w:val="24"/>
                <w:lang w:eastAsia="zh-CN" w:bidi="ar"/>
              </w:rPr>
              <w:t>、</w:t>
            </w:r>
            <w:r>
              <w:rPr>
                <w:rFonts w:hint="eastAsia" w:ascii="宋体" w:hAnsi="宋体" w:eastAsia="宋体" w:cs="宋体"/>
                <w:b w:val="0"/>
                <w:bCs w:val="0"/>
                <w:color w:val="000000"/>
                <w:kern w:val="0"/>
                <w:sz w:val="24"/>
                <w:szCs w:val="24"/>
                <w:lang w:val="en-US" w:eastAsia="zh-CN" w:bidi="ar"/>
              </w:rPr>
              <w:t>全科医生</w:t>
            </w:r>
          </w:p>
        </w:tc>
        <w:tc>
          <w:tcPr>
            <w:tcW w:w="57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b w:val="0"/>
                <w:bCs w:val="0"/>
                <w:sz w:val="24"/>
                <w:szCs w:val="24"/>
                <w:lang w:val="en-US" w:eastAsia="zh-CN"/>
              </w:rPr>
              <w:t>个</w:t>
            </w:r>
          </w:p>
        </w:tc>
        <w:tc>
          <w:tcPr>
            <w:tcW w:w="6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b w:val="0"/>
                <w:bCs w:val="0"/>
                <w:color w:val="000000"/>
                <w:kern w:val="0"/>
                <w:sz w:val="24"/>
                <w:szCs w:val="24"/>
                <w:lang w:val="en-US" w:eastAsia="zh-CN" w:bidi="ar"/>
              </w:rPr>
              <w:t>2</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hint="eastAsia" w:ascii="宋体" w:hAnsi="宋体" w:eastAsia="宋体" w:cs="宋体"/>
                <w:i w:val="0"/>
                <w:color w:val="000000"/>
                <w:sz w:val="21"/>
                <w:szCs w:val="21"/>
                <w:u w:val="none"/>
              </w:rPr>
            </w:pPr>
            <w:r>
              <w:rPr>
                <w:rFonts w:hint="eastAsia" w:ascii="宋体" w:hAnsi="宋体" w:cs="宋体"/>
                <w:szCs w:val="21"/>
              </w:rPr>
              <w:t xml:space="preserve"> </w:t>
            </w: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both"/>
              <w:textAlignment w:val="center"/>
              <w:rPr>
                <w:rFonts w:hint="eastAsia" w:ascii="宋体" w:hAnsi="宋体" w:eastAsia="宋体" w:cs="宋体"/>
                <w:i w:val="0"/>
                <w:color w:val="000000"/>
                <w:sz w:val="21"/>
                <w:szCs w:val="21"/>
                <w:u w:val="none"/>
              </w:rPr>
            </w:pPr>
          </w:p>
        </w:tc>
        <w:tc>
          <w:tcPr>
            <w:tcW w:w="12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napToGrid w:val="0"/>
              <w:jc w:val="center"/>
              <w:rPr>
                <w:rFonts w:hint="eastAsia" w:ascii="宋体" w:hAnsi="宋体" w:eastAsia="宋体" w:cs="宋体"/>
                <w:i w:val="0"/>
                <w:color w:val="000000"/>
                <w:sz w:val="21"/>
                <w:szCs w:val="21"/>
                <w:u w:val="none"/>
              </w:rPr>
            </w:pPr>
            <w:r>
              <w:rPr>
                <w:rFonts w:hint="eastAsia" w:ascii="宋体" w:hAnsi="宋体" w:eastAsia="宋体" w:cs="宋体"/>
                <w:b w:val="0"/>
                <w:bCs w:val="0"/>
                <w:sz w:val="24"/>
                <w:szCs w:val="24"/>
                <w:lang w:eastAsia="zh-CN"/>
              </w:rPr>
              <w:drawing>
                <wp:inline distT="0" distB="0" distL="114300" distR="114300">
                  <wp:extent cx="800100" cy="1248410"/>
                  <wp:effectExtent l="0" t="0" r="0" b="8890"/>
                  <wp:docPr id="12" name="图片 1" descr="8129e151ab28a8d4bb14e166d7c06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 descr="8129e151ab28a8d4bb14e166d7c06e3"/>
                          <pic:cNvPicPr>
                            <a:picLocks noChangeAspect="1"/>
                          </pic:cNvPicPr>
                        </pic:nvPicPr>
                        <pic:blipFill>
                          <a:blip r:embed="rId4"/>
                          <a:stretch>
                            <a:fillRect/>
                          </a:stretch>
                        </pic:blipFill>
                        <pic:spPr>
                          <a:xfrm>
                            <a:off x="0" y="0"/>
                            <a:ext cx="800100" cy="1248410"/>
                          </a:xfrm>
                          <a:prstGeom prst="rect">
                            <a:avLst/>
                          </a:prstGeom>
                          <a:noFill/>
                          <a:ln>
                            <a:noFill/>
                          </a:ln>
                        </pic:spPr>
                      </pic:pic>
                    </a:graphicData>
                  </a:graphic>
                </wp:inline>
              </w:drawing>
            </w:r>
          </w:p>
        </w:tc>
      </w:tr>
      <w:tr>
        <w:tblPrEx>
          <w:tblCellMar>
            <w:top w:w="0" w:type="dxa"/>
            <w:left w:w="0" w:type="dxa"/>
            <w:bottom w:w="0" w:type="dxa"/>
            <w:right w:w="0" w:type="dxa"/>
          </w:tblCellMar>
        </w:tblPrEx>
        <w:trPr>
          <w:trHeight w:val="690" w:hRule="atLeast"/>
          <w:jc w:val="center"/>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b w:val="0"/>
                <w:bCs w:val="0"/>
                <w:color w:val="000000"/>
                <w:kern w:val="0"/>
                <w:sz w:val="24"/>
                <w:szCs w:val="24"/>
                <w:lang w:bidi="ar"/>
              </w:rPr>
              <w:t>2</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b w:val="0"/>
                <w:bCs w:val="0"/>
                <w:color w:val="000000"/>
                <w:kern w:val="0"/>
                <w:sz w:val="24"/>
                <w:szCs w:val="24"/>
                <w:lang w:bidi="ar"/>
              </w:rPr>
              <w:t>皮内注射模型（皮）</w:t>
            </w:r>
          </w:p>
        </w:tc>
        <w:tc>
          <w:tcPr>
            <w:tcW w:w="4343"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widowControl/>
              <w:jc w:val="left"/>
              <w:textAlignment w:val="center"/>
              <w:rPr>
                <w:rFonts w:hint="eastAsia" w:ascii="宋体" w:hAnsi="宋体" w:eastAsia="宋体" w:cs="宋体"/>
                <w:b w:val="0"/>
                <w:bCs w:val="0"/>
                <w:color w:val="000000"/>
                <w:kern w:val="0"/>
                <w:sz w:val="24"/>
                <w:szCs w:val="24"/>
                <w:lang w:eastAsia="zh-CN" w:bidi="ar"/>
              </w:rPr>
            </w:pPr>
            <w:r>
              <w:rPr>
                <w:rFonts w:hint="eastAsia" w:ascii="宋体" w:hAnsi="宋体" w:eastAsia="宋体" w:cs="宋体"/>
                <w:b w:val="0"/>
                <w:bCs w:val="0"/>
                <w:color w:val="000000"/>
                <w:kern w:val="0"/>
                <w:sz w:val="24"/>
                <w:szCs w:val="24"/>
                <w:lang w:bidi="ar"/>
              </w:rPr>
              <w:t>规格：1.环形外套提供24个皮内注射点练习，可方便套在模型人手臂上。</w:t>
            </w:r>
          </w:p>
          <w:p>
            <w:pPr>
              <w:widowControl/>
              <w:jc w:val="left"/>
              <w:textAlignment w:val="center"/>
              <w:rPr>
                <w:rFonts w:hint="eastAsia" w:ascii="宋体" w:hAnsi="宋体" w:eastAsia="宋体" w:cs="宋体"/>
                <w:b w:val="0"/>
                <w:bCs w:val="0"/>
                <w:color w:val="000000"/>
                <w:kern w:val="0"/>
                <w:sz w:val="24"/>
                <w:szCs w:val="24"/>
                <w:lang w:eastAsia="zh-CN" w:bidi="ar"/>
              </w:rPr>
            </w:pPr>
            <w:r>
              <w:rPr>
                <w:rFonts w:hint="eastAsia" w:ascii="宋体" w:hAnsi="宋体" w:eastAsia="宋体" w:cs="宋体"/>
                <w:b w:val="0"/>
                <w:bCs w:val="0"/>
                <w:color w:val="000000"/>
                <w:kern w:val="0"/>
                <w:sz w:val="24"/>
                <w:szCs w:val="24"/>
                <w:lang w:bidi="ar"/>
              </w:rPr>
              <w:t>2.皮内注射：可实现5°角的进针角度，正确操作时会出现真实的皮丘，抽出液体后皮丘消失。</w:t>
            </w:r>
          </w:p>
          <w:p>
            <w:pPr>
              <w:widowControl/>
              <w:jc w:val="left"/>
              <w:textAlignment w:val="center"/>
              <w:rPr>
                <w:rFonts w:hint="eastAsia" w:ascii="宋体" w:hAnsi="宋体" w:eastAsia="宋体" w:cs="宋体"/>
                <w:i w:val="0"/>
                <w:color w:val="000000"/>
                <w:sz w:val="21"/>
                <w:szCs w:val="21"/>
                <w:u w:val="none"/>
              </w:rPr>
            </w:pPr>
            <w:r>
              <w:rPr>
                <w:rFonts w:hint="eastAsia" w:ascii="宋体" w:hAnsi="宋体" w:eastAsia="宋体" w:cs="宋体"/>
                <w:b w:val="0"/>
                <w:bCs w:val="0"/>
                <w:color w:val="000000"/>
                <w:kern w:val="0"/>
                <w:sz w:val="24"/>
                <w:szCs w:val="24"/>
                <w:lang w:bidi="ar"/>
              </w:rPr>
              <w:t>3.特殊高分子材料制作，每个皮内注射点可以进行多次练习。</w:t>
            </w:r>
          </w:p>
        </w:tc>
        <w:tc>
          <w:tcPr>
            <w:tcW w:w="117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b w:val="0"/>
                <w:bCs w:val="0"/>
                <w:color w:val="000000"/>
                <w:kern w:val="0"/>
                <w:sz w:val="24"/>
                <w:szCs w:val="24"/>
                <w:lang w:bidi="ar"/>
              </w:rPr>
              <w:t>北京医模</w:t>
            </w:r>
            <w:r>
              <w:rPr>
                <w:rFonts w:hint="eastAsia" w:ascii="宋体" w:hAnsi="宋体" w:eastAsia="宋体" w:cs="宋体"/>
                <w:b w:val="0"/>
                <w:bCs w:val="0"/>
                <w:color w:val="000000"/>
                <w:kern w:val="0"/>
                <w:sz w:val="24"/>
                <w:szCs w:val="24"/>
                <w:lang w:eastAsia="zh-CN" w:bidi="ar"/>
              </w:rPr>
              <w:t>、</w:t>
            </w:r>
            <w:r>
              <w:rPr>
                <w:rFonts w:hint="eastAsia" w:ascii="宋体" w:hAnsi="宋体" w:eastAsia="宋体" w:cs="宋体"/>
                <w:b w:val="0"/>
                <w:bCs w:val="0"/>
                <w:color w:val="000000"/>
                <w:kern w:val="0"/>
                <w:sz w:val="24"/>
                <w:szCs w:val="24"/>
                <w:lang w:val="en-US" w:eastAsia="zh-CN" w:bidi="ar"/>
              </w:rPr>
              <w:t>全科医生</w:t>
            </w:r>
          </w:p>
        </w:tc>
        <w:tc>
          <w:tcPr>
            <w:tcW w:w="57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b w:val="0"/>
                <w:bCs w:val="0"/>
                <w:sz w:val="24"/>
                <w:szCs w:val="24"/>
                <w:lang w:val="en-US" w:eastAsia="zh-CN"/>
              </w:rPr>
              <w:t>个</w:t>
            </w:r>
          </w:p>
        </w:tc>
        <w:tc>
          <w:tcPr>
            <w:tcW w:w="6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b w:val="0"/>
                <w:bCs w:val="0"/>
                <w:color w:val="000000"/>
                <w:kern w:val="0"/>
                <w:sz w:val="24"/>
                <w:szCs w:val="24"/>
                <w:lang w:val="en-US" w:eastAsia="zh-CN" w:bidi="ar"/>
              </w:rPr>
              <w:t>21</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both"/>
              <w:rPr>
                <w:rFonts w:hint="eastAsia" w:ascii="宋体" w:hAnsi="宋体" w:eastAsia="宋体" w:cs="宋体"/>
                <w:i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both"/>
              <w:textAlignment w:val="center"/>
              <w:rPr>
                <w:rFonts w:hint="eastAsia" w:ascii="宋体" w:hAnsi="宋体" w:eastAsia="宋体" w:cs="宋体"/>
                <w:i w:val="0"/>
                <w:color w:val="000000"/>
                <w:sz w:val="21"/>
                <w:szCs w:val="21"/>
                <w:u w:val="none"/>
              </w:rPr>
            </w:pPr>
          </w:p>
        </w:tc>
        <w:tc>
          <w:tcPr>
            <w:tcW w:w="12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napToGrid w:val="0"/>
              <w:jc w:val="center"/>
              <w:rPr>
                <w:rFonts w:hint="eastAsia" w:ascii="宋体" w:hAnsi="宋体" w:eastAsia="宋体" w:cs="宋体"/>
                <w:i w:val="0"/>
                <w:color w:val="000000"/>
                <w:sz w:val="21"/>
                <w:szCs w:val="21"/>
                <w:u w:val="none"/>
              </w:rPr>
            </w:pPr>
            <w:r>
              <w:rPr>
                <w:rFonts w:hint="eastAsia" w:ascii="宋体" w:hAnsi="宋体" w:eastAsia="宋体" w:cs="宋体"/>
                <w:b w:val="0"/>
                <w:bCs w:val="0"/>
                <w:sz w:val="24"/>
                <w:szCs w:val="24"/>
                <w:lang w:eastAsia="zh-CN"/>
              </w:rPr>
              <w:drawing>
                <wp:inline distT="0" distB="0" distL="114300" distR="114300">
                  <wp:extent cx="591185" cy="794385"/>
                  <wp:effectExtent l="0" t="0" r="18415" b="5715"/>
                  <wp:docPr id="7" name="图片 2" descr="78c7ead8b2547180014e5394afabf9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78c7ead8b2547180014e5394afabf9f"/>
                          <pic:cNvPicPr>
                            <a:picLocks noChangeAspect="1"/>
                          </pic:cNvPicPr>
                        </pic:nvPicPr>
                        <pic:blipFill>
                          <a:blip r:embed="rId5"/>
                          <a:stretch>
                            <a:fillRect/>
                          </a:stretch>
                        </pic:blipFill>
                        <pic:spPr>
                          <a:xfrm>
                            <a:off x="0" y="0"/>
                            <a:ext cx="591185" cy="794385"/>
                          </a:xfrm>
                          <a:prstGeom prst="rect">
                            <a:avLst/>
                          </a:prstGeom>
                          <a:noFill/>
                          <a:ln>
                            <a:noFill/>
                          </a:ln>
                        </pic:spPr>
                      </pic:pic>
                    </a:graphicData>
                  </a:graphic>
                </wp:inline>
              </w:drawing>
            </w:r>
          </w:p>
        </w:tc>
      </w:tr>
      <w:tr>
        <w:tblPrEx>
          <w:tblCellMar>
            <w:top w:w="0" w:type="dxa"/>
            <w:left w:w="0" w:type="dxa"/>
            <w:bottom w:w="0" w:type="dxa"/>
            <w:right w:w="0" w:type="dxa"/>
          </w:tblCellMar>
        </w:tblPrEx>
        <w:trPr>
          <w:trHeight w:val="870" w:hRule="atLeast"/>
          <w:jc w:val="center"/>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b w:val="0"/>
                <w:bCs w:val="0"/>
                <w:sz w:val="24"/>
                <w:szCs w:val="24"/>
                <w:lang w:val="en-US" w:eastAsia="zh-CN"/>
              </w:rPr>
              <w:t>3</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b w:val="0"/>
                <w:bCs w:val="0"/>
                <w:color w:val="000000"/>
                <w:kern w:val="0"/>
                <w:sz w:val="24"/>
                <w:szCs w:val="24"/>
                <w:lang w:bidi="ar"/>
              </w:rPr>
              <w:t>吸痰机</w:t>
            </w:r>
          </w:p>
        </w:tc>
        <w:tc>
          <w:tcPr>
            <w:tcW w:w="4343"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widowControl/>
              <w:jc w:val="left"/>
              <w:textAlignment w:val="center"/>
              <w:rPr>
                <w:rFonts w:hint="eastAsia" w:ascii="宋体" w:hAnsi="宋体" w:eastAsia="宋体" w:cs="宋体"/>
                <w:b w:val="0"/>
                <w:bCs w:val="0"/>
                <w:color w:val="000000"/>
                <w:kern w:val="0"/>
                <w:sz w:val="24"/>
                <w:szCs w:val="24"/>
                <w:lang w:eastAsia="zh-CN" w:bidi="ar"/>
              </w:rPr>
            </w:pPr>
            <w:r>
              <w:rPr>
                <w:rFonts w:hint="eastAsia" w:ascii="宋体" w:hAnsi="宋体" w:eastAsia="宋体" w:cs="宋体"/>
                <w:b w:val="0"/>
                <w:bCs w:val="0"/>
                <w:color w:val="000000"/>
                <w:kern w:val="0"/>
                <w:sz w:val="24"/>
                <w:szCs w:val="24"/>
                <w:lang w:bidi="ar"/>
              </w:rPr>
              <w:t>规格：1.负压极限值：0.08MPa；</w:t>
            </w:r>
          </w:p>
          <w:p>
            <w:pPr>
              <w:widowControl/>
              <w:jc w:val="left"/>
              <w:textAlignment w:val="center"/>
              <w:rPr>
                <w:rFonts w:hint="eastAsia" w:ascii="宋体" w:hAnsi="宋体" w:eastAsia="宋体" w:cs="宋体"/>
                <w:b w:val="0"/>
                <w:bCs w:val="0"/>
                <w:color w:val="000000"/>
                <w:kern w:val="0"/>
                <w:sz w:val="24"/>
                <w:szCs w:val="24"/>
                <w:lang w:eastAsia="zh-CN" w:bidi="ar"/>
              </w:rPr>
            </w:pPr>
            <w:r>
              <w:rPr>
                <w:rFonts w:hint="eastAsia" w:ascii="宋体" w:hAnsi="宋体" w:eastAsia="宋体" w:cs="宋体"/>
                <w:b w:val="0"/>
                <w:bCs w:val="0"/>
                <w:color w:val="000000"/>
                <w:kern w:val="0"/>
                <w:sz w:val="24"/>
                <w:szCs w:val="24"/>
                <w:lang w:bidi="ar"/>
              </w:rPr>
              <w:t>2.负压调节范围：0.02～0.08MPa；</w:t>
            </w:r>
          </w:p>
          <w:p>
            <w:pPr>
              <w:widowControl/>
              <w:jc w:val="left"/>
              <w:textAlignment w:val="center"/>
              <w:rPr>
                <w:rFonts w:hint="eastAsia" w:ascii="宋体" w:hAnsi="宋体" w:eastAsia="宋体" w:cs="宋体"/>
                <w:b w:val="0"/>
                <w:bCs w:val="0"/>
                <w:color w:val="000000"/>
                <w:kern w:val="0"/>
                <w:sz w:val="24"/>
                <w:szCs w:val="24"/>
                <w:lang w:eastAsia="zh-CN" w:bidi="ar"/>
              </w:rPr>
            </w:pPr>
            <w:r>
              <w:rPr>
                <w:rFonts w:hint="eastAsia" w:ascii="宋体" w:hAnsi="宋体" w:eastAsia="宋体" w:cs="宋体"/>
                <w:b w:val="0"/>
                <w:bCs w:val="0"/>
                <w:color w:val="000000"/>
                <w:kern w:val="0"/>
                <w:sz w:val="24"/>
                <w:szCs w:val="24"/>
                <w:lang w:bidi="ar"/>
              </w:rPr>
              <w:t>3.抽气速率：泵口（出气口）≥10L/min，终端≥6L/min；</w:t>
            </w:r>
          </w:p>
          <w:p>
            <w:pPr>
              <w:widowControl/>
              <w:jc w:val="left"/>
              <w:textAlignment w:val="center"/>
              <w:rPr>
                <w:rFonts w:hint="eastAsia" w:ascii="宋体" w:hAnsi="宋体" w:eastAsia="宋体" w:cs="宋体"/>
                <w:b w:val="0"/>
                <w:bCs w:val="0"/>
                <w:color w:val="000000"/>
                <w:kern w:val="0"/>
                <w:sz w:val="24"/>
                <w:szCs w:val="24"/>
                <w:lang w:eastAsia="zh-CN" w:bidi="ar"/>
              </w:rPr>
            </w:pPr>
            <w:r>
              <w:rPr>
                <w:rFonts w:hint="eastAsia" w:ascii="宋体" w:hAnsi="宋体" w:eastAsia="宋体" w:cs="宋体"/>
                <w:b w:val="0"/>
                <w:bCs w:val="0"/>
                <w:color w:val="000000"/>
                <w:kern w:val="0"/>
                <w:sz w:val="24"/>
                <w:szCs w:val="24"/>
                <w:lang w:bidi="ar"/>
              </w:rPr>
              <w:t>4.电源：AC220V±22V，50Hz±1Hz；</w:t>
            </w:r>
          </w:p>
          <w:p>
            <w:pPr>
              <w:widowControl/>
              <w:jc w:val="left"/>
              <w:textAlignment w:val="center"/>
              <w:rPr>
                <w:rFonts w:hint="eastAsia" w:ascii="宋体" w:hAnsi="宋体" w:eastAsia="宋体" w:cs="宋体"/>
                <w:b w:val="0"/>
                <w:bCs w:val="0"/>
                <w:color w:val="000000"/>
                <w:kern w:val="0"/>
                <w:sz w:val="24"/>
                <w:szCs w:val="24"/>
                <w:lang w:eastAsia="zh-CN" w:bidi="ar"/>
              </w:rPr>
            </w:pPr>
            <w:r>
              <w:rPr>
                <w:rFonts w:hint="eastAsia" w:ascii="宋体" w:hAnsi="宋体" w:eastAsia="宋体" w:cs="宋体"/>
                <w:b w:val="0"/>
                <w:bCs w:val="0"/>
                <w:color w:val="000000"/>
                <w:kern w:val="0"/>
                <w:sz w:val="24"/>
                <w:szCs w:val="24"/>
                <w:lang w:bidi="ar"/>
              </w:rPr>
              <w:t>5.消耗功率：30VA；</w:t>
            </w:r>
          </w:p>
          <w:p>
            <w:pPr>
              <w:widowControl/>
              <w:jc w:val="left"/>
              <w:textAlignment w:val="center"/>
              <w:rPr>
                <w:rFonts w:hint="eastAsia" w:ascii="宋体" w:hAnsi="宋体" w:eastAsia="宋体" w:cs="宋体"/>
                <w:b w:val="0"/>
                <w:bCs w:val="0"/>
                <w:color w:val="000000"/>
                <w:kern w:val="0"/>
                <w:sz w:val="24"/>
                <w:szCs w:val="24"/>
                <w:lang w:eastAsia="zh-CN" w:bidi="ar"/>
              </w:rPr>
            </w:pPr>
            <w:r>
              <w:rPr>
                <w:rFonts w:hint="eastAsia" w:ascii="宋体" w:hAnsi="宋体" w:eastAsia="宋体" w:cs="宋体"/>
                <w:b w:val="0"/>
                <w:bCs w:val="0"/>
                <w:color w:val="000000"/>
                <w:kern w:val="0"/>
                <w:sz w:val="24"/>
                <w:szCs w:val="24"/>
                <w:lang w:bidi="ar"/>
              </w:rPr>
              <w:t>6.噪声：≤60dB；</w:t>
            </w:r>
          </w:p>
          <w:p>
            <w:pPr>
              <w:widowControl/>
              <w:jc w:val="left"/>
              <w:textAlignment w:val="center"/>
              <w:rPr>
                <w:rFonts w:hint="eastAsia" w:ascii="宋体" w:hAnsi="宋体" w:eastAsia="宋体" w:cs="宋体"/>
                <w:b w:val="0"/>
                <w:bCs w:val="0"/>
                <w:color w:val="000000"/>
                <w:kern w:val="0"/>
                <w:sz w:val="24"/>
                <w:szCs w:val="24"/>
                <w:lang w:eastAsia="zh-CN" w:bidi="ar"/>
              </w:rPr>
            </w:pPr>
            <w:r>
              <w:rPr>
                <w:rFonts w:hint="eastAsia" w:ascii="宋体" w:hAnsi="宋体" w:eastAsia="宋体" w:cs="宋体"/>
                <w:b w:val="0"/>
                <w:bCs w:val="0"/>
                <w:color w:val="000000"/>
                <w:kern w:val="0"/>
                <w:sz w:val="24"/>
                <w:szCs w:val="24"/>
                <w:lang w:bidi="ar"/>
              </w:rPr>
              <w:t>7.收集容器容量：1000mL；</w:t>
            </w:r>
          </w:p>
          <w:p>
            <w:pPr>
              <w:widowControl/>
              <w:jc w:val="left"/>
              <w:textAlignment w:val="center"/>
              <w:rPr>
                <w:rFonts w:hint="eastAsia" w:ascii="宋体" w:hAnsi="宋体" w:eastAsia="宋体" w:cs="宋体"/>
                <w:i w:val="0"/>
                <w:color w:val="000000"/>
                <w:sz w:val="21"/>
                <w:szCs w:val="21"/>
                <w:u w:val="none"/>
              </w:rPr>
            </w:pPr>
            <w:r>
              <w:rPr>
                <w:rFonts w:hint="eastAsia" w:ascii="宋体" w:hAnsi="宋体" w:eastAsia="宋体" w:cs="宋体"/>
                <w:b w:val="0"/>
                <w:bCs w:val="0"/>
                <w:color w:val="000000"/>
                <w:kern w:val="0"/>
                <w:sz w:val="24"/>
                <w:szCs w:val="24"/>
                <w:lang w:bidi="ar"/>
              </w:rPr>
              <w:t>8.工作环境：温度+5℃～+35℃，相对湿度：25℃不超过80%，大气压力：86KPa～106KPa。</w:t>
            </w:r>
          </w:p>
        </w:tc>
        <w:tc>
          <w:tcPr>
            <w:tcW w:w="117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i w:val="0"/>
                <w:color w:val="000000"/>
                <w:sz w:val="21"/>
                <w:szCs w:val="21"/>
                <w:u w:val="none"/>
                <w:lang w:val="en-US" w:eastAsia="zh-CN"/>
              </w:rPr>
            </w:pPr>
            <w:r>
              <w:rPr>
                <w:rFonts w:hint="eastAsia" w:ascii="宋体" w:hAnsi="宋体" w:eastAsia="宋体" w:cs="宋体"/>
                <w:b w:val="0"/>
                <w:bCs w:val="0"/>
                <w:color w:val="000000"/>
                <w:kern w:val="0"/>
                <w:sz w:val="24"/>
                <w:szCs w:val="24"/>
                <w:lang w:bidi="ar"/>
              </w:rPr>
              <w:t>扬州慧科</w:t>
            </w:r>
          </w:p>
        </w:tc>
        <w:tc>
          <w:tcPr>
            <w:tcW w:w="57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b w:val="0"/>
                <w:bCs w:val="0"/>
                <w:sz w:val="24"/>
                <w:szCs w:val="24"/>
                <w:lang w:val="en-US" w:eastAsia="zh-CN"/>
              </w:rPr>
              <w:t>台</w:t>
            </w:r>
          </w:p>
        </w:tc>
        <w:tc>
          <w:tcPr>
            <w:tcW w:w="6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b w:val="0"/>
                <w:bCs w:val="0"/>
                <w:color w:val="000000"/>
                <w:kern w:val="0"/>
                <w:sz w:val="24"/>
                <w:szCs w:val="24"/>
                <w:lang w:val="en-US" w:eastAsia="zh-CN" w:bidi="ar"/>
              </w:rPr>
              <w:t>9</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both"/>
              <w:textAlignment w:val="center"/>
              <w:rPr>
                <w:rFonts w:hint="eastAsia" w:ascii="宋体" w:hAnsi="宋体" w:eastAsia="宋体" w:cs="宋体"/>
                <w:i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both"/>
              <w:textAlignment w:val="center"/>
              <w:rPr>
                <w:rFonts w:hint="eastAsia" w:ascii="宋体" w:hAnsi="宋体" w:eastAsia="宋体" w:cs="宋体"/>
                <w:i w:val="0"/>
                <w:color w:val="000000"/>
                <w:sz w:val="21"/>
                <w:szCs w:val="21"/>
                <w:u w:val="none"/>
              </w:rPr>
            </w:pPr>
          </w:p>
        </w:tc>
        <w:tc>
          <w:tcPr>
            <w:tcW w:w="12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b w:val="0"/>
                <w:bCs w:val="0"/>
                <w:sz w:val="24"/>
                <w:szCs w:val="24"/>
                <w:lang w:eastAsia="zh-CN"/>
              </w:rPr>
              <w:drawing>
                <wp:inline distT="0" distB="0" distL="114300" distR="114300">
                  <wp:extent cx="643255" cy="768350"/>
                  <wp:effectExtent l="0" t="0" r="4445" b="12700"/>
                  <wp:docPr id="13" name="图片 3" descr="0770eabb4e56c703a7b91b90d215c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3" descr="0770eabb4e56c703a7b91b90d215c83"/>
                          <pic:cNvPicPr>
                            <a:picLocks noChangeAspect="1"/>
                          </pic:cNvPicPr>
                        </pic:nvPicPr>
                        <pic:blipFill>
                          <a:blip r:embed="rId6"/>
                          <a:stretch>
                            <a:fillRect/>
                          </a:stretch>
                        </pic:blipFill>
                        <pic:spPr>
                          <a:xfrm>
                            <a:off x="0" y="0"/>
                            <a:ext cx="643255" cy="768350"/>
                          </a:xfrm>
                          <a:prstGeom prst="rect">
                            <a:avLst/>
                          </a:prstGeom>
                          <a:noFill/>
                          <a:ln>
                            <a:noFill/>
                          </a:ln>
                        </pic:spPr>
                      </pic:pic>
                    </a:graphicData>
                  </a:graphic>
                </wp:inline>
              </w:drawing>
            </w:r>
          </w:p>
        </w:tc>
      </w:tr>
      <w:tr>
        <w:tblPrEx>
          <w:tblCellMar>
            <w:top w:w="0" w:type="dxa"/>
            <w:left w:w="0" w:type="dxa"/>
            <w:bottom w:w="0" w:type="dxa"/>
            <w:right w:w="0" w:type="dxa"/>
          </w:tblCellMar>
        </w:tblPrEx>
        <w:trPr>
          <w:trHeight w:val="915" w:hRule="atLeast"/>
          <w:jc w:val="center"/>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b w:val="0"/>
                <w:bCs w:val="0"/>
                <w:sz w:val="24"/>
                <w:szCs w:val="24"/>
                <w:lang w:val="en-US" w:eastAsia="zh-CN"/>
              </w:rPr>
              <w:t>4</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b w:val="0"/>
                <w:bCs w:val="0"/>
                <w:color w:val="000000"/>
                <w:kern w:val="0"/>
                <w:sz w:val="24"/>
                <w:szCs w:val="24"/>
                <w:lang w:bidi="ar"/>
              </w:rPr>
              <w:t>穿戴式上臂肌内和皮下注射操作模型（带电子监测）</w:t>
            </w:r>
          </w:p>
        </w:tc>
        <w:tc>
          <w:tcPr>
            <w:tcW w:w="4343"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widowControl/>
              <w:jc w:val="left"/>
              <w:textAlignment w:val="center"/>
              <w:rPr>
                <w:rFonts w:hint="eastAsia" w:ascii="宋体" w:hAnsi="宋体" w:eastAsia="宋体" w:cs="宋体"/>
                <w:b w:val="0"/>
                <w:bCs w:val="0"/>
                <w:color w:val="000000"/>
                <w:kern w:val="0"/>
                <w:sz w:val="24"/>
                <w:szCs w:val="24"/>
                <w:lang w:eastAsia="zh-CN" w:bidi="ar"/>
              </w:rPr>
            </w:pPr>
            <w:r>
              <w:rPr>
                <w:rFonts w:hint="eastAsia" w:ascii="宋体" w:hAnsi="宋体" w:eastAsia="宋体" w:cs="宋体"/>
                <w:b w:val="0"/>
                <w:bCs w:val="0"/>
                <w:color w:val="000000"/>
                <w:kern w:val="0"/>
                <w:sz w:val="24"/>
                <w:szCs w:val="24"/>
                <w:lang w:bidi="ar"/>
              </w:rPr>
              <w:t>规格：1.模型设计精巧，可佩带在学员或者模型人上臂。</w:t>
            </w:r>
          </w:p>
          <w:p>
            <w:pPr>
              <w:widowControl/>
              <w:jc w:val="left"/>
              <w:textAlignment w:val="center"/>
              <w:rPr>
                <w:rFonts w:hint="eastAsia" w:ascii="宋体" w:hAnsi="宋体" w:eastAsia="宋体" w:cs="宋体"/>
                <w:b w:val="0"/>
                <w:bCs w:val="0"/>
                <w:color w:val="000000"/>
                <w:kern w:val="0"/>
                <w:sz w:val="24"/>
                <w:szCs w:val="24"/>
                <w:lang w:eastAsia="zh-CN" w:bidi="ar"/>
              </w:rPr>
            </w:pPr>
            <w:r>
              <w:rPr>
                <w:rFonts w:hint="eastAsia" w:ascii="宋体" w:hAnsi="宋体" w:eastAsia="宋体" w:cs="宋体"/>
                <w:b w:val="0"/>
                <w:bCs w:val="0"/>
                <w:color w:val="000000"/>
                <w:kern w:val="0"/>
                <w:sz w:val="24"/>
                <w:szCs w:val="24"/>
                <w:lang w:bidi="ar"/>
              </w:rPr>
              <w:t>2.解剖标志明显，可触及肩峰，便于操作定位。</w:t>
            </w:r>
          </w:p>
          <w:p>
            <w:pPr>
              <w:widowControl/>
              <w:jc w:val="left"/>
              <w:textAlignment w:val="center"/>
              <w:rPr>
                <w:rFonts w:hint="eastAsia" w:ascii="宋体" w:hAnsi="宋体" w:eastAsia="宋体" w:cs="宋体"/>
                <w:b w:val="0"/>
                <w:bCs w:val="0"/>
                <w:color w:val="000000"/>
                <w:kern w:val="0"/>
                <w:sz w:val="24"/>
                <w:szCs w:val="24"/>
                <w:lang w:eastAsia="zh-CN" w:bidi="ar"/>
              </w:rPr>
            </w:pPr>
            <w:r>
              <w:rPr>
                <w:rFonts w:hint="eastAsia" w:ascii="宋体" w:hAnsi="宋体" w:eastAsia="宋体" w:cs="宋体"/>
                <w:b w:val="0"/>
                <w:bCs w:val="0"/>
                <w:color w:val="000000"/>
                <w:kern w:val="0"/>
                <w:sz w:val="24"/>
                <w:szCs w:val="24"/>
                <w:lang w:bidi="ar"/>
              </w:rPr>
              <w:t>3.电子监测系统，可监测注射部位以及进针深度，分别用有带颜色的灯以及声音进行报警、提示。</w:t>
            </w:r>
          </w:p>
          <w:p>
            <w:pPr>
              <w:widowControl/>
              <w:jc w:val="left"/>
              <w:textAlignment w:val="center"/>
              <w:rPr>
                <w:rFonts w:hint="eastAsia" w:ascii="宋体" w:hAnsi="宋体" w:eastAsia="宋体" w:cs="宋体"/>
                <w:b w:val="0"/>
                <w:bCs w:val="0"/>
                <w:color w:val="000000"/>
                <w:kern w:val="0"/>
                <w:sz w:val="24"/>
                <w:szCs w:val="24"/>
                <w:lang w:eastAsia="zh-CN" w:bidi="ar"/>
              </w:rPr>
            </w:pPr>
            <w:r>
              <w:rPr>
                <w:rFonts w:hint="eastAsia" w:ascii="宋体" w:hAnsi="宋体" w:eastAsia="宋体" w:cs="宋体"/>
                <w:b w:val="0"/>
                <w:bCs w:val="0"/>
                <w:color w:val="000000"/>
                <w:kern w:val="0"/>
                <w:sz w:val="24"/>
                <w:szCs w:val="24"/>
                <w:lang w:bidi="ar"/>
              </w:rPr>
              <w:t>4.上臂肌内注射，允许注入模拟药液，药液可方便的排出。</w:t>
            </w:r>
          </w:p>
          <w:p>
            <w:pPr>
              <w:widowControl/>
              <w:jc w:val="left"/>
              <w:textAlignment w:val="center"/>
              <w:rPr>
                <w:rFonts w:hint="eastAsia" w:ascii="宋体" w:hAnsi="宋体" w:eastAsia="宋体" w:cs="宋体"/>
                <w:b w:val="0"/>
                <w:bCs w:val="0"/>
                <w:color w:val="000000"/>
                <w:kern w:val="0"/>
                <w:sz w:val="24"/>
                <w:szCs w:val="24"/>
                <w:lang w:eastAsia="zh-CN" w:bidi="ar"/>
              </w:rPr>
            </w:pPr>
            <w:r>
              <w:rPr>
                <w:rFonts w:hint="eastAsia" w:ascii="宋体" w:hAnsi="宋体" w:eastAsia="宋体" w:cs="宋体"/>
                <w:b w:val="0"/>
                <w:bCs w:val="0"/>
                <w:color w:val="000000"/>
                <w:kern w:val="0"/>
                <w:sz w:val="24"/>
                <w:szCs w:val="24"/>
                <w:lang w:bidi="ar"/>
              </w:rPr>
              <w:t>5.皮下注射。</w:t>
            </w:r>
          </w:p>
          <w:p>
            <w:pPr>
              <w:widowControl/>
              <w:jc w:val="left"/>
              <w:textAlignment w:val="center"/>
              <w:rPr>
                <w:rFonts w:hint="eastAsia" w:ascii="宋体" w:hAnsi="宋体" w:eastAsia="宋体" w:cs="宋体"/>
                <w:b w:val="0"/>
                <w:bCs w:val="0"/>
                <w:color w:val="000000"/>
                <w:kern w:val="0"/>
                <w:sz w:val="24"/>
                <w:szCs w:val="24"/>
                <w:lang w:eastAsia="zh-CN" w:bidi="ar"/>
              </w:rPr>
            </w:pPr>
            <w:r>
              <w:rPr>
                <w:rFonts w:hint="eastAsia" w:ascii="宋体" w:hAnsi="宋体" w:eastAsia="宋体" w:cs="宋体"/>
                <w:b w:val="0"/>
                <w:bCs w:val="0"/>
                <w:color w:val="000000"/>
                <w:kern w:val="0"/>
                <w:sz w:val="24"/>
                <w:szCs w:val="24"/>
                <w:lang w:bidi="ar"/>
              </w:rPr>
              <w:t>6.可以使用不同规格的注射器穿刺，设有安全防护设置，防止练习时被扎伤。</w:t>
            </w:r>
          </w:p>
          <w:p>
            <w:pPr>
              <w:widowControl/>
              <w:jc w:val="left"/>
              <w:textAlignment w:val="center"/>
              <w:rPr>
                <w:rFonts w:hint="eastAsia" w:ascii="宋体" w:hAnsi="宋体" w:eastAsia="宋体" w:cs="宋体"/>
                <w:i w:val="0"/>
                <w:color w:val="000000"/>
                <w:sz w:val="21"/>
                <w:szCs w:val="21"/>
                <w:u w:val="none"/>
              </w:rPr>
            </w:pPr>
            <w:r>
              <w:rPr>
                <w:rFonts w:hint="eastAsia" w:ascii="宋体" w:hAnsi="宋体" w:eastAsia="宋体" w:cs="宋体"/>
                <w:b w:val="0"/>
                <w:bCs w:val="0"/>
                <w:color w:val="000000"/>
                <w:kern w:val="0"/>
                <w:sz w:val="24"/>
                <w:szCs w:val="24"/>
                <w:lang w:bidi="ar"/>
              </w:rPr>
              <w:t>7.可反复进行练习。</w:t>
            </w:r>
          </w:p>
        </w:tc>
        <w:tc>
          <w:tcPr>
            <w:tcW w:w="117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b w:val="0"/>
                <w:bCs w:val="0"/>
                <w:color w:val="000000"/>
                <w:kern w:val="0"/>
                <w:sz w:val="24"/>
                <w:szCs w:val="24"/>
                <w:lang w:bidi="ar"/>
              </w:rPr>
              <w:t>北京医模</w:t>
            </w:r>
            <w:r>
              <w:rPr>
                <w:rFonts w:hint="eastAsia" w:ascii="宋体" w:hAnsi="宋体" w:eastAsia="宋体" w:cs="宋体"/>
                <w:b w:val="0"/>
                <w:bCs w:val="0"/>
                <w:color w:val="000000"/>
                <w:kern w:val="0"/>
                <w:sz w:val="24"/>
                <w:szCs w:val="24"/>
                <w:lang w:eastAsia="zh-CN" w:bidi="ar"/>
              </w:rPr>
              <w:t>、</w:t>
            </w:r>
            <w:r>
              <w:rPr>
                <w:rFonts w:hint="eastAsia" w:ascii="宋体" w:hAnsi="宋体" w:eastAsia="宋体" w:cs="宋体"/>
                <w:b w:val="0"/>
                <w:bCs w:val="0"/>
                <w:color w:val="000000"/>
                <w:kern w:val="0"/>
                <w:sz w:val="24"/>
                <w:szCs w:val="24"/>
                <w:lang w:val="en-US" w:eastAsia="zh-CN" w:bidi="ar"/>
              </w:rPr>
              <w:t>全科医生</w:t>
            </w:r>
          </w:p>
        </w:tc>
        <w:tc>
          <w:tcPr>
            <w:tcW w:w="57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b w:val="0"/>
                <w:bCs w:val="0"/>
                <w:sz w:val="24"/>
                <w:szCs w:val="24"/>
                <w:lang w:val="en-US" w:eastAsia="zh-CN"/>
              </w:rPr>
              <w:t>个</w:t>
            </w:r>
          </w:p>
        </w:tc>
        <w:tc>
          <w:tcPr>
            <w:tcW w:w="6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b w:val="0"/>
                <w:bCs w:val="0"/>
                <w:color w:val="000000"/>
                <w:kern w:val="0"/>
                <w:sz w:val="24"/>
                <w:szCs w:val="24"/>
                <w:lang w:val="en-US" w:eastAsia="zh-CN" w:bidi="ar"/>
              </w:rPr>
              <w:t>15</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both"/>
              <w:rPr>
                <w:rFonts w:hint="eastAsia" w:ascii="宋体" w:hAnsi="宋体" w:eastAsia="宋体" w:cs="宋体"/>
                <w:i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both"/>
              <w:textAlignment w:val="center"/>
              <w:rPr>
                <w:rFonts w:hint="eastAsia" w:ascii="宋体" w:hAnsi="宋体" w:eastAsia="宋体" w:cs="宋体"/>
                <w:i w:val="0"/>
                <w:color w:val="000000"/>
                <w:sz w:val="21"/>
                <w:szCs w:val="21"/>
                <w:u w:val="none"/>
              </w:rPr>
            </w:pPr>
          </w:p>
        </w:tc>
        <w:tc>
          <w:tcPr>
            <w:tcW w:w="12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napToGrid w:val="0"/>
              <w:jc w:val="center"/>
              <w:rPr>
                <w:rFonts w:hint="eastAsia" w:ascii="宋体" w:hAnsi="宋体" w:eastAsia="宋体" w:cs="宋体"/>
                <w:i w:val="0"/>
                <w:color w:val="000000"/>
                <w:sz w:val="21"/>
                <w:szCs w:val="21"/>
                <w:u w:val="none"/>
              </w:rPr>
            </w:pPr>
            <w:r>
              <w:rPr>
                <w:rFonts w:hint="eastAsia" w:ascii="宋体" w:hAnsi="宋体" w:eastAsia="宋体" w:cs="宋体"/>
                <w:b w:val="0"/>
                <w:bCs w:val="0"/>
                <w:sz w:val="24"/>
                <w:szCs w:val="24"/>
                <w:lang w:eastAsia="zh-CN"/>
              </w:rPr>
              <w:drawing>
                <wp:inline distT="0" distB="0" distL="114300" distR="114300">
                  <wp:extent cx="766445" cy="632460"/>
                  <wp:effectExtent l="0" t="0" r="14605" b="15240"/>
                  <wp:docPr id="14" name="图片 4" descr="631a0bc45db9f657171bf4b362be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4" descr="631a0bc45db9f657171bf4b362be367"/>
                          <pic:cNvPicPr>
                            <a:picLocks noChangeAspect="1"/>
                          </pic:cNvPicPr>
                        </pic:nvPicPr>
                        <pic:blipFill>
                          <a:blip r:embed="rId7"/>
                          <a:stretch>
                            <a:fillRect/>
                          </a:stretch>
                        </pic:blipFill>
                        <pic:spPr>
                          <a:xfrm>
                            <a:off x="0" y="0"/>
                            <a:ext cx="766445" cy="632460"/>
                          </a:xfrm>
                          <a:prstGeom prst="rect">
                            <a:avLst/>
                          </a:prstGeom>
                          <a:noFill/>
                          <a:ln>
                            <a:noFill/>
                          </a:ln>
                        </pic:spPr>
                      </pic:pic>
                    </a:graphicData>
                  </a:graphic>
                </wp:inline>
              </w:drawing>
            </w:r>
          </w:p>
        </w:tc>
      </w:tr>
      <w:tr>
        <w:tblPrEx>
          <w:tblCellMar>
            <w:top w:w="0" w:type="dxa"/>
            <w:left w:w="0" w:type="dxa"/>
            <w:bottom w:w="0" w:type="dxa"/>
            <w:right w:w="0" w:type="dxa"/>
          </w:tblCellMar>
        </w:tblPrEx>
        <w:trPr>
          <w:trHeight w:val="780" w:hRule="atLeast"/>
          <w:jc w:val="center"/>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b w:val="0"/>
                <w:bCs w:val="0"/>
                <w:sz w:val="24"/>
                <w:szCs w:val="24"/>
                <w:lang w:val="en-US" w:eastAsia="zh-CN"/>
              </w:rPr>
              <w:t>5</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b w:val="0"/>
                <w:bCs w:val="0"/>
                <w:color w:val="000000"/>
                <w:kern w:val="0"/>
                <w:sz w:val="24"/>
                <w:szCs w:val="24"/>
                <w:lang w:bidi="ar"/>
              </w:rPr>
              <w:t>穿戴式臂部肌内注射操作模型（带电子监测）</w:t>
            </w:r>
          </w:p>
        </w:tc>
        <w:tc>
          <w:tcPr>
            <w:tcW w:w="4343"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widowControl/>
              <w:jc w:val="left"/>
              <w:textAlignment w:val="center"/>
              <w:rPr>
                <w:rFonts w:hint="eastAsia" w:ascii="宋体" w:hAnsi="宋体" w:eastAsia="宋体" w:cs="宋体"/>
                <w:b w:val="0"/>
                <w:bCs w:val="0"/>
                <w:color w:val="000000"/>
                <w:kern w:val="0"/>
                <w:sz w:val="24"/>
                <w:szCs w:val="24"/>
                <w:lang w:eastAsia="zh-CN" w:bidi="ar"/>
              </w:rPr>
            </w:pPr>
            <w:r>
              <w:rPr>
                <w:rFonts w:hint="eastAsia" w:ascii="宋体" w:hAnsi="宋体" w:eastAsia="宋体" w:cs="宋体"/>
                <w:b w:val="0"/>
                <w:bCs w:val="0"/>
                <w:color w:val="000000"/>
                <w:kern w:val="0"/>
                <w:sz w:val="24"/>
                <w:szCs w:val="24"/>
                <w:lang w:bidi="ar"/>
              </w:rPr>
              <w:t>规格：1.模型可穿戴，体表标志明显，便于操作定位。</w:t>
            </w:r>
          </w:p>
          <w:p>
            <w:pPr>
              <w:widowControl/>
              <w:jc w:val="left"/>
              <w:textAlignment w:val="center"/>
              <w:rPr>
                <w:rFonts w:hint="eastAsia" w:ascii="宋体" w:hAnsi="宋体" w:eastAsia="宋体" w:cs="宋体"/>
                <w:b w:val="0"/>
                <w:bCs w:val="0"/>
                <w:color w:val="000000"/>
                <w:kern w:val="0"/>
                <w:sz w:val="24"/>
                <w:szCs w:val="24"/>
                <w:lang w:eastAsia="zh-CN" w:bidi="ar"/>
              </w:rPr>
            </w:pPr>
            <w:r>
              <w:rPr>
                <w:rFonts w:hint="eastAsia" w:ascii="宋体" w:hAnsi="宋体" w:eastAsia="宋体" w:cs="宋体"/>
                <w:b w:val="0"/>
                <w:bCs w:val="0"/>
                <w:color w:val="000000"/>
                <w:kern w:val="0"/>
                <w:sz w:val="24"/>
                <w:szCs w:val="24"/>
                <w:lang w:bidi="ar"/>
              </w:rPr>
              <w:t>2.采用高分子材料制成，环保无污染，肤质仿真度高。</w:t>
            </w:r>
          </w:p>
          <w:p>
            <w:pPr>
              <w:widowControl/>
              <w:jc w:val="left"/>
              <w:textAlignment w:val="center"/>
              <w:rPr>
                <w:rFonts w:hint="eastAsia" w:ascii="宋体" w:hAnsi="宋体" w:eastAsia="宋体" w:cs="宋体"/>
                <w:b w:val="0"/>
                <w:bCs w:val="0"/>
                <w:color w:val="000000"/>
                <w:kern w:val="0"/>
                <w:sz w:val="24"/>
                <w:szCs w:val="24"/>
                <w:lang w:eastAsia="zh-CN" w:bidi="ar"/>
              </w:rPr>
            </w:pPr>
            <w:r>
              <w:rPr>
                <w:rFonts w:hint="eastAsia" w:ascii="宋体" w:hAnsi="宋体" w:eastAsia="宋体" w:cs="宋体"/>
                <w:b w:val="0"/>
                <w:bCs w:val="0"/>
                <w:color w:val="000000"/>
                <w:kern w:val="0"/>
                <w:sz w:val="24"/>
                <w:szCs w:val="24"/>
                <w:lang w:bidi="ar"/>
              </w:rPr>
              <w:t>3.配有电子监测系统增强练习臀大肌注射的技巧。红色监测灯及报警声音显示不正确的注射位置。绿色监测灯显示正确的注射位置及进针深度。</w:t>
            </w:r>
          </w:p>
          <w:p>
            <w:pPr>
              <w:widowControl/>
              <w:jc w:val="left"/>
              <w:textAlignment w:val="center"/>
              <w:rPr>
                <w:rFonts w:hint="eastAsia" w:ascii="宋体" w:hAnsi="宋体" w:eastAsia="宋体" w:cs="宋体"/>
                <w:b w:val="0"/>
                <w:bCs w:val="0"/>
                <w:color w:val="000000"/>
                <w:kern w:val="0"/>
                <w:sz w:val="24"/>
                <w:szCs w:val="24"/>
                <w:lang w:eastAsia="zh-CN" w:bidi="ar"/>
              </w:rPr>
            </w:pPr>
            <w:r>
              <w:rPr>
                <w:rFonts w:hint="eastAsia" w:ascii="宋体" w:hAnsi="宋体" w:eastAsia="宋体" w:cs="宋体"/>
                <w:b w:val="0"/>
                <w:bCs w:val="0"/>
                <w:color w:val="000000"/>
                <w:kern w:val="0"/>
                <w:sz w:val="24"/>
                <w:szCs w:val="24"/>
                <w:lang w:bidi="ar"/>
              </w:rPr>
              <w:t>4.注射部位正确时，允许注入模拟药液,注入的模拟药液可流出，因设有专门的集液管道和集液袋。</w:t>
            </w:r>
          </w:p>
          <w:p>
            <w:pPr>
              <w:widowControl/>
              <w:jc w:val="left"/>
              <w:textAlignment w:val="center"/>
              <w:rPr>
                <w:rFonts w:hint="eastAsia" w:ascii="宋体" w:hAnsi="宋体" w:eastAsia="宋体" w:cs="宋体"/>
                <w:b w:val="0"/>
                <w:bCs w:val="0"/>
                <w:color w:val="000000"/>
                <w:kern w:val="0"/>
                <w:sz w:val="24"/>
                <w:szCs w:val="24"/>
                <w:lang w:eastAsia="zh-CN" w:bidi="ar"/>
              </w:rPr>
            </w:pPr>
            <w:r>
              <w:rPr>
                <w:rFonts w:hint="eastAsia" w:ascii="宋体" w:hAnsi="宋体" w:eastAsia="宋体" w:cs="宋体"/>
                <w:b w:val="0"/>
                <w:bCs w:val="0"/>
                <w:color w:val="000000"/>
                <w:kern w:val="0"/>
                <w:sz w:val="24"/>
                <w:szCs w:val="24"/>
                <w:lang w:bidi="ar"/>
              </w:rPr>
              <w:t>5.可以使用不同规格的注射器注射，设有安全防护设置，防止练习时被扎伤。</w:t>
            </w:r>
          </w:p>
          <w:p>
            <w:pPr>
              <w:widowControl/>
              <w:jc w:val="left"/>
              <w:textAlignment w:val="center"/>
              <w:rPr>
                <w:rFonts w:hint="eastAsia" w:ascii="宋体" w:hAnsi="宋体" w:eastAsia="宋体" w:cs="宋体"/>
                <w:i w:val="0"/>
                <w:color w:val="000000"/>
                <w:sz w:val="21"/>
                <w:szCs w:val="21"/>
                <w:u w:val="none"/>
              </w:rPr>
            </w:pPr>
            <w:r>
              <w:rPr>
                <w:rFonts w:hint="eastAsia" w:ascii="宋体" w:hAnsi="宋体" w:eastAsia="宋体" w:cs="宋体"/>
                <w:b w:val="0"/>
                <w:bCs w:val="0"/>
                <w:color w:val="000000"/>
                <w:kern w:val="0"/>
                <w:sz w:val="24"/>
                <w:szCs w:val="24"/>
                <w:lang w:bidi="ar"/>
              </w:rPr>
              <w:t>6.可反复进行练习。</w:t>
            </w:r>
          </w:p>
        </w:tc>
        <w:tc>
          <w:tcPr>
            <w:tcW w:w="117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b w:val="0"/>
                <w:bCs w:val="0"/>
                <w:color w:val="000000"/>
                <w:kern w:val="0"/>
                <w:sz w:val="24"/>
                <w:szCs w:val="24"/>
                <w:lang w:bidi="ar"/>
              </w:rPr>
              <w:t>北京医模</w:t>
            </w:r>
            <w:r>
              <w:rPr>
                <w:rFonts w:hint="eastAsia" w:ascii="宋体" w:hAnsi="宋体" w:eastAsia="宋体" w:cs="宋体"/>
                <w:b w:val="0"/>
                <w:bCs w:val="0"/>
                <w:color w:val="000000"/>
                <w:kern w:val="0"/>
                <w:sz w:val="24"/>
                <w:szCs w:val="24"/>
                <w:lang w:eastAsia="zh-CN" w:bidi="ar"/>
              </w:rPr>
              <w:t>、</w:t>
            </w:r>
            <w:r>
              <w:rPr>
                <w:rFonts w:hint="eastAsia" w:ascii="宋体" w:hAnsi="宋体" w:eastAsia="宋体" w:cs="宋体"/>
                <w:b w:val="0"/>
                <w:bCs w:val="0"/>
                <w:color w:val="000000"/>
                <w:kern w:val="0"/>
                <w:sz w:val="24"/>
                <w:szCs w:val="24"/>
                <w:lang w:val="en-US" w:eastAsia="zh-CN" w:bidi="ar"/>
              </w:rPr>
              <w:t>全科医生</w:t>
            </w:r>
          </w:p>
        </w:tc>
        <w:tc>
          <w:tcPr>
            <w:tcW w:w="57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b w:val="0"/>
                <w:bCs w:val="0"/>
                <w:sz w:val="24"/>
                <w:szCs w:val="24"/>
                <w:lang w:val="en-US" w:eastAsia="zh-CN"/>
              </w:rPr>
              <w:t>个</w:t>
            </w:r>
          </w:p>
        </w:tc>
        <w:tc>
          <w:tcPr>
            <w:tcW w:w="6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b w:val="0"/>
                <w:bCs w:val="0"/>
                <w:color w:val="000000"/>
                <w:kern w:val="0"/>
                <w:sz w:val="24"/>
                <w:szCs w:val="24"/>
                <w:lang w:val="en-US" w:eastAsia="zh-CN" w:bidi="ar"/>
              </w:rPr>
              <w:t>25</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both"/>
              <w:rPr>
                <w:rFonts w:hint="eastAsia" w:ascii="宋体" w:hAnsi="宋体" w:eastAsia="宋体" w:cs="宋体"/>
                <w:i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both"/>
              <w:textAlignment w:val="center"/>
              <w:rPr>
                <w:rFonts w:hint="eastAsia" w:ascii="宋体" w:hAnsi="宋体" w:eastAsia="宋体" w:cs="宋体"/>
                <w:i w:val="0"/>
                <w:color w:val="000000"/>
                <w:sz w:val="21"/>
                <w:szCs w:val="21"/>
                <w:u w:val="none"/>
              </w:rPr>
            </w:pPr>
          </w:p>
        </w:tc>
        <w:tc>
          <w:tcPr>
            <w:tcW w:w="12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napToGrid w:val="0"/>
              <w:jc w:val="center"/>
              <w:rPr>
                <w:rFonts w:hint="eastAsia" w:ascii="宋体" w:hAnsi="宋体" w:eastAsia="宋体" w:cs="宋体"/>
                <w:i w:val="0"/>
                <w:color w:val="000000"/>
                <w:sz w:val="21"/>
                <w:szCs w:val="21"/>
                <w:u w:val="none"/>
              </w:rPr>
            </w:pPr>
            <w:r>
              <w:rPr>
                <w:rFonts w:hint="eastAsia" w:ascii="宋体" w:hAnsi="宋体" w:eastAsia="宋体" w:cs="宋体"/>
                <w:b w:val="0"/>
                <w:bCs w:val="0"/>
                <w:sz w:val="24"/>
                <w:szCs w:val="24"/>
                <w:lang w:eastAsia="zh-CN"/>
              </w:rPr>
              <w:drawing>
                <wp:inline distT="0" distB="0" distL="114300" distR="114300">
                  <wp:extent cx="710565" cy="768350"/>
                  <wp:effectExtent l="0" t="0" r="13335" b="12700"/>
                  <wp:docPr id="8" name="图片 5" descr="7520a584204b2edaf5ab3f5f2d52f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5" descr="7520a584204b2edaf5ab3f5f2d52f27"/>
                          <pic:cNvPicPr>
                            <a:picLocks noChangeAspect="1"/>
                          </pic:cNvPicPr>
                        </pic:nvPicPr>
                        <pic:blipFill>
                          <a:blip r:embed="rId8"/>
                          <a:stretch>
                            <a:fillRect/>
                          </a:stretch>
                        </pic:blipFill>
                        <pic:spPr>
                          <a:xfrm>
                            <a:off x="0" y="0"/>
                            <a:ext cx="710565" cy="768350"/>
                          </a:xfrm>
                          <a:prstGeom prst="rect">
                            <a:avLst/>
                          </a:prstGeom>
                          <a:noFill/>
                          <a:ln>
                            <a:noFill/>
                          </a:ln>
                        </pic:spPr>
                      </pic:pic>
                    </a:graphicData>
                  </a:graphic>
                </wp:inline>
              </w:drawing>
            </w:r>
          </w:p>
        </w:tc>
      </w:tr>
      <w:tr>
        <w:tblPrEx>
          <w:tblCellMar>
            <w:top w:w="0" w:type="dxa"/>
            <w:left w:w="0" w:type="dxa"/>
            <w:bottom w:w="0" w:type="dxa"/>
            <w:right w:w="0" w:type="dxa"/>
          </w:tblCellMar>
        </w:tblPrEx>
        <w:trPr>
          <w:trHeight w:val="270" w:hRule="atLeast"/>
          <w:jc w:val="center"/>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b w:val="0"/>
                <w:bCs w:val="0"/>
                <w:sz w:val="24"/>
                <w:szCs w:val="24"/>
                <w:lang w:val="en-US" w:eastAsia="zh-CN"/>
              </w:rPr>
              <w:t>6</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b w:val="0"/>
                <w:bCs w:val="0"/>
                <w:color w:val="000000"/>
                <w:kern w:val="0"/>
                <w:sz w:val="24"/>
                <w:szCs w:val="24"/>
                <w:lang w:bidi="ar"/>
              </w:rPr>
              <w:t>精装静脉注射及穿刺操作手臂模型（右）</w:t>
            </w:r>
          </w:p>
        </w:tc>
        <w:tc>
          <w:tcPr>
            <w:tcW w:w="4343"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widowControl/>
              <w:jc w:val="left"/>
              <w:textAlignment w:val="center"/>
              <w:rPr>
                <w:rFonts w:hint="eastAsia" w:ascii="宋体" w:hAnsi="宋体" w:eastAsia="宋体" w:cs="宋体"/>
                <w:b w:val="0"/>
                <w:bCs w:val="0"/>
                <w:color w:val="000000"/>
                <w:kern w:val="0"/>
                <w:sz w:val="24"/>
                <w:szCs w:val="24"/>
                <w:lang w:eastAsia="zh-CN" w:bidi="ar"/>
              </w:rPr>
            </w:pPr>
            <w:r>
              <w:rPr>
                <w:rFonts w:hint="eastAsia" w:ascii="宋体" w:hAnsi="宋体" w:eastAsia="宋体" w:cs="宋体"/>
                <w:b w:val="0"/>
                <w:bCs w:val="0"/>
                <w:color w:val="000000"/>
                <w:kern w:val="0"/>
                <w:sz w:val="24"/>
                <w:szCs w:val="24"/>
                <w:lang w:bidi="ar"/>
              </w:rPr>
              <w:t>规格：1.模型为成人完整的右手臂，由6条模拟血管构成完整的手臂静脉系统，包括头静脉、贵要静脉、肘正中静脉、前臂正中静脉、副头静脉、手背静脉网等。</w:t>
            </w:r>
          </w:p>
          <w:p>
            <w:pPr>
              <w:widowControl/>
              <w:jc w:val="left"/>
              <w:textAlignment w:val="center"/>
              <w:rPr>
                <w:rFonts w:hint="eastAsia" w:ascii="宋体" w:hAnsi="宋体" w:eastAsia="宋体" w:cs="宋体"/>
                <w:b w:val="0"/>
                <w:bCs w:val="0"/>
                <w:color w:val="000000"/>
                <w:kern w:val="0"/>
                <w:sz w:val="24"/>
                <w:szCs w:val="24"/>
                <w:lang w:eastAsia="zh-CN" w:bidi="ar"/>
              </w:rPr>
            </w:pPr>
            <w:r>
              <w:rPr>
                <w:rFonts w:hint="eastAsia" w:ascii="宋体" w:hAnsi="宋体" w:eastAsia="宋体" w:cs="宋体"/>
                <w:b w:val="0"/>
                <w:bCs w:val="0"/>
                <w:color w:val="000000"/>
                <w:kern w:val="0"/>
                <w:sz w:val="24"/>
                <w:szCs w:val="24"/>
                <w:lang w:bidi="ar"/>
              </w:rPr>
              <w:t>2.采用高分子材料，环保无污染，触感真实，具有明显的皮肤纹理和血管走向特征。                                                                                                                                                                                          3.可进行肘部静脉的穿刺、采血、输液操作训练，具有头静脉、肘正中静脉、贵要静脉可供穿刺等操作。                                                                           4.进行手背静脉穿刺和肘部静脉穿刺时，可以分别摆出正确体位。                                                                                                                  5.手背静脉网和肘部静脉穿刺部位可以进行操作前消毒，消毒痕迹操作后方便去除，不留痕迹。</w:t>
            </w:r>
          </w:p>
          <w:p>
            <w:pPr>
              <w:widowControl/>
              <w:jc w:val="left"/>
              <w:textAlignment w:val="center"/>
              <w:rPr>
                <w:rFonts w:hint="eastAsia" w:ascii="宋体" w:hAnsi="宋体" w:eastAsia="宋体" w:cs="宋体"/>
                <w:b w:val="0"/>
                <w:bCs w:val="0"/>
                <w:color w:val="000000"/>
                <w:kern w:val="0"/>
                <w:sz w:val="24"/>
                <w:szCs w:val="24"/>
                <w:lang w:eastAsia="zh-CN" w:bidi="ar"/>
              </w:rPr>
            </w:pPr>
            <w:r>
              <w:rPr>
                <w:rFonts w:hint="eastAsia" w:ascii="宋体" w:hAnsi="宋体" w:eastAsia="宋体" w:cs="宋体"/>
                <w:b w:val="0"/>
                <w:bCs w:val="0"/>
                <w:color w:val="000000"/>
                <w:kern w:val="0"/>
                <w:sz w:val="24"/>
                <w:szCs w:val="24"/>
                <w:lang w:bidi="ar"/>
              </w:rPr>
              <w:t>6.手背静脉网和肘部静脉穿刺部位血管可以触摸到。</w:t>
            </w:r>
          </w:p>
          <w:p>
            <w:pPr>
              <w:widowControl/>
              <w:jc w:val="left"/>
              <w:textAlignment w:val="center"/>
              <w:rPr>
                <w:rFonts w:hint="eastAsia" w:ascii="宋体" w:hAnsi="宋体" w:eastAsia="宋体" w:cs="宋体"/>
                <w:b w:val="0"/>
                <w:bCs w:val="0"/>
                <w:color w:val="000000"/>
                <w:kern w:val="0"/>
                <w:sz w:val="24"/>
                <w:szCs w:val="24"/>
                <w:lang w:eastAsia="zh-CN" w:bidi="ar"/>
              </w:rPr>
            </w:pPr>
            <w:r>
              <w:rPr>
                <w:rFonts w:hint="eastAsia" w:ascii="宋体" w:hAnsi="宋体" w:eastAsia="宋体" w:cs="宋体"/>
                <w:b w:val="0"/>
                <w:bCs w:val="0"/>
                <w:color w:val="000000"/>
                <w:kern w:val="0"/>
                <w:sz w:val="24"/>
                <w:szCs w:val="24"/>
                <w:lang w:bidi="ar"/>
              </w:rPr>
              <w:t>7.静脉穿刺：可选择不同类型的穿刺针进行训练，穿刺时有落空感，穿刺成功后可有回血，并可进行静脉注射、输液、采血、输血等多项护理操作。</w:t>
            </w:r>
          </w:p>
          <w:p>
            <w:pPr>
              <w:widowControl/>
              <w:jc w:val="left"/>
              <w:textAlignment w:val="center"/>
              <w:rPr>
                <w:rFonts w:hint="eastAsia" w:ascii="宋体" w:hAnsi="宋体" w:eastAsia="宋体" w:cs="宋体"/>
                <w:b w:val="0"/>
                <w:bCs w:val="0"/>
                <w:color w:val="000000"/>
                <w:kern w:val="0"/>
                <w:sz w:val="24"/>
                <w:szCs w:val="24"/>
                <w:lang w:eastAsia="zh-CN" w:bidi="ar"/>
              </w:rPr>
            </w:pPr>
            <w:r>
              <w:rPr>
                <w:rFonts w:hint="eastAsia" w:ascii="宋体" w:hAnsi="宋体" w:eastAsia="宋体" w:cs="宋体"/>
                <w:b w:val="0"/>
                <w:bCs w:val="0"/>
                <w:color w:val="000000"/>
                <w:kern w:val="0"/>
                <w:sz w:val="24"/>
                <w:szCs w:val="24"/>
                <w:lang w:bidi="ar"/>
              </w:rPr>
              <w:t>8.肌内注射部位：三角肌部位。</w:t>
            </w:r>
          </w:p>
          <w:p>
            <w:pPr>
              <w:widowControl/>
              <w:jc w:val="left"/>
              <w:textAlignment w:val="center"/>
              <w:rPr>
                <w:rFonts w:hint="eastAsia" w:ascii="宋体" w:hAnsi="宋体" w:eastAsia="宋体" w:cs="宋体"/>
                <w:b w:val="0"/>
                <w:bCs w:val="0"/>
                <w:color w:val="000000"/>
                <w:kern w:val="0"/>
                <w:sz w:val="24"/>
                <w:szCs w:val="24"/>
                <w:lang w:eastAsia="zh-CN" w:bidi="ar"/>
              </w:rPr>
            </w:pPr>
            <w:r>
              <w:rPr>
                <w:rFonts w:hint="eastAsia" w:ascii="宋体" w:hAnsi="宋体" w:eastAsia="宋体" w:cs="宋体"/>
                <w:b w:val="0"/>
                <w:bCs w:val="0"/>
                <w:color w:val="000000"/>
                <w:kern w:val="0"/>
                <w:sz w:val="24"/>
                <w:szCs w:val="24"/>
                <w:lang w:bidi="ar"/>
              </w:rPr>
              <w:t>9.皮下注射部位：三角肌下缘部位。</w:t>
            </w:r>
          </w:p>
          <w:p>
            <w:pPr>
              <w:widowControl/>
              <w:jc w:val="left"/>
              <w:textAlignment w:val="center"/>
              <w:rPr>
                <w:rFonts w:hint="eastAsia" w:ascii="宋体" w:hAnsi="宋体" w:eastAsia="宋体" w:cs="宋体"/>
                <w:i w:val="0"/>
                <w:color w:val="000000"/>
                <w:sz w:val="21"/>
                <w:szCs w:val="21"/>
                <w:u w:val="none"/>
              </w:rPr>
            </w:pPr>
            <w:r>
              <w:rPr>
                <w:rFonts w:hint="eastAsia" w:ascii="宋体" w:hAnsi="宋体" w:eastAsia="宋体" w:cs="宋体"/>
                <w:b w:val="0"/>
                <w:bCs w:val="0"/>
                <w:color w:val="000000"/>
                <w:kern w:val="0"/>
                <w:sz w:val="24"/>
                <w:szCs w:val="24"/>
                <w:lang w:bidi="ar"/>
              </w:rPr>
              <w:t xml:space="preserve">10.模拟血管内有支撑部件，可增加血管表面张力，可反复进行练习。 </w:t>
            </w:r>
          </w:p>
        </w:tc>
        <w:tc>
          <w:tcPr>
            <w:tcW w:w="117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b w:val="0"/>
                <w:bCs w:val="0"/>
                <w:color w:val="000000"/>
                <w:kern w:val="0"/>
                <w:sz w:val="24"/>
                <w:szCs w:val="24"/>
                <w:lang w:bidi="ar"/>
              </w:rPr>
              <w:t>北京医模</w:t>
            </w:r>
            <w:r>
              <w:rPr>
                <w:rFonts w:hint="eastAsia" w:ascii="宋体" w:hAnsi="宋体" w:eastAsia="宋体" w:cs="宋体"/>
                <w:b w:val="0"/>
                <w:bCs w:val="0"/>
                <w:color w:val="000000"/>
                <w:kern w:val="0"/>
                <w:sz w:val="24"/>
                <w:szCs w:val="24"/>
                <w:lang w:eastAsia="zh-CN" w:bidi="ar"/>
              </w:rPr>
              <w:t>、</w:t>
            </w:r>
            <w:r>
              <w:rPr>
                <w:rFonts w:hint="eastAsia" w:ascii="宋体" w:hAnsi="宋体" w:eastAsia="宋体" w:cs="宋体"/>
                <w:b w:val="0"/>
                <w:bCs w:val="0"/>
                <w:color w:val="000000"/>
                <w:kern w:val="0"/>
                <w:sz w:val="24"/>
                <w:szCs w:val="24"/>
                <w:lang w:val="en-US" w:eastAsia="zh-CN" w:bidi="ar"/>
              </w:rPr>
              <w:t>全科医生</w:t>
            </w:r>
          </w:p>
        </w:tc>
        <w:tc>
          <w:tcPr>
            <w:tcW w:w="570"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b w:val="0"/>
                <w:bCs w:val="0"/>
                <w:sz w:val="24"/>
                <w:szCs w:val="24"/>
                <w:lang w:val="en-US" w:eastAsia="zh-CN"/>
              </w:rPr>
              <w:t>个</w:t>
            </w:r>
          </w:p>
        </w:tc>
        <w:tc>
          <w:tcPr>
            <w:tcW w:w="6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b w:val="0"/>
                <w:bCs w:val="0"/>
                <w:color w:val="000000"/>
                <w:kern w:val="0"/>
                <w:sz w:val="24"/>
                <w:szCs w:val="24"/>
                <w:lang w:val="en-US" w:eastAsia="zh-CN" w:bidi="ar"/>
              </w:rPr>
              <w:t>15</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both"/>
              <w:rPr>
                <w:rFonts w:hint="eastAsia" w:ascii="宋体" w:hAnsi="宋体" w:eastAsia="宋体" w:cs="宋体"/>
                <w:i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both"/>
              <w:textAlignment w:val="center"/>
              <w:rPr>
                <w:rFonts w:hint="eastAsia" w:ascii="宋体" w:hAnsi="宋体" w:eastAsia="宋体" w:cs="宋体"/>
                <w:i w:val="0"/>
                <w:color w:val="000000"/>
                <w:sz w:val="21"/>
                <w:szCs w:val="21"/>
                <w:u w:val="none"/>
              </w:rPr>
            </w:pPr>
          </w:p>
        </w:tc>
        <w:tc>
          <w:tcPr>
            <w:tcW w:w="12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napToGrid w:val="0"/>
              <w:jc w:val="center"/>
              <w:rPr>
                <w:rFonts w:hint="eastAsia" w:ascii="宋体" w:hAnsi="宋体" w:eastAsia="宋体" w:cs="宋体"/>
                <w:i w:val="0"/>
                <w:color w:val="000000"/>
                <w:sz w:val="21"/>
                <w:szCs w:val="21"/>
                <w:u w:val="none"/>
              </w:rPr>
            </w:pPr>
            <w:r>
              <w:rPr>
                <w:rFonts w:hint="eastAsia" w:ascii="宋体" w:hAnsi="宋体" w:eastAsia="宋体" w:cs="宋体"/>
                <w:b w:val="0"/>
                <w:bCs w:val="0"/>
                <w:sz w:val="24"/>
                <w:szCs w:val="24"/>
                <w:lang w:eastAsia="zh-CN"/>
              </w:rPr>
              <w:drawing>
                <wp:inline distT="0" distB="0" distL="114300" distR="114300">
                  <wp:extent cx="654685" cy="831215"/>
                  <wp:effectExtent l="0" t="0" r="12065" b="6985"/>
                  <wp:docPr id="9" name="图片 6" descr="81dad19668a242b4e82c0a3dc14d1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6" descr="81dad19668a242b4e82c0a3dc14d1dc"/>
                          <pic:cNvPicPr>
                            <a:picLocks noChangeAspect="1"/>
                          </pic:cNvPicPr>
                        </pic:nvPicPr>
                        <pic:blipFill>
                          <a:blip r:embed="rId9"/>
                          <a:stretch>
                            <a:fillRect/>
                          </a:stretch>
                        </pic:blipFill>
                        <pic:spPr>
                          <a:xfrm>
                            <a:off x="0" y="0"/>
                            <a:ext cx="654685" cy="831215"/>
                          </a:xfrm>
                          <a:prstGeom prst="rect">
                            <a:avLst/>
                          </a:prstGeom>
                          <a:noFill/>
                          <a:ln>
                            <a:noFill/>
                          </a:ln>
                        </pic:spPr>
                      </pic:pic>
                    </a:graphicData>
                  </a:graphic>
                </wp:inline>
              </w:drawing>
            </w:r>
          </w:p>
        </w:tc>
      </w:tr>
      <w:tr>
        <w:tblPrEx>
          <w:tblCellMar>
            <w:top w:w="0" w:type="dxa"/>
            <w:left w:w="0" w:type="dxa"/>
            <w:bottom w:w="0" w:type="dxa"/>
            <w:right w:w="0" w:type="dxa"/>
          </w:tblCellMar>
        </w:tblPrEx>
        <w:trPr>
          <w:trHeight w:val="270" w:hRule="atLeast"/>
          <w:jc w:val="center"/>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b w:val="0"/>
                <w:bCs w:val="0"/>
                <w:kern w:val="2"/>
                <w:sz w:val="24"/>
                <w:szCs w:val="24"/>
                <w:lang w:val="en-US" w:eastAsia="zh-CN" w:bidi="ar-SA"/>
              </w:rPr>
              <w:t>7</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b w:val="0"/>
                <w:bCs w:val="0"/>
                <w:kern w:val="0"/>
                <w:sz w:val="24"/>
                <w:szCs w:val="24"/>
                <w:lang w:bidi="ar"/>
              </w:rPr>
              <w:t>病床</w:t>
            </w:r>
          </w:p>
        </w:tc>
        <w:tc>
          <w:tcPr>
            <w:tcW w:w="4343"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widowControl/>
              <w:jc w:val="left"/>
              <w:textAlignment w:val="center"/>
              <w:rPr>
                <w:rFonts w:hint="eastAsia" w:ascii="宋体" w:hAnsi="宋体" w:eastAsia="宋体" w:cs="宋体"/>
                <w:b w:val="0"/>
                <w:bCs w:val="0"/>
                <w:kern w:val="0"/>
                <w:sz w:val="24"/>
                <w:szCs w:val="24"/>
                <w:lang w:eastAsia="zh-CN" w:bidi="ar"/>
              </w:rPr>
            </w:pPr>
            <w:r>
              <w:rPr>
                <w:rFonts w:hint="eastAsia" w:ascii="宋体" w:hAnsi="宋体" w:eastAsia="宋体" w:cs="宋体"/>
                <w:b w:val="0"/>
                <w:bCs w:val="0"/>
                <w:kern w:val="0"/>
                <w:sz w:val="24"/>
                <w:szCs w:val="24"/>
                <w:lang w:bidi="ar"/>
              </w:rPr>
              <w:t>规格：2000*900*500mm</w:t>
            </w:r>
          </w:p>
          <w:p>
            <w:pPr>
              <w:widowControl/>
              <w:jc w:val="left"/>
              <w:textAlignment w:val="center"/>
              <w:rPr>
                <w:rFonts w:hint="eastAsia" w:ascii="宋体" w:hAnsi="宋体" w:eastAsia="宋体" w:cs="宋体"/>
                <w:b w:val="0"/>
                <w:bCs w:val="0"/>
                <w:kern w:val="0"/>
                <w:sz w:val="24"/>
                <w:szCs w:val="24"/>
                <w:lang w:eastAsia="zh-CN" w:bidi="ar"/>
              </w:rPr>
            </w:pPr>
            <w:r>
              <w:rPr>
                <w:rFonts w:hint="eastAsia" w:ascii="宋体" w:hAnsi="宋体" w:eastAsia="宋体" w:cs="宋体"/>
                <w:b w:val="0"/>
                <w:bCs w:val="0"/>
                <w:kern w:val="0"/>
                <w:sz w:val="24"/>
                <w:szCs w:val="24"/>
                <w:lang w:bidi="ar"/>
              </w:rPr>
              <w:t>1.床头、床尾采用ABS 材料注塑成型,床头、床尾可随意拆卸，床尾外侧配床头卡插座</w:t>
            </w:r>
          </w:p>
          <w:p>
            <w:pPr>
              <w:widowControl/>
              <w:jc w:val="left"/>
              <w:textAlignment w:val="center"/>
              <w:rPr>
                <w:rFonts w:hint="eastAsia" w:ascii="宋体" w:hAnsi="宋体" w:eastAsia="宋体" w:cs="宋体"/>
                <w:b w:val="0"/>
                <w:bCs w:val="0"/>
                <w:kern w:val="0"/>
                <w:sz w:val="24"/>
                <w:szCs w:val="24"/>
                <w:lang w:eastAsia="zh-CN" w:bidi="ar"/>
              </w:rPr>
            </w:pPr>
            <w:r>
              <w:rPr>
                <w:rFonts w:hint="eastAsia" w:ascii="宋体" w:hAnsi="宋体" w:eastAsia="宋体" w:cs="宋体"/>
                <w:b w:val="0"/>
                <w:bCs w:val="0"/>
                <w:kern w:val="0"/>
                <w:sz w:val="24"/>
                <w:szCs w:val="24"/>
                <w:lang w:bidi="ar"/>
              </w:rPr>
              <w:t>2.床边采用优质钢制矩管焊接制成。床面采用冷扎钢板剪扎制成,具有透气和凹凸防滑功能，床腿采用优质钢制矩管焊接制成,病床外形美观、坚固耐用，可承重240KG 以上，病床整体经静电喷塑,涂料有抗菌抗氧化作用，成品色纯泽亮,喷塑层涂着均匀，固着牢固不易脱落</w:t>
            </w:r>
          </w:p>
          <w:p>
            <w:pPr>
              <w:widowControl/>
              <w:jc w:val="left"/>
              <w:textAlignment w:val="center"/>
              <w:rPr>
                <w:rFonts w:hint="eastAsia" w:ascii="宋体" w:hAnsi="宋体" w:eastAsia="宋体" w:cs="宋体"/>
                <w:b w:val="0"/>
                <w:bCs w:val="0"/>
                <w:kern w:val="0"/>
                <w:sz w:val="24"/>
                <w:szCs w:val="24"/>
                <w:lang w:eastAsia="zh-CN" w:bidi="ar"/>
              </w:rPr>
            </w:pPr>
            <w:r>
              <w:rPr>
                <w:rFonts w:hint="eastAsia" w:ascii="宋体" w:hAnsi="宋体" w:eastAsia="宋体" w:cs="宋体"/>
                <w:b w:val="0"/>
                <w:bCs w:val="0"/>
                <w:kern w:val="0"/>
                <w:sz w:val="24"/>
                <w:szCs w:val="24"/>
                <w:lang w:bidi="ar"/>
              </w:rPr>
              <w:t>3.床框每边设有2个输液架孔</w:t>
            </w:r>
          </w:p>
          <w:p>
            <w:pPr>
              <w:widowControl/>
              <w:jc w:val="left"/>
              <w:textAlignment w:val="center"/>
              <w:rPr>
                <w:rFonts w:hint="eastAsia" w:ascii="宋体" w:hAnsi="宋体" w:eastAsia="宋体" w:cs="宋体"/>
                <w:b w:val="0"/>
                <w:bCs w:val="0"/>
                <w:kern w:val="0"/>
                <w:sz w:val="24"/>
                <w:szCs w:val="24"/>
                <w:lang w:eastAsia="zh-CN" w:bidi="ar"/>
              </w:rPr>
            </w:pPr>
            <w:r>
              <w:rPr>
                <w:rFonts w:hint="eastAsia" w:ascii="宋体" w:hAnsi="宋体" w:eastAsia="宋体" w:cs="宋体"/>
                <w:b w:val="0"/>
                <w:bCs w:val="0"/>
                <w:kern w:val="0"/>
                <w:sz w:val="24"/>
                <w:szCs w:val="24"/>
                <w:lang w:bidi="ar"/>
              </w:rPr>
              <w:t>4.背板上折≥80°,腿板上折≥45°,不锈钢摇杆把手</w:t>
            </w:r>
          </w:p>
          <w:p>
            <w:pPr>
              <w:widowControl/>
              <w:jc w:val="left"/>
              <w:textAlignment w:val="center"/>
              <w:rPr>
                <w:rFonts w:hint="eastAsia" w:ascii="宋体" w:hAnsi="宋体" w:eastAsia="宋体" w:cs="宋体"/>
                <w:i w:val="0"/>
                <w:color w:val="000000"/>
                <w:sz w:val="21"/>
                <w:szCs w:val="21"/>
                <w:u w:val="none"/>
              </w:rPr>
            </w:pPr>
            <w:r>
              <w:rPr>
                <w:rFonts w:hint="eastAsia" w:ascii="宋体" w:hAnsi="宋体" w:eastAsia="宋体" w:cs="宋体"/>
                <w:b w:val="0"/>
                <w:bCs w:val="0"/>
                <w:kern w:val="0"/>
                <w:sz w:val="24"/>
                <w:szCs w:val="24"/>
                <w:lang w:bidi="ar"/>
              </w:rPr>
              <w:t>5.床边设有铝合金倾倒护栏，防夹手装置</w:t>
            </w:r>
          </w:p>
        </w:tc>
        <w:tc>
          <w:tcPr>
            <w:tcW w:w="117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b w:val="0"/>
                <w:bCs w:val="0"/>
                <w:color w:val="000000"/>
                <w:kern w:val="0"/>
                <w:sz w:val="24"/>
                <w:szCs w:val="24"/>
                <w:lang w:val="en-US" w:eastAsia="zh-CN" w:bidi="ar"/>
              </w:rPr>
              <w:t>国产优质产品</w:t>
            </w:r>
          </w:p>
        </w:tc>
        <w:tc>
          <w:tcPr>
            <w:tcW w:w="570"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b w:val="0"/>
                <w:bCs w:val="0"/>
                <w:kern w:val="0"/>
                <w:sz w:val="24"/>
                <w:szCs w:val="24"/>
                <w:lang w:bidi="ar"/>
              </w:rPr>
              <w:t>张</w:t>
            </w:r>
          </w:p>
        </w:tc>
        <w:tc>
          <w:tcPr>
            <w:tcW w:w="6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b w:val="0"/>
                <w:bCs w:val="0"/>
                <w:sz w:val="24"/>
                <w:szCs w:val="24"/>
              </w:rPr>
              <w:t>6</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both"/>
              <w:rPr>
                <w:rFonts w:hint="eastAsia" w:ascii="宋体" w:hAnsi="宋体" w:eastAsia="宋体" w:cs="宋体"/>
                <w:i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both"/>
              <w:textAlignment w:val="center"/>
              <w:rPr>
                <w:rFonts w:hint="eastAsia" w:ascii="宋体" w:hAnsi="宋体" w:eastAsia="宋体" w:cs="宋体"/>
                <w:i w:val="0"/>
                <w:color w:val="000000"/>
                <w:sz w:val="21"/>
                <w:szCs w:val="21"/>
                <w:u w:val="none"/>
              </w:rPr>
            </w:pPr>
          </w:p>
        </w:tc>
        <w:tc>
          <w:tcPr>
            <w:tcW w:w="12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napToGrid w:val="0"/>
              <w:jc w:val="center"/>
              <w:rPr>
                <w:rFonts w:hint="eastAsia" w:ascii="宋体" w:hAnsi="宋体" w:eastAsia="宋体" w:cs="宋体"/>
                <w:i w:val="0"/>
                <w:color w:val="000000"/>
                <w:sz w:val="21"/>
                <w:szCs w:val="21"/>
                <w:u w:val="none"/>
              </w:rPr>
            </w:pPr>
            <w:r>
              <w:rPr>
                <w:rFonts w:hint="eastAsia" w:ascii="宋体" w:hAnsi="宋体" w:eastAsia="宋体" w:cs="宋体"/>
                <w:b w:val="0"/>
                <w:bCs w:val="0"/>
                <w:color w:val="000000"/>
                <w:kern w:val="0"/>
                <w:sz w:val="24"/>
                <w:szCs w:val="24"/>
                <w:lang w:eastAsia="zh-CN" w:bidi="ar"/>
              </w:rPr>
              <w:drawing>
                <wp:inline distT="0" distB="0" distL="114300" distR="114300">
                  <wp:extent cx="614045" cy="722630"/>
                  <wp:effectExtent l="0" t="0" r="14605" b="1270"/>
                  <wp:docPr id="10" name="图片 7" descr="80f072ec34b179bc3eaa4106272eb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7" descr="80f072ec34b179bc3eaa4106272eb53"/>
                          <pic:cNvPicPr>
                            <a:picLocks noChangeAspect="1"/>
                          </pic:cNvPicPr>
                        </pic:nvPicPr>
                        <pic:blipFill>
                          <a:blip r:embed="rId10"/>
                          <a:stretch>
                            <a:fillRect/>
                          </a:stretch>
                        </pic:blipFill>
                        <pic:spPr>
                          <a:xfrm>
                            <a:off x="0" y="0"/>
                            <a:ext cx="614045" cy="722630"/>
                          </a:xfrm>
                          <a:prstGeom prst="rect">
                            <a:avLst/>
                          </a:prstGeom>
                          <a:noFill/>
                          <a:ln>
                            <a:noFill/>
                          </a:ln>
                        </pic:spPr>
                      </pic:pic>
                    </a:graphicData>
                  </a:graphic>
                </wp:inline>
              </w:drawing>
            </w:r>
          </w:p>
        </w:tc>
      </w:tr>
      <w:tr>
        <w:tblPrEx>
          <w:tblCellMar>
            <w:top w:w="0" w:type="dxa"/>
            <w:left w:w="0" w:type="dxa"/>
            <w:bottom w:w="0" w:type="dxa"/>
            <w:right w:w="0" w:type="dxa"/>
          </w:tblCellMar>
        </w:tblPrEx>
        <w:trPr>
          <w:trHeight w:val="270" w:hRule="atLeast"/>
          <w:jc w:val="center"/>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b w:val="0"/>
                <w:bCs w:val="0"/>
                <w:kern w:val="2"/>
                <w:sz w:val="24"/>
                <w:szCs w:val="24"/>
                <w:lang w:val="en-US" w:eastAsia="zh-CN" w:bidi="ar-SA"/>
              </w:rPr>
              <w:t>8</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b w:val="0"/>
                <w:bCs w:val="0"/>
                <w:kern w:val="0"/>
                <w:sz w:val="24"/>
                <w:szCs w:val="24"/>
                <w:lang w:bidi="ar"/>
              </w:rPr>
              <w:t>治疗车</w:t>
            </w:r>
          </w:p>
        </w:tc>
        <w:tc>
          <w:tcPr>
            <w:tcW w:w="4343"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widowControl/>
              <w:jc w:val="left"/>
              <w:textAlignment w:val="center"/>
              <w:rPr>
                <w:rFonts w:hint="eastAsia" w:ascii="宋体" w:hAnsi="宋体" w:eastAsia="宋体" w:cs="宋体"/>
                <w:b w:val="0"/>
                <w:bCs w:val="0"/>
                <w:kern w:val="0"/>
                <w:sz w:val="24"/>
                <w:szCs w:val="24"/>
                <w:lang w:eastAsia="zh-CN" w:bidi="ar"/>
              </w:rPr>
            </w:pPr>
            <w:r>
              <w:rPr>
                <w:rFonts w:hint="eastAsia" w:ascii="宋体" w:hAnsi="宋体" w:eastAsia="宋体" w:cs="宋体"/>
                <w:b w:val="0"/>
                <w:bCs w:val="0"/>
                <w:kern w:val="0"/>
                <w:sz w:val="24"/>
                <w:szCs w:val="24"/>
                <w:lang w:bidi="ar"/>
              </w:rPr>
              <w:t>规格：1.尺寸：670*420*910mm；</w:t>
            </w:r>
          </w:p>
          <w:p>
            <w:pPr>
              <w:widowControl/>
              <w:jc w:val="left"/>
              <w:textAlignment w:val="center"/>
              <w:rPr>
                <w:rFonts w:hint="eastAsia" w:ascii="宋体" w:hAnsi="宋体" w:eastAsia="宋体" w:cs="宋体"/>
                <w:b w:val="0"/>
                <w:bCs w:val="0"/>
                <w:kern w:val="0"/>
                <w:sz w:val="24"/>
                <w:szCs w:val="24"/>
                <w:lang w:eastAsia="zh-CN" w:bidi="ar"/>
              </w:rPr>
            </w:pPr>
            <w:r>
              <w:rPr>
                <w:rFonts w:hint="eastAsia" w:ascii="宋体" w:hAnsi="宋体" w:eastAsia="宋体" w:cs="宋体"/>
                <w:b w:val="0"/>
                <w:bCs w:val="0"/>
                <w:kern w:val="0"/>
                <w:sz w:val="24"/>
                <w:szCs w:val="24"/>
                <w:lang w:bidi="ar"/>
              </w:rPr>
              <w:t>2.材质：全不锈钢材质，管材为Φ25*1.5不锈钢管，面板采用δ=1.0mm厚304不锈钢板；</w:t>
            </w:r>
          </w:p>
          <w:p>
            <w:pPr>
              <w:widowControl/>
              <w:jc w:val="left"/>
              <w:textAlignment w:val="center"/>
              <w:rPr>
                <w:rFonts w:hint="eastAsia" w:ascii="宋体" w:hAnsi="宋体" w:eastAsia="宋体" w:cs="宋体"/>
                <w:b w:val="0"/>
                <w:bCs w:val="0"/>
                <w:kern w:val="0"/>
                <w:sz w:val="24"/>
                <w:szCs w:val="24"/>
                <w:lang w:eastAsia="zh-CN" w:bidi="ar"/>
              </w:rPr>
            </w:pPr>
            <w:r>
              <w:rPr>
                <w:rFonts w:hint="eastAsia" w:ascii="宋体" w:hAnsi="宋体" w:eastAsia="宋体" w:cs="宋体"/>
                <w:b w:val="0"/>
                <w:bCs w:val="0"/>
                <w:kern w:val="0"/>
                <w:sz w:val="24"/>
                <w:szCs w:val="24"/>
                <w:lang w:bidi="ar"/>
              </w:rPr>
              <w:t>3.脚轮采用优质φ100包罩静音万向轮，坚固耐磨损，对角刹车；</w:t>
            </w:r>
          </w:p>
          <w:p>
            <w:pPr>
              <w:widowControl/>
              <w:jc w:val="left"/>
              <w:textAlignment w:val="center"/>
              <w:rPr>
                <w:rFonts w:hint="eastAsia" w:ascii="宋体" w:hAnsi="宋体" w:eastAsia="宋体" w:cs="宋体"/>
                <w:i w:val="0"/>
                <w:color w:val="000000"/>
                <w:sz w:val="21"/>
                <w:szCs w:val="21"/>
                <w:u w:val="none"/>
              </w:rPr>
            </w:pPr>
            <w:r>
              <w:rPr>
                <w:rFonts w:hint="eastAsia" w:ascii="宋体" w:hAnsi="宋体" w:eastAsia="宋体" w:cs="宋体"/>
                <w:b w:val="0"/>
                <w:bCs w:val="0"/>
                <w:kern w:val="0"/>
                <w:sz w:val="24"/>
                <w:szCs w:val="24"/>
                <w:lang w:bidi="ar"/>
              </w:rPr>
              <w:t>4.结构：上下层三面护栏，中间一个抽屉、一个塑料污物桶可旋转</w:t>
            </w:r>
          </w:p>
        </w:tc>
        <w:tc>
          <w:tcPr>
            <w:tcW w:w="117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b w:val="0"/>
                <w:bCs w:val="0"/>
                <w:color w:val="000000"/>
                <w:kern w:val="0"/>
                <w:sz w:val="24"/>
                <w:szCs w:val="24"/>
                <w:lang w:val="en-US" w:eastAsia="zh-CN" w:bidi="ar"/>
              </w:rPr>
              <w:t>国产优质产品</w:t>
            </w:r>
          </w:p>
        </w:tc>
        <w:tc>
          <w:tcPr>
            <w:tcW w:w="570"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b w:val="0"/>
                <w:bCs w:val="0"/>
                <w:kern w:val="0"/>
                <w:sz w:val="24"/>
                <w:szCs w:val="24"/>
                <w:lang w:bidi="ar"/>
              </w:rPr>
              <w:t>辆</w:t>
            </w:r>
          </w:p>
        </w:tc>
        <w:tc>
          <w:tcPr>
            <w:tcW w:w="6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b w:val="0"/>
                <w:bCs w:val="0"/>
                <w:sz w:val="24"/>
                <w:szCs w:val="24"/>
              </w:rPr>
              <w:t>6</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both"/>
              <w:rPr>
                <w:rFonts w:hint="eastAsia" w:ascii="宋体" w:hAnsi="宋体" w:eastAsia="宋体" w:cs="宋体"/>
                <w:i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both"/>
              <w:textAlignment w:val="center"/>
              <w:rPr>
                <w:rFonts w:hint="eastAsia" w:ascii="宋体" w:hAnsi="宋体" w:eastAsia="宋体" w:cs="宋体"/>
                <w:i w:val="0"/>
                <w:color w:val="000000"/>
                <w:sz w:val="21"/>
                <w:szCs w:val="21"/>
                <w:u w:val="none"/>
              </w:rPr>
            </w:pPr>
          </w:p>
        </w:tc>
        <w:tc>
          <w:tcPr>
            <w:tcW w:w="12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napToGrid w:val="0"/>
              <w:jc w:val="center"/>
              <w:rPr>
                <w:rFonts w:hint="eastAsia" w:ascii="宋体" w:hAnsi="宋体" w:eastAsia="宋体" w:cs="宋体"/>
                <w:i w:val="0"/>
                <w:color w:val="000000"/>
                <w:sz w:val="21"/>
                <w:szCs w:val="21"/>
                <w:u w:val="none"/>
              </w:rPr>
            </w:pPr>
            <w:r>
              <w:rPr>
                <w:rFonts w:hint="eastAsia" w:ascii="宋体" w:hAnsi="宋体" w:eastAsia="宋体" w:cs="宋体"/>
                <w:b w:val="0"/>
                <w:bCs w:val="0"/>
                <w:color w:val="000000"/>
                <w:kern w:val="0"/>
                <w:sz w:val="24"/>
                <w:szCs w:val="24"/>
                <w:lang w:eastAsia="zh-CN" w:bidi="ar"/>
              </w:rPr>
              <w:drawing>
                <wp:inline distT="0" distB="0" distL="114300" distR="114300">
                  <wp:extent cx="881380" cy="663575"/>
                  <wp:effectExtent l="0" t="0" r="3175" b="13970"/>
                  <wp:docPr id="11" name="图片 8" descr="107839d127f2c5784a9e60ba72d0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8" descr="107839d127f2c5784a9e60ba72d0960"/>
                          <pic:cNvPicPr>
                            <a:picLocks noChangeAspect="1"/>
                          </pic:cNvPicPr>
                        </pic:nvPicPr>
                        <pic:blipFill>
                          <a:blip r:embed="rId11"/>
                          <a:stretch>
                            <a:fillRect/>
                          </a:stretch>
                        </pic:blipFill>
                        <pic:spPr>
                          <a:xfrm rot="5400000">
                            <a:off x="0" y="0"/>
                            <a:ext cx="881380" cy="663575"/>
                          </a:xfrm>
                          <a:prstGeom prst="rect">
                            <a:avLst/>
                          </a:prstGeom>
                          <a:noFill/>
                          <a:ln>
                            <a:noFill/>
                          </a:ln>
                        </pic:spPr>
                      </pic:pic>
                    </a:graphicData>
                  </a:graphic>
                </wp:inline>
              </w:drawing>
            </w:r>
          </w:p>
        </w:tc>
      </w:tr>
      <w:tr>
        <w:tblPrEx>
          <w:tblCellMar>
            <w:top w:w="0" w:type="dxa"/>
            <w:left w:w="0" w:type="dxa"/>
            <w:bottom w:w="0" w:type="dxa"/>
            <w:right w:w="0" w:type="dxa"/>
          </w:tblCellMar>
        </w:tblPrEx>
        <w:trPr>
          <w:trHeight w:val="270" w:hRule="atLeast"/>
          <w:jc w:val="center"/>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b w:val="0"/>
                <w:bCs w:val="0"/>
                <w:kern w:val="0"/>
                <w:sz w:val="24"/>
                <w:szCs w:val="24"/>
                <w:lang w:val="en-US" w:eastAsia="zh-CN" w:bidi="ar"/>
              </w:rPr>
              <w:t>9</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b w:val="0"/>
                <w:bCs w:val="0"/>
                <w:kern w:val="0"/>
                <w:sz w:val="24"/>
                <w:szCs w:val="24"/>
                <w:lang w:bidi="ar"/>
              </w:rPr>
              <w:t>治疗车</w:t>
            </w:r>
          </w:p>
        </w:tc>
        <w:tc>
          <w:tcPr>
            <w:tcW w:w="4343"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widowControl/>
              <w:jc w:val="left"/>
              <w:textAlignment w:val="center"/>
              <w:rPr>
                <w:rFonts w:hint="eastAsia" w:ascii="宋体" w:hAnsi="宋体" w:eastAsia="宋体" w:cs="宋体"/>
                <w:b w:val="0"/>
                <w:bCs w:val="0"/>
                <w:kern w:val="0"/>
                <w:sz w:val="24"/>
                <w:szCs w:val="24"/>
                <w:lang w:eastAsia="zh-CN" w:bidi="ar"/>
              </w:rPr>
            </w:pPr>
            <w:r>
              <w:rPr>
                <w:rFonts w:hint="eastAsia" w:ascii="宋体" w:hAnsi="宋体" w:eastAsia="宋体" w:cs="宋体"/>
                <w:b w:val="0"/>
                <w:bCs w:val="0"/>
                <w:kern w:val="0"/>
                <w:sz w:val="24"/>
                <w:szCs w:val="24"/>
                <w:lang w:bidi="ar"/>
              </w:rPr>
              <w:t>规格：1.尺寸：1000*550*910mm；</w:t>
            </w:r>
          </w:p>
          <w:p>
            <w:pPr>
              <w:widowControl/>
              <w:jc w:val="left"/>
              <w:textAlignment w:val="center"/>
              <w:rPr>
                <w:rFonts w:hint="eastAsia" w:ascii="宋体" w:hAnsi="宋体" w:eastAsia="宋体" w:cs="宋体"/>
                <w:b w:val="0"/>
                <w:bCs w:val="0"/>
                <w:kern w:val="0"/>
                <w:sz w:val="24"/>
                <w:szCs w:val="24"/>
                <w:lang w:eastAsia="zh-CN" w:bidi="ar"/>
              </w:rPr>
            </w:pPr>
            <w:r>
              <w:rPr>
                <w:rFonts w:hint="eastAsia" w:ascii="宋体" w:hAnsi="宋体" w:eastAsia="宋体" w:cs="宋体"/>
                <w:b w:val="0"/>
                <w:bCs w:val="0"/>
                <w:kern w:val="0"/>
                <w:sz w:val="24"/>
                <w:szCs w:val="24"/>
                <w:lang w:bidi="ar"/>
              </w:rPr>
              <w:t>2.材质：全不锈钢材质，管材为Φ25*1.5不锈钢管，面板采用δ=1.0mm厚304不锈钢板；</w:t>
            </w:r>
          </w:p>
          <w:p>
            <w:pPr>
              <w:widowControl/>
              <w:jc w:val="left"/>
              <w:textAlignment w:val="center"/>
              <w:rPr>
                <w:rFonts w:hint="eastAsia" w:ascii="宋体" w:hAnsi="宋体" w:eastAsia="宋体" w:cs="宋体"/>
                <w:b w:val="0"/>
                <w:bCs w:val="0"/>
                <w:kern w:val="0"/>
                <w:sz w:val="24"/>
                <w:szCs w:val="24"/>
                <w:lang w:eastAsia="zh-CN" w:bidi="ar"/>
              </w:rPr>
            </w:pPr>
            <w:r>
              <w:rPr>
                <w:rFonts w:hint="eastAsia" w:ascii="宋体" w:hAnsi="宋体" w:eastAsia="宋体" w:cs="宋体"/>
                <w:b w:val="0"/>
                <w:bCs w:val="0"/>
                <w:kern w:val="0"/>
                <w:sz w:val="24"/>
                <w:szCs w:val="24"/>
                <w:lang w:bidi="ar"/>
              </w:rPr>
              <w:t>3.脚轮采用优质φ100包罩静音万向轮，坚固耐磨损，对角刹车；</w:t>
            </w:r>
          </w:p>
          <w:p>
            <w:pPr>
              <w:widowControl/>
              <w:jc w:val="left"/>
              <w:textAlignment w:val="center"/>
              <w:rPr>
                <w:rFonts w:hint="eastAsia" w:ascii="宋体" w:hAnsi="宋体" w:eastAsia="宋体" w:cs="宋体"/>
                <w:i w:val="0"/>
                <w:color w:val="000000"/>
                <w:sz w:val="21"/>
                <w:szCs w:val="21"/>
                <w:u w:val="none"/>
              </w:rPr>
            </w:pPr>
            <w:r>
              <w:rPr>
                <w:rFonts w:hint="eastAsia" w:ascii="宋体" w:hAnsi="宋体" w:eastAsia="宋体" w:cs="宋体"/>
                <w:b w:val="0"/>
                <w:bCs w:val="0"/>
                <w:kern w:val="0"/>
                <w:sz w:val="24"/>
                <w:szCs w:val="24"/>
                <w:lang w:bidi="ar"/>
              </w:rPr>
              <w:t>4.结构：上下层三面护栏</w:t>
            </w:r>
          </w:p>
        </w:tc>
        <w:tc>
          <w:tcPr>
            <w:tcW w:w="117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b w:val="0"/>
                <w:bCs w:val="0"/>
                <w:color w:val="000000"/>
                <w:kern w:val="0"/>
                <w:sz w:val="24"/>
                <w:szCs w:val="24"/>
                <w:lang w:val="en-US" w:eastAsia="zh-CN" w:bidi="ar"/>
              </w:rPr>
              <w:t>国产优质产品</w:t>
            </w:r>
          </w:p>
        </w:tc>
        <w:tc>
          <w:tcPr>
            <w:tcW w:w="570"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b w:val="0"/>
                <w:bCs w:val="0"/>
                <w:color w:val="000000"/>
                <w:kern w:val="0"/>
                <w:sz w:val="24"/>
                <w:szCs w:val="24"/>
                <w:lang w:val="en-US" w:eastAsia="zh-CN" w:bidi="ar"/>
              </w:rPr>
              <w:t>辆</w:t>
            </w:r>
          </w:p>
        </w:tc>
        <w:tc>
          <w:tcPr>
            <w:tcW w:w="6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b w:val="0"/>
                <w:bCs w:val="0"/>
                <w:sz w:val="24"/>
                <w:szCs w:val="24"/>
              </w:rPr>
              <w:t>2</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both"/>
              <w:textAlignment w:val="center"/>
              <w:rPr>
                <w:rFonts w:hint="eastAsia" w:ascii="宋体" w:hAnsi="宋体" w:eastAsia="宋体" w:cs="宋体"/>
                <w:i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both"/>
              <w:textAlignment w:val="center"/>
              <w:rPr>
                <w:rFonts w:hint="eastAsia" w:ascii="宋体" w:hAnsi="宋体" w:eastAsia="宋体" w:cs="宋体"/>
                <w:i w:val="0"/>
                <w:color w:val="000000"/>
                <w:sz w:val="21"/>
                <w:szCs w:val="21"/>
                <w:u w:val="none"/>
              </w:rPr>
            </w:pPr>
          </w:p>
        </w:tc>
        <w:tc>
          <w:tcPr>
            <w:tcW w:w="12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napToGrid w:val="0"/>
              <w:jc w:val="center"/>
              <w:rPr>
                <w:rFonts w:hint="eastAsia" w:ascii="宋体" w:hAnsi="宋体" w:eastAsia="宋体" w:cs="宋体"/>
                <w:i w:val="0"/>
                <w:color w:val="000000"/>
                <w:sz w:val="21"/>
                <w:szCs w:val="21"/>
                <w:u w:val="none"/>
              </w:rPr>
            </w:pPr>
            <w:r>
              <w:rPr>
                <w:rFonts w:hint="eastAsia" w:ascii="宋体" w:hAnsi="宋体" w:eastAsia="宋体" w:cs="宋体"/>
                <w:b w:val="0"/>
                <w:bCs w:val="0"/>
                <w:color w:val="000000"/>
                <w:kern w:val="0"/>
                <w:sz w:val="24"/>
                <w:szCs w:val="24"/>
                <w:lang w:eastAsia="zh-CN" w:bidi="ar"/>
              </w:rPr>
              <w:drawing>
                <wp:inline distT="0" distB="0" distL="114300" distR="114300">
                  <wp:extent cx="739140" cy="683260"/>
                  <wp:effectExtent l="0" t="0" r="3810" b="2540"/>
                  <wp:docPr id="15" name="图片 9" descr="6bbbc8cd5671a600c63f65bacc42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9" descr="6bbbc8cd5671a600c63f65bacc42399"/>
                          <pic:cNvPicPr>
                            <a:picLocks noChangeAspect="1"/>
                          </pic:cNvPicPr>
                        </pic:nvPicPr>
                        <pic:blipFill>
                          <a:blip r:embed="rId12"/>
                          <a:stretch>
                            <a:fillRect/>
                          </a:stretch>
                        </pic:blipFill>
                        <pic:spPr>
                          <a:xfrm>
                            <a:off x="0" y="0"/>
                            <a:ext cx="739140" cy="683260"/>
                          </a:xfrm>
                          <a:prstGeom prst="rect">
                            <a:avLst/>
                          </a:prstGeom>
                          <a:noFill/>
                          <a:ln>
                            <a:noFill/>
                          </a:ln>
                        </pic:spPr>
                      </pic:pic>
                    </a:graphicData>
                  </a:graphic>
                </wp:inline>
              </w:drawing>
            </w:r>
          </w:p>
        </w:tc>
      </w:tr>
      <w:tr>
        <w:tblPrEx>
          <w:tblCellMar>
            <w:top w:w="0" w:type="dxa"/>
            <w:left w:w="0" w:type="dxa"/>
            <w:bottom w:w="0" w:type="dxa"/>
            <w:right w:w="0" w:type="dxa"/>
          </w:tblCellMar>
        </w:tblPrEx>
        <w:trPr>
          <w:trHeight w:val="270" w:hRule="atLeast"/>
          <w:jc w:val="center"/>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b w:val="0"/>
                <w:bCs w:val="0"/>
                <w:kern w:val="2"/>
                <w:sz w:val="24"/>
                <w:szCs w:val="24"/>
                <w:lang w:val="en-US" w:eastAsia="zh-CN" w:bidi="ar-SA"/>
              </w:rPr>
              <w:t>10</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b w:val="0"/>
                <w:bCs w:val="0"/>
                <w:kern w:val="0"/>
                <w:sz w:val="24"/>
                <w:szCs w:val="24"/>
                <w:lang w:bidi="ar"/>
              </w:rPr>
              <w:t>床头柜</w:t>
            </w:r>
          </w:p>
        </w:tc>
        <w:tc>
          <w:tcPr>
            <w:tcW w:w="4343"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widowControl/>
              <w:jc w:val="left"/>
              <w:textAlignment w:val="center"/>
              <w:rPr>
                <w:rFonts w:hint="eastAsia" w:ascii="宋体" w:hAnsi="宋体" w:eastAsia="宋体" w:cs="宋体"/>
                <w:b w:val="0"/>
                <w:bCs w:val="0"/>
                <w:kern w:val="0"/>
                <w:sz w:val="24"/>
                <w:szCs w:val="24"/>
                <w:lang w:eastAsia="zh-CN" w:bidi="ar"/>
              </w:rPr>
            </w:pPr>
            <w:r>
              <w:rPr>
                <w:rFonts w:hint="eastAsia" w:ascii="宋体" w:hAnsi="宋体" w:eastAsia="宋体" w:cs="宋体"/>
                <w:b w:val="0"/>
                <w:bCs w:val="0"/>
                <w:kern w:val="0"/>
                <w:sz w:val="24"/>
                <w:szCs w:val="24"/>
                <w:lang w:bidi="ar"/>
              </w:rPr>
              <w:t>规格：尺寸：420*450*740mm</w:t>
            </w:r>
          </w:p>
          <w:p>
            <w:pPr>
              <w:widowControl/>
              <w:jc w:val="left"/>
              <w:textAlignment w:val="center"/>
              <w:rPr>
                <w:rFonts w:hint="eastAsia" w:ascii="宋体" w:hAnsi="宋体" w:eastAsia="宋体" w:cs="宋体"/>
                <w:b w:val="0"/>
                <w:bCs w:val="0"/>
                <w:kern w:val="0"/>
                <w:sz w:val="24"/>
                <w:szCs w:val="24"/>
                <w:lang w:eastAsia="zh-CN" w:bidi="ar"/>
              </w:rPr>
            </w:pPr>
            <w:r>
              <w:rPr>
                <w:rFonts w:hint="eastAsia" w:ascii="宋体" w:hAnsi="宋体" w:eastAsia="宋体" w:cs="宋体"/>
                <w:b w:val="0"/>
                <w:bCs w:val="0"/>
                <w:kern w:val="0"/>
                <w:sz w:val="24"/>
                <w:szCs w:val="24"/>
                <w:lang w:bidi="ar"/>
              </w:rPr>
              <w:t>1.采用最新颖设计，最高标准制作高质量全新原装</w:t>
            </w:r>
          </w:p>
          <w:p>
            <w:pPr>
              <w:widowControl/>
              <w:jc w:val="left"/>
              <w:textAlignment w:val="center"/>
              <w:rPr>
                <w:rFonts w:hint="eastAsia" w:ascii="宋体" w:hAnsi="宋体" w:eastAsia="宋体" w:cs="宋体"/>
                <w:b w:val="0"/>
                <w:bCs w:val="0"/>
                <w:kern w:val="0"/>
                <w:sz w:val="24"/>
                <w:szCs w:val="24"/>
                <w:lang w:eastAsia="zh-CN" w:bidi="ar"/>
              </w:rPr>
            </w:pPr>
            <w:r>
              <w:rPr>
                <w:rFonts w:hint="eastAsia" w:ascii="宋体" w:hAnsi="宋体" w:eastAsia="宋体" w:cs="宋体"/>
                <w:b w:val="0"/>
                <w:bCs w:val="0"/>
                <w:kern w:val="0"/>
                <w:sz w:val="24"/>
                <w:szCs w:val="24"/>
                <w:lang w:bidi="ar"/>
              </w:rPr>
              <w:t>2.全ABS材料，整体一次吹塑成型，质地轻巧。外观高雅，坚固耐、老化退色，抗酸碱腐蚀</w:t>
            </w:r>
          </w:p>
          <w:p>
            <w:pPr>
              <w:widowControl/>
              <w:jc w:val="left"/>
              <w:textAlignment w:val="center"/>
              <w:rPr>
                <w:rFonts w:hint="eastAsia" w:ascii="宋体" w:hAnsi="宋体" w:eastAsia="宋体" w:cs="宋体"/>
                <w:i w:val="0"/>
                <w:color w:val="000000"/>
                <w:sz w:val="21"/>
                <w:szCs w:val="21"/>
                <w:u w:val="none"/>
              </w:rPr>
            </w:pPr>
            <w:r>
              <w:rPr>
                <w:rFonts w:hint="eastAsia" w:ascii="宋体" w:hAnsi="宋体" w:eastAsia="宋体" w:cs="宋体"/>
                <w:b w:val="0"/>
                <w:bCs w:val="0"/>
                <w:kern w:val="0"/>
                <w:sz w:val="24"/>
                <w:szCs w:val="24"/>
                <w:lang w:bidi="ar"/>
              </w:rPr>
              <w:t>3.一抽一门一个隐藏滑动餐桌板，柜子的颜色可以根据客户的要求调色，侧面装有毛巾架。</w:t>
            </w:r>
          </w:p>
        </w:tc>
        <w:tc>
          <w:tcPr>
            <w:tcW w:w="117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b w:val="0"/>
                <w:bCs w:val="0"/>
                <w:color w:val="000000"/>
                <w:kern w:val="0"/>
                <w:sz w:val="24"/>
                <w:szCs w:val="24"/>
                <w:lang w:val="en-US" w:eastAsia="zh-CN" w:bidi="ar"/>
              </w:rPr>
              <w:t>国产优质产品</w:t>
            </w:r>
          </w:p>
        </w:tc>
        <w:tc>
          <w:tcPr>
            <w:tcW w:w="570"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b w:val="0"/>
                <w:bCs w:val="0"/>
                <w:sz w:val="24"/>
                <w:szCs w:val="24"/>
              </w:rPr>
              <w:t>个</w:t>
            </w:r>
          </w:p>
        </w:tc>
        <w:tc>
          <w:tcPr>
            <w:tcW w:w="6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b w:val="0"/>
                <w:bCs w:val="0"/>
                <w:sz w:val="24"/>
                <w:szCs w:val="24"/>
              </w:rPr>
              <w:t>6</w:t>
            </w:r>
            <w:r>
              <w:rPr>
                <w:rFonts w:hint="eastAsia" w:ascii="宋体" w:hAnsi="宋体" w:eastAsia="宋体" w:cs="宋体"/>
                <w:b w:val="0"/>
                <w:bCs w:val="0"/>
                <w:sz w:val="24"/>
                <w:szCs w:val="24"/>
                <w:lang w:val="en-US" w:eastAsia="zh-CN"/>
              </w:rPr>
              <w:t>+15</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both"/>
              <w:rPr>
                <w:rFonts w:hint="eastAsia" w:ascii="宋体" w:hAnsi="宋体" w:eastAsia="宋体" w:cs="宋体"/>
                <w:i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both"/>
              <w:textAlignment w:val="center"/>
              <w:rPr>
                <w:rFonts w:hint="eastAsia" w:ascii="宋体" w:hAnsi="宋体" w:eastAsia="宋体" w:cs="宋体"/>
                <w:i w:val="0"/>
                <w:color w:val="000000"/>
                <w:sz w:val="21"/>
                <w:szCs w:val="21"/>
                <w:u w:val="none"/>
              </w:rPr>
            </w:pPr>
          </w:p>
        </w:tc>
        <w:tc>
          <w:tcPr>
            <w:tcW w:w="12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napToGrid w:val="0"/>
              <w:jc w:val="center"/>
              <w:rPr>
                <w:rFonts w:hint="eastAsia" w:ascii="宋体" w:hAnsi="宋体" w:eastAsia="宋体" w:cs="宋体"/>
                <w:i w:val="0"/>
                <w:color w:val="000000"/>
                <w:sz w:val="21"/>
                <w:szCs w:val="21"/>
                <w:u w:val="none"/>
              </w:rPr>
            </w:pPr>
            <w:r>
              <w:rPr>
                <w:rFonts w:hint="eastAsia" w:ascii="宋体" w:hAnsi="宋体" w:eastAsia="宋体" w:cs="宋体"/>
                <w:b w:val="0"/>
                <w:bCs w:val="0"/>
                <w:color w:val="000000"/>
                <w:kern w:val="0"/>
                <w:sz w:val="24"/>
                <w:szCs w:val="24"/>
                <w:lang w:eastAsia="zh-CN" w:bidi="ar"/>
              </w:rPr>
              <w:drawing>
                <wp:inline distT="0" distB="0" distL="114300" distR="114300">
                  <wp:extent cx="847725" cy="791210"/>
                  <wp:effectExtent l="0" t="0" r="9525" b="8890"/>
                  <wp:docPr id="21" name="图片 10" descr="63434329de701692632e2b44ef15fb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0" descr="63434329de701692632e2b44ef15fb3"/>
                          <pic:cNvPicPr>
                            <a:picLocks noChangeAspect="1"/>
                          </pic:cNvPicPr>
                        </pic:nvPicPr>
                        <pic:blipFill>
                          <a:blip r:embed="rId13"/>
                          <a:stretch>
                            <a:fillRect/>
                          </a:stretch>
                        </pic:blipFill>
                        <pic:spPr>
                          <a:xfrm>
                            <a:off x="0" y="0"/>
                            <a:ext cx="847725" cy="791210"/>
                          </a:xfrm>
                          <a:prstGeom prst="rect">
                            <a:avLst/>
                          </a:prstGeom>
                          <a:noFill/>
                          <a:ln>
                            <a:noFill/>
                          </a:ln>
                        </pic:spPr>
                      </pic:pic>
                    </a:graphicData>
                  </a:graphic>
                </wp:inline>
              </w:drawing>
            </w:r>
          </w:p>
        </w:tc>
      </w:tr>
      <w:tr>
        <w:tblPrEx>
          <w:tblCellMar>
            <w:top w:w="0" w:type="dxa"/>
            <w:left w:w="0" w:type="dxa"/>
            <w:bottom w:w="0" w:type="dxa"/>
            <w:right w:w="0" w:type="dxa"/>
          </w:tblCellMar>
        </w:tblPrEx>
        <w:trPr>
          <w:trHeight w:val="270" w:hRule="atLeast"/>
          <w:jc w:val="center"/>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宋体" w:hAnsi="宋体" w:cs="宋体"/>
                <w:szCs w:val="21"/>
                <w:lang w:val="en-US"/>
              </w:rPr>
            </w:pPr>
            <w:r>
              <w:rPr>
                <w:rFonts w:hint="eastAsia" w:ascii="宋体" w:hAnsi="宋体" w:eastAsia="宋体" w:cs="宋体"/>
                <w:b w:val="0"/>
                <w:bCs w:val="0"/>
                <w:kern w:val="2"/>
                <w:sz w:val="24"/>
                <w:szCs w:val="24"/>
                <w:lang w:val="en-US" w:eastAsia="zh-CN" w:bidi="ar-SA"/>
              </w:rPr>
              <w:t>11</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eastAsia="宋体" w:cs="宋体"/>
                <w:b w:val="0"/>
                <w:bCs w:val="0"/>
                <w:kern w:val="0"/>
                <w:sz w:val="24"/>
                <w:szCs w:val="24"/>
                <w:lang w:bidi="ar"/>
              </w:rPr>
              <w:t>学生凳</w:t>
            </w:r>
          </w:p>
        </w:tc>
        <w:tc>
          <w:tcPr>
            <w:tcW w:w="4343"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widowControl/>
              <w:jc w:val="left"/>
              <w:textAlignment w:val="center"/>
              <w:rPr>
                <w:rFonts w:hint="eastAsia" w:ascii="宋体" w:hAnsi="宋体" w:cs="宋体"/>
                <w:szCs w:val="21"/>
              </w:rPr>
            </w:pPr>
            <w:r>
              <w:rPr>
                <w:rFonts w:hint="eastAsia" w:ascii="宋体" w:hAnsi="宋体" w:eastAsia="宋体" w:cs="宋体"/>
                <w:b w:val="0"/>
                <w:bCs w:val="0"/>
                <w:kern w:val="0"/>
                <w:sz w:val="24"/>
                <w:szCs w:val="24"/>
                <w:lang w:bidi="ar"/>
              </w:rPr>
              <w:t>规格：规格：380*280*475mm，材质：塑钢</w:t>
            </w:r>
          </w:p>
        </w:tc>
        <w:tc>
          <w:tcPr>
            <w:tcW w:w="117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eastAsia="宋体" w:cs="宋体"/>
                <w:b w:val="0"/>
                <w:bCs w:val="0"/>
                <w:color w:val="000000"/>
                <w:kern w:val="0"/>
                <w:sz w:val="24"/>
                <w:szCs w:val="24"/>
                <w:lang w:val="en-US" w:eastAsia="zh-CN" w:bidi="ar"/>
              </w:rPr>
              <w:t>/</w:t>
            </w:r>
          </w:p>
        </w:tc>
        <w:tc>
          <w:tcPr>
            <w:tcW w:w="570"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eastAsia="宋体" w:cs="宋体"/>
                <w:b w:val="0"/>
                <w:bCs w:val="0"/>
                <w:color w:val="000000"/>
                <w:kern w:val="0"/>
                <w:sz w:val="24"/>
                <w:szCs w:val="24"/>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szCs w:val="21"/>
                <w:lang w:eastAsia="zh-CN"/>
              </w:rPr>
            </w:pPr>
            <w:r>
              <w:rPr>
                <w:rFonts w:hint="eastAsia" w:ascii="宋体" w:hAnsi="宋体" w:eastAsia="宋体" w:cs="宋体"/>
                <w:b w:val="0"/>
                <w:bCs w:val="0"/>
                <w:color w:val="000000"/>
                <w:kern w:val="0"/>
                <w:sz w:val="24"/>
                <w:szCs w:val="24"/>
                <w:lang w:val="en-US" w:eastAsia="zh-CN" w:bidi="ar"/>
              </w:rPr>
              <w:t>60</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both"/>
              <w:rPr>
                <w:rFonts w:hint="eastAsia" w:ascii="宋体" w:hAnsi="宋体" w:eastAsia="宋体" w:cs="宋体"/>
                <w:i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both"/>
              <w:textAlignment w:val="center"/>
              <w:rPr>
                <w:rFonts w:hint="eastAsia" w:ascii="宋体" w:hAnsi="宋体" w:eastAsia="宋体" w:cs="宋体"/>
                <w:i w:val="0"/>
                <w:color w:val="000000"/>
                <w:sz w:val="21"/>
                <w:szCs w:val="21"/>
                <w:u w:val="none"/>
              </w:rPr>
            </w:pPr>
          </w:p>
        </w:tc>
        <w:tc>
          <w:tcPr>
            <w:tcW w:w="12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napToGrid w:val="0"/>
              <w:jc w:val="center"/>
              <w:rPr>
                <w:rFonts w:ascii="宋体" w:hAnsi="宋体" w:cs="宋体"/>
                <w:color w:val="000000"/>
                <w:kern w:val="0"/>
                <w:szCs w:val="21"/>
              </w:rPr>
            </w:pPr>
            <w:r>
              <w:rPr>
                <w:rFonts w:hint="eastAsia" w:ascii="宋体" w:hAnsi="宋体" w:eastAsia="宋体" w:cs="宋体"/>
                <w:b w:val="0"/>
                <w:bCs w:val="0"/>
                <w:color w:val="000000"/>
                <w:kern w:val="0"/>
                <w:sz w:val="24"/>
                <w:szCs w:val="24"/>
                <w:lang w:eastAsia="zh-CN" w:bidi="ar"/>
              </w:rPr>
              <w:drawing>
                <wp:inline distT="0" distB="0" distL="114300" distR="114300">
                  <wp:extent cx="723900" cy="733425"/>
                  <wp:effectExtent l="0" t="0" r="0" b="9525"/>
                  <wp:docPr id="20" name="图片 11" descr="6b16202207377653b1642f1dbd388b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1" descr="6b16202207377653b1642f1dbd388b6"/>
                          <pic:cNvPicPr>
                            <a:picLocks noChangeAspect="1"/>
                          </pic:cNvPicPr>
                        </pic:nvPicPr>
                        <pic:blipFill>
                          <a:blip r:embed="rId14"/>
                          <a:stretch>
                            <a:fillRect/>
                          </a:stretch>
                        </pic:blipFill>
                        <pic:spPr>
                          <a:xfrm>
                            <a:off x="0" y="0"/>
                            <a:ext cx="723900" cy="733425"/>
                          </a:xfrm>
                          <a:prstGeom prst="rect">
                            <a:avLst/>
                          </a:prstGeom>
                          <a:noFill/>
                          <a:ln>
                            <a:noFill/>
                          </a:ln>
                        </pic:spPr>
                      </pic:pic>
                    </a:graphicData>
                  </a:graphic>
                </wp:inline>
              </w:drawing>
            </w:r>
          </w:p>
        </w:tc>
      </w:tr>
      <w:tr>
        <w:tblPrEx>
          <w:tblCellMar>
            <w:top w:w="0" w:type="dxa"/>
            <w:left w:w="0" w:type="dxa"/>
            <w:bottom w:w="0" w:type="dxa"/>
            <w:right w:w="0" w:type="dxa"/>
          </w:tblCellMar>
        </w:tblPrEx>
        <w:trPr>
          <w:trHeight w:val="270" w:hRule="atLeast"/>
          <w:jc w:val="center"/>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b w:val="0"/>
                <w:bCs w:val="0"/>
                <w:kern w:val="2"/>
                <w:sz w:val="24"/>
                <w:szCs w:val="24"/>
                <w:highlight w:val="yellow"/>
                <w:lang w:val="en-US" w:eastAsia="zh-CN" w:bidi="ar-SA"/>
              </w:rPr>
            </w:pPr>
            <w:r>
              <w:rPr>
                <w:rFonts w:hint="eastAsia" w:ascii="宋体" w:hAnsi="宋体" w:eastAsia="宋体" w:cs="宋体"/>
                <w:b w:val="0"/>
                <w:bCs w:val="0"/>
                <w:color w:val="000000"/>
                <w:kern w:val="0"/>
                <w:sz w:val="24"/>
                <w:szCs w:val="24"/>
                <w:highlight w:val="yellow"/>
                <w:lang w:bidi="ar"/>
              </w:rPr>
              <w:t>1</w:t>
            </w:r>
            <w:r>
              <w:rPr>
                <w:rFonts w:hint="eastAsia" w:ascii="宋体" w:hAnsi="宋体" w:eastAsia="宋体" w:cs="宋体"/>
                <w:b w:val="0"/>
                <w:bCs w:val="0"/>
                <w:color w:val="000000"/>
                <w:kern w:val="0"/>
                <w:sz w:val="24"/>
                <w:szCs w:val="24"/>
                <w:highlight w:val="yellow"/>
                <w:lang w:val="en-US" w:eastAsia="zh-CN" w:bidi="ar"/>
              </w:rPr>
              <w:t>2</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b w:val="0"/>
                <w:bCs w:val="0"/>
                <w:kern w:val="0"/>
                <w:sz w:val="24"/>
                <w:szCs w:val="24"/>
                <w:lang w:bidi="ar"/>
              </w:rPr>
            </w:pPr>
            <w:r>
              <w:rPr>
                <w:rFonts w:hint="eastAsia" w:ascii="宋体" w:hAnsi="宋体" w:eastAsia="宋体" w:cs="宋体"/>
                <w:b w:val="0"/>
                <w:bCs w:val="0"/>
                <w:color w:val="000000"/>
                <w:kern w:val="0"/>
                <w:sz w:val="24"/>
                <w:szCs w:val="24"/>
                <w:lang w:bidi="ar"/>
              </w:rPr>
              <w:t>中医按摩床</w:t>
            </w:r>
          </w:p>
        </w:tc>
        <w:tc>
          <w:tcPr>
            <w:tcW w:w="4343"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widowControl/>
              <w:jc w:val="left"/>
              <w:textAlignment w:val="center"/>
              <w:rPr>
                <w:rFonts w:hint="eastAsia" w:ascii="宋体" w:hAnsi="宋体" w:eastAsia="宋体" w:cs="宋体"/>
                <w:b w:val="0"/>
                <w:bCs w:val="0"/>
                <w:color w:val="000000"/>
                <w:kern w:val="0"/>
                <w:sz w:val="24"/>
                <w:szCs w:val="24"/>
                <w:lang w:eastAsia="zh-CN" w:bidi="ar"/>
              </w:rPr>
            </w:pPr>
            <w:r>
              <w:rPr>
                <w:rFonts w:hint="eastAsia" w:ascii="宋体" w:hAnsi="宋体" w:eastAsia="宋体" w:cs="宋体"/>
                <w:b w:val="0"/>
                <w:bCs w:val="0"/>
                <w:color w:val="000000"/>
                <w:kern w:val="0"/>
                <w:sz w:val="24"/>
                <w:szCs w:val="24"/>
                <w:lang w:bidi="ar"/>
              </w:rPr>
              <w:t xml:space="preserve">规格：     </w:t>
            </w:r>
          </w:p>
          <w:p>
            <w:pPr>
              <w:widowControl/>
              <w:jc w:val="left"/>
              <w:textAlignment w:val="center"/>
              <w:rPr>
                <w:rFonts w:hint="eastAsia" w:ascii="宋体" w:hAnsi="宋体" w:eastAsia="宋体" w:cs="宋体"/>
                <w:b w:val="0"/>
                <w:bCs w:val="0"/>
                <w:color w:val="000000"/>
                <w:kern w:val="0"/>
                <w:sz w:val="24"/>
                <w:szCs w:val="24"/>
                <w:lang w:eastAsia="zh-CN" w:bidi="ar"/>
              </w:rPr>
            </w:pPr>
            <w:r>
              <w:rPr>
                <w:rFonts w:hint="eastAsia" w:ascii="宋体" w:hAnsi="宋体" w:eastAsia="宋体" w:cs="宋体"/>
                <w:b w:val="0"/>
                <w:bCs w:val="0"/>
                <w:color w:val="000000"/>
                <w:kern w:val="0"/>
                <w:sz w:val="24"/>
                <w:szCs w:val="24"/>
                <w:lang w:bidi="ar"/>
              </w:rPr>
              <w:t>1.产品尺寸：1950*650*680mm</w:t>
            </w:r>
          </w:p>
          <w:p>
            <w:pPr>
              <w:widowControl/>
              <w:jc w:val="left"/>
              <w:textAlignment w:val="center"/>
              <w:rPr>
                <w:rFonts w:hint="eastAsia" w:ascii="宋体" w:hAnsi="宋体" w:eastAsia="宋体" w:cs="宋体"/>
                <w:b w:val="0"/>
                <w:bCs w:val="0"/>
                <w:color w:val="000000"/>
                <w:kern w:val="0"/>
                <w:sz w:val="24"/>
                <w:szCs w:val="24"/>
                <w:lang w:eastAsia="zh-CN" w:bidi="ar"/>
              </w:rPr>
            </w:pPr>
            <w:r>
              <w:rPr>
                <w:rFonts w:hint="eastAsia" w:ascii="宋体" w:hAnsi="宋体" w:eastAsia="宋体" w:cs="宋体"/>
                <w:b w:val="0"/>
                <w:bCs w:val="0"/>
                <w:color w:val="000000"/>
                <w:kern w:val="0"/>
                <w:sz w:val="24"/>
                <w:szCs w:val="24"/>
                <w:lang w:bidi="ar"/>
              </w:rPr>
              <w:t>2.材质：采用优质不锈钢 焊接成型</w:t>
            </w:r>
          </w:p>
          <w:p>
            <w:pPr>
              <w:widowControl/>
              <w:jc w:val="left"/>
              <w:textAlignment w:val="center"/>
              <w:rPr>
                <w:rFonts w:hint="eastAsia" w:ascii="宋体" w:hAnsi="宋体" w:eastAsia="宋体" w:cs="宋体"/>
                <w:b w:val="0"/>
                <w:bCs w:val="0"/>
                <w:kern w:val="0"/>
                <w:sz w:val="24"/>
                <w:szCs w:val="24"/>
                <w:lang w:bidi="ar"/>
              </w:rPr>
            </w:pPr>
            <w:r>
              <w:rPr>
                <w:rFonts w:hint="eastAsia" w:ascii="宋体" w:hAnsi="宋体" w:eastAsia="宋体" w:cs="宋体"/>
                <w:b w:val="0"/>
                <w:bCs w:val="0"/>
                <w:color w:val="000000"/>
                <w:kern w:val="0"/>
                <w:sz w:val="24"/>
                <w:szCs w:val="24"/>
                <w:lang w:bidi="ar"/>
              </w:rPr>
              <w:t>3.颜色：30mm海绵垫外包优质皮革，下为十二里板，为高密度板，具有良好的防潮性能，本床常规色蓝色， 黑色或蓝色可选。</w:t>
            </w:r>
          </w:p>
        </w:tc>
        <w:tc>
          <w:tcPr>
            <w:tcW w:w="117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国产优质品牌</w:t>
            </w:r>
          </w:p>
        </w:tc>
        <w:tc>
          <w:tcPr>
            <w:tcW w:w="570"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bidi="ar"/>
              </w:rPr>
              <w:t>张</w:t>
            </w:r>
          </w:p>
        </w:tc>
        <w:tc>
          <w:tcPr>
            <w:tcW w:w="6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bidi="ar"/>
              </w:rPr>
              <w:t>15</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both"/>
              <w:rPr>
                <w:rFonts w:hint="eastAsia" w:ascii="宋体" w:hAnsi="宋体" w:eastAsia="宋体" w:cs="宋体"/>
                <w:i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both"/>
              <w:textAlignment w:val="center"/>
              <w:rPr>
                <w:rFonts w:hint="eastAsia" w:ascii="宋体" w:hAnsi="宋体" w:eastAsia="宋体" w:cs="宋体"/>
                <w:i w:val="0"/>
                <w:color w:val="000000"/>
                <w:sz w:val="21"/>
                <w:szCs w:val="21"/>
                <w:u w:val="none"/>
              </w:rPr>
            </w:pPr>
          </w:p>
        </w:tc>
        <w:tc>
          <w:tcPr>
            <w:tcW w:w="12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napToGrid w:val="0"/>
              <w:jc w:val="center"/>
              <w:rPr>
                <w:rFonts w:hint="eastAsia" w:ascii="宋体" w:hAnsi="宋体" w:eastAsia="宋体" w:cs="宋体"/>
                <w:b w:val="0"/>
                <w:bCs w:val="0"/>
                <w:color w:val="000000"/>
                <w:kern w:val="0"/>
                <w:sz w:val="24"/>
                <w:szCs w:val="24"/>
                <w:lang w:eastAsia="zh-CN" w:bidi="ar"/>
              </w:rPr>
            </w:pPr>
            <w:r>
              <w:rPr>
                <w:rFonts w:hint="eastAsia" w:ascii="宋体" w:hAnsi="宋体" w:eastAsia="宋体" w:cs="宋体"/>
                <w:b w:val="0"/>
                <w:bCs w:val="0"/>
                <w:sz w:val="24"/>
                <w:szCs w:val="24"/>
                <w:lang w:val="en-US" w:eastAsia="zh-CN"/>
              </w:rPr>
              <w:drawing>
                <wp:inline distT="0" distB="0" distL="114300" distR="114300">
                  <wp:extent cx="676910" cy="619125"/>
                  <wp:effectExtent l="0" t="0" r="8890" b="9525"/>
                  <wp:docPr id="16" name="图片 12" descr="1TCHM3(`Q}FD]4SP_9@_(W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2" descr="1TCHM3(`Q}FD]4SP_9@_(WI"/>
                          <pic:cNvPicPr>
                            <a:picLocks noChangeAspect="1"/>
                          </pic:cNvPicPr>
                        </pic:nvPicPr>
                        <pic:blipFill>
                          <a:blip r:embed="rId15"/>
                          <a:stretch>
                            <a:fillRect/>
                          </a:stretch>
                        </pic:blipFill>
                        <pic:spPr>
                          <a:xfrm>
                            <a:off x="0" y="0"/>
                            <a:ext cx="676910" cy="619125"/>
                          </a:xfrm>
                          <a:prstGeom prst="rect">
                            <a:avLst/>
                          </a:prstGeom>
                          <a:noFill/>
                          <a:ln>
                            <a:noFill/>
                          </a:ln>
                        </pic:spPr>
                      </pic:pic>
                    </a:graphicData>
                  </a:graphic>
                </wp:inline>
              </w:drawing>
            </w:r>
          </w:p>
        </w:tc>
      </w:tr>
      <w:tr>
        <w:tblPrEx>
          <w:tblCellMar>
            <w:top w:w="0" w:type="dxa"/>
            <w:left w:w="0" w:type="dxa"/>
            <w:bottom w:w="0" w:type="dxa"/>
            <w:right w:w="0" w:type="dxa"/>
          </w:tblCellMar>
        </w:tblPrEx>
        <w:trPr>
          <w:trHeight w:val="270" w:hRule="atLeast"/>
          <w:jc w:val="center"/>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宋体" w:hAnsi="宋体" w:eastAsia="宋体" w:cs="宋体"/>
                <w:b w:val="0"/>
                <w:bCs w:val="0"/>
                <w:kern w:val="2"/>
                <w:sz w:val="24"/>
                <w:szCs w:val="24"/>
                <w:highlight w:val="yellow"/>
                <w:lang w:val="en-US" w:eastAsia="zh-CN" w:bidi="ar-SA"/>
              </w:rPr>
            </w:pPr>
            <w:r>
              <w:rPr>
                <w:rFonts w:hint="eastAsia" w:ascii="宋体" w:hAnsi="宋体" w:eastAsia="宋体" w:cs="宋体"/>
                <w:b w:val="0"/>
                <w:bCs w:val="0"/>
                <w:color w:val="000000"/>
                <w:kern w:val="0"/>
                <w:sz w:val="24"/>
                <w:szCs w:val="24"/>
                <w:highlight w:val="yellow"/>
                <w:lang w:val="en-US" w:eastAsia="zh-CN" w:bidi="ar"/>
              </w:rPr>
              <w:t>13</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b w:val="0"/>
                <w:bCs w:val="0"/>
                <w:kern w:val="0"/>
                <w:sz w:val="24"/>
                <w:szCs w:val="24"/>
                <w:lang w:bidi="ar"/>
              </w:rPr>
            </w:pPr>
            <w:r>
              <w:rPr>
                <w:rFonts w:hint="eastAsia" w:ascii="宋体" w:hAnsi="宋体" w:eastAsia="宋体" w:cs="宋体"/>
                <w:b w:val="0"/>
                <w:bCs w:val="0"/>
                <w:color w:val="000000"/>
                <w:kern w:val="0"/>
                <w:sz w:val="24"/>
                <w:szCs w:val="24"/>
                <w:lang w:bidi="ar"/>
              </w:rPr>
              <w:t>折叠椅</w:t>
            </w:r>
          </w:p>
        </w:tc>
        <w:tc>
          <w:tcPr>
            <w:tcW w:w="4343"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widowControl/>
              <w:jc w:val="left"/>
              <w:textAlignment w:val="center"/>
              <w:rPr>
                <w:rFonts w:hint="eastAsia" w:ascii="宋体" w:hAnsi="宋体" w:eastAsia="宋体" w:cs="宋体"/>
                <w:b w:val="0"/>
                <w:bCs w:val="0"/>
                <w:color w:val="000000"/>
                <w:kern w:val="0"/>
                <w:sz w:val="24"/>
                <w:szCs w:val="24"/>
                <w:lang w:eastAsia="zh-CN" w:bidi="ar"/>
              </w:rPr>
            </w:pPr>
            <w:r>
              <w:rPr>
                <w:rFonts w:hint="eastAsia" w:ascii="宋体" w:hAnsi="宋体" w:eastAsia="宋体" w:cs="宋体"/>
                <w:b w:val="0"/>
                <w:bCs w:val="0"/>
                <w:color w:val="000000"/>
                <w:kern w:val="0"/>
                <w:sz w:val="24"/>
                <w:szCs w:val="24"/>
                <w:lang w:bidi="ar"/>
              </w:rPr>
              <w:t>规格：570*510*830MM</w:t>
            </w:r>
          </w:p>
          <w:p>
            <w:pPr>
              <w:widowControl/>
              <w:jc w:val="left"/>
              <w:textAlignment w:val="center"/>
              <w:rPr>
                <w:rFonts w:hint="eastAsia" w:ascii="宋体" w:hAnsi="宋体" w:eastAsia="宋体" w:cs="宋体"/>
                <w:b w:val="0"/>
                <w:bCs w:val="0"/>
                <w:color w:val="000000"/>
                <w:kern w:val="0"/>
                <w:sz w:val="24"/>
                <w:szCs w:val="24"/>
                <w:lang w:eastAsia="zh-CN" w:bidi="ar"/>
              </w:rPr>
            </w:pPr>
            <w:r>
              <w:rPr>
                <w:rFonts w:hint="eastAsia" w:ascii="宋体" w:hAnsi="宋体" w:eastAsia="宋体" w:cs="宋体"/>
                <w:b w:val="0"/>
                <w:bCs w:val="0"/>
                <w:color w:val="000000"/>
                <w:kern w:val="0"/>
                <w:sz w:val="24"/>
                <w:szCs w:val="24"/>
                <w:lang w:bidi="ar"/>
              </w:rPr>
              <w:t>1.靠背：优质聚丙烯塑料成形椅框，高回弹透气条纹网，靠背与椅背连接件为铝合金铸件，安全可靠，椅背造型符合人体工学设计</w:t>
            </w:r>
          </w:p>
          <w:p>
            <w:pPr>
              <w:widowControl/>
              <w:jc w:val="left"/>
              <w:textAlignment w:val="center"/>
              <w:rPr>
                <w:rFonts w:hint="eastAsia" w:ascii="宋体" w:hAnsi="宋体" w:eastAsia="宋体" w:cs="宋体"/>
                <w:b w:val="0"/>
                <w:bCs w:val="0"/>
                <w:color w:val="000000"/>
                <w:kern w:val="0"/>
                <w:sz w:val="24"/>
                <w:szCs w:val="24"/>
                <w:lang w:eastAsia="zh-CN" w:bidi="ar"/>
              </w:rPr>
            </w:pPr>
            <w:r>
              <w:rPr>
                <w:rFonts w:hint="eastAsia" w:ascii="宋体" w:hAnsi="宋体" w:eastAsia="宋体" w:cs="宋体"/>
                <w:b w:val="0"/>
                <w:bCs w:val="0"/>
                <w:color w:val="000000"/>
                <w:kern w:val="0"/>
                <w:sz w:val="24"/>
                <w:szCs w:val="24"/>
                <w:lang w:bidi="ar"/>
              </w:rPr>
              <w:t>2.坐垫：高弹写型海棉，表面优质布料，坐感舒适，长久使用不变形、不塌陷</w:t>
            </w:r>
          </w:p>
          <w:p>
            <w:pPr>
              <w:widowControl/>
              <w:jc w:val="left"/>
              <w:textAlignment w:val="center"/>
              <w:rPr>
                <w:rFonts w:hint="eastAsia" w:ascii="宋体" w:hAnsi="宋体" w:eastAsia="宋体" w:cs="宋体"/>
                <w:b w:val="0"/>
                <w:bCs w:val="0"/>
                <w:kern w:val="0"/>
                <w:sz w:val="24"/>
                <w:szCs w:val="24"/>
                <w:lang w:bidi="ar"/>
              </w:rPr>
            </w:pPr>
            <w:r>
              <w:rPr>
                <w:rFonts w:hint="eastAsia" w:ascii="宋体" w:hAnsi="宋体" w:eastAsia="宋体" w:cs="宋体"/>
                <w:b w:val="0"/>
                <w:bCs w:val="0"/>
                <w:color w:val="000000"/>
                <w:kern w:val="0"/>
                <w:sz w:val="24"/>
                <w:szCs w:val="24"/>
                <w:lang w:bidi="ar"/>
              </w:rPr>
              <w:t>3.脚架：钢制脚架，表面静电喷粉工艺；牢固安全，脚管光滑无颗粒</w:t>
            </w:r>
          </w:p>
        </w:tc>
        <w:tc>
          <w:tcPr>
            <w:tcW w:w="117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国产优质品牌</w:t>
            </w:r>
          </w:p>
        </w:tc>
        <w:tc>
          <w:tcPr>
            <w:tcW w:w="570"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bidi="ar"/>
              </w:rPr>
              <w:t>个</w:t>
            </w:r>
          </w:p>
        </w:tc>
        <w:tc>
          <w:tcPr>
            <w:tcW w:w="6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bidi="ar"/>
              </w:rPr>
              <w:t>35</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both"/>
              <w:rPr>
                <w:rFonts w:hint="eastAsia" w:ascii="宋体" w:hAnsi="宋体" w:eastAsia="宋体" w:cs="宋体"/>
                <w:i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both"/>
              <w:textAlignment w:val="center"/>
              <w:rPr>
                <w:rFonts w:hint="eastAsia" w:ascii="宋体" w:hAnsi="宋体" w:eastAsia="宋体" w:cs="宋体"/>
                <w:i w:val="0"/>
                <w:color w:val="000000"/>
                <w:sz w:val="21"/>
                <w:szCs w:val="21"/>
                <w:u w:val="none"/>
              </w:rPr>
            </w:pPr>
          </w:p>
        </w:tc>
        <w:tc>
          <w:tcPr>
            <w:tcW w:w="12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napToGrid w:val="0"/>
              <w:jc w:val="center"/>
              <w:rPr>
                <w:rFonts w:hint="eastAsia" w:ascii="宋体" w:hAnsi="宋体" w:eastAsia="宋体" w:cs="宋体"/>
                <w:b w:val="0"/>
                <w:bCs w:val="0"/>
                <w:color w:val="000000"/>
                <w:kern w:val="0"/>
                <w:sz w:val="24"/>
                <w:szCs w:val="24"/>
                <w:lang w:eastAsia="zh-CN" w:bidi="ar"/>
              </w:rPr>
            </w:pPr>
            <w:r>
              <w:rPr>
                <w:rFonts w:hint="eastAsia" w:ascii="宋体" w:hAnsi="宋体" w:eastAsia="宋体" w:cs="宋体"/>
                <w:b w:val="0"/>
                <w:bCs w:val="0"/>
                <w:sz w:val="24"/>
                <w:szCs w:val="24"/>
                <w:lang w:val="en-US" w:eastAsia="zh-CN"/>
              </w:rPr>
              <w:drawing>
                <wp:inline distT="0" distB="0" distL="114300" distR="114300">
                  <wp:extent cx="618490" cy="958215"/>
                  <wp:effectExtent l="0" t="0" r="10160" b="13335"/>
                  <wp:docPr id="22" name="图片 13" descr=")5L`O6GFZ~RL`Y0~FU$__J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3" descr=")5L`O6GFZ~RL`Y0~FU$__JJ"/>
                          <pic:cNvPicPr>
                            <a:picLocks noChangeAspect="1"/>
                          </pic:cNvPicPr>
                        </pic:nvPicPr>
                        <pic:blipFill>
                          <a:blip r:embed="rId16"/>
                          <a:stretch>
                            <a:fillRect/>
                          </a:stretch>
                        </pic:blipFill>
                        <pic:spPr>
                          <a:xfrm>
                            <a:off x="0" y="0"/>
                            <a:ext cx="618490" cy="958215"/>
                          </a:xfrm>
                          <a:prstGeom prst="rect">
                            <a:avLst/>
                          </a:prstGeom>
                          <a:noFill/>
                          <a:ln>
                            <a:noFill/>
                          </a:ln>
                        </pic:spPr>
                      </pic:pic>
                    </a:graphicData>
                  </a:graphic>
                </wp:inline>
              </w:drawing>
            </w:r>
          </w:p>
        </w:tc>
      </w:tr>
      <w:tr>
        <w:tblPrEx>
          <w:tblCellMar>
            <w:top w:w="0" w:type="dxa"/>
            <w:left w:w="0" w:type="dxa"/>
            <w:bottom w:w="0" w:type="dxa"/>
            <w:right w:w="0" w:type="dxa"/>
          </w:tblCellMar>
        </w:tblPrEx>
        <w:trPr>
          <w:trHeight w:val="270" w:hRule="atLeast"/>
          <w:jc w:val="center"/>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宋体" w:hAnsi="宋体" w:eastAsia="宋体" w:cs="宋体"/>
                <w:b w:val="0"/>
                <w:bCs w:val="0"/>
                <w:kern w:val="2"/>
                <w:sz w:val="24"/>
                <w:szCs w:val="24"/>
                <w:highlight w:val="yellow"/>
                <w:lang w:val="en-US" w:eastAsia="zh-CN" w:bidi="ar-SA"/>
              </w:rPr>
            </w:pPr>
            <w:r>
              <w:rPr>
                <w:rFonts w:hint="eastAsia" w:ascii="宋体" w:hAnsi="宋体" w:eastAsia="宋体" w:cs="宋体"/>
                <w:b w:val="0"/>
                <w:bCs w:val="0"/>
                <w:kern w:val="2"/>
                <w:sz w:val="24"/>
                <w:szCs w:val="24"/>
                <w:highlight w:val="yellow"/>
                <w:lang w:val="en-US" w:eastAsia="zh-CN" w:bidi="ar-SA"/>
              </w:rPr>
              <w:t>14</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b w:val="0"/>
                <w:bCs w:val="0"/>
                <w:kern w:val="0"/>
                <w:sz w:val="24"/>
                <w:szCs w:val="24"/>
                <w:lang w:bidi="ar"/>
              </w:rPr>
            </w:pPr>
            <w:r>
              <w:rPr>
                <w:rFonts w:hint="eastAsia" w:ascii="宋体" w:hAnsi="宋体" w:eastAsia="宋体" w:cs="宋体"/>
                <w:b w:val="0"/>
                <w:bCs w:val="0"/>
                <w:color w:val="000000"/>
                <w:kern w:val="0"/>
                <w:sz w:val="24"/>
                <w:szCs w:val="24"/>
                <w:lang w:bidi="ar"/>
              </w:rPr>
              <w:t>储物柜</w:t>
            </w:r>
          </w:p>
        </w:tc>
        <w:tc>
          <w:tcPr>
            <w:tcW w:w="4343"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widowControl/>
              <w:jc w:val="left"/>
              <w:textAlignment w:val="center"/>
              <w:rPr>
                <w:rFonts w:hint="eastAsia" w:ascii="宋体" w:hAnsi="宋体" w:eastAsia="宋体" w:cs="宋体"/>
                <w:b w:val="0"/>
                <w:bCs w:val="0"/>
                <w:color w:val="000000"/>
                <w:kern w:val="0"/>
                <w:sz w:val="24"/>
                <w:szCs w:val="24"/>
                <w:lang w:eastAsia="zh-CN" w:bidi="ar"/>
              </w:rPr>
            </w:pPr>
            <w:r>
              <w:rPr>
                <w:rFonts w:hint="eastAsia" w:ascii="宋体" w:hAnsi="宋体" w:eastAsia="宋体" w:cs="宋体"/>
                <w:b w:val="0"/>
                <w:bCs w:val="0"/>
                <w:color w:val="000000"/>
                <w:kern w:val="0"/>
                <w:sz w:val="24"/>
                <w:szCs w:val="24"/>
                <w:lang w:bidi="ar"/>
              </w:rPr>
              <w:t>规格：1.基材：选用优质 1.0mm 厚冷轧钢板模压成型。经浸泡或喷淋脱脂、除锈、磷化。采用高压静电喷塑，高温固化处理，浅灰色，焊接与连接部位牢固、可靠，产品外露部件均无尖锐棱角，钢制件外表面光洁、美观，防腐蚀、耐老化；</w:t>
            </w:r>
          </w:p>
          <w:p>
            <w:pPr>
              <w:widowControl/>
              <w:jc w:val="left"/>
              <w:textAlignment w:val="center"/>
              <w:rPr>
                <w:rFonts w:hint="eastAsia" w:ascii="宋体" w:hAnsi="宋体" w:eastAsia="宋体" w:cs="宋体"/>
                <w:b w:val="0"/>
                <w:bCs w:val="0"/>
                <w:color w:val="000000"/>
                <w:kern w:val="0"/>
                <w:sz w:val="24"/>
                <w:szCs w:val="24"/>
                <w:lang w:eastAsia="zh-CN" w:bidi="ar"/>
              </w:rPr>
            </w:pPr>
            <w:r>
              <w:rPr>
                <w:rFonts w:hint="eastAsia" w:ascii="宋体" w:hAnsi="宋体" w:eastAsia="宋体" w:cs="宋体"/>
                <w:b w:val="0"/>
                <w:bCs w:val="0"/>
                <w:color w:val="000000"/>
                <w:kern w:val="0"/>
                <w:sz w:val="24"/>
                <w:szCs w:val="24"/>
                <w:lang w:bidi="ar"/>
              </w:rPr>
              <w:t>2.喷塑：以上各部件均经除油-水洗-除锈-清洗-中和-磷化-水洗-烘干，模具冲压,全点焊工艺,静电亚光喷塑；</w:t>
            </w:r>
          </w:p>
          <w:p>
            <w:pPr>
              <w:widowControl/>
              <w:jc w:val="left"/>
              <w:textAlignment w:val="center"/>
              <w:rPr>
                <w:rFonts w:hint="eastAsia" w:ascii="宋体" w:hAnsi="宋体" w:eastAsia="宋体" w:cs="宋体"/>
                <w:b w:val="0"/>
                <w:bCs w:val="0"/>
                <w:kern w:val="0"/>
                <w:sz w:val="24"/>
                <w:szCs w:val="24"/>
                <w:lang w:bidi="ar"/>
              </w:rPr>
            </w:pPr>
            <w:r>
              <w:rPr>
                <w:rFonts w:hint="eastAsia" w:ascii="宋体" w:hAnsi="宋体" w:eastAsia="宋体" w:cs="宋体"/>
                <w:b w:val="0"/>
                <w:bCs w:val="0"/>
                <w:color w:val="000000"/>
                <w:kern w:val="0"/>
                <w:sz w:val="24"/>
                <w:szCs w:val="24"/>
                <w:lang w:bidi="ar"/>
              </w:rPr>
              <w:t>3.配件：选用优质五金配件，品质优越、经久耐用。</w:t>
            </w:r>
          </w:p>
        </w:tc>
        <w:tc>
          <w:tcPr>
            <w:tcW w:w="117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国产优质品牌</w:t>
            </w:r>
          </w:p>
        </w:tc>
        <w:tc>
          <w:tcPr>
            <w:tcW w:w="570"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bidi="ar"/>
              </w:rPr>
              <w:t>组</w:t>
            </w:r>
          </w:p>
        </w:tc>
        <w:tc>
          <w:tcPr>
            <w:tcW w:w="6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bidi="ar"/>
              </w:rPr>
              <w:t>2</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both"/>
              <w:rPr>
                <w:rFonts w:hint="eastAsia" w:ascii="宋体" w:hAnsi="宋体" w:eastAsia="宋体" w:cs="宋体"/>
                <w:i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both"/>
              <w:textAlignment w:val="center"/>
              <w:rPr>
                <w:rFonts w:hint="eastAsia" w:ascii="宋体" w:hAnsi="宋体" w:eastAsia="宋体" w:cs="宋体"/>
                <w:i w:val="0"/>
                <w:color w:val="000000"/>
                <w:sz w:val="21"/>
                <w:szCs w:val="21"/>
                <w:u w:val="none"/>
              </w:rPr>
            </w:pPr>
          </w:p>
        </w:tc>
        <w:tc>
          <w:tcPr>
            <w:tcW w:w="12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napToGrid w:val="0"/>
              <w:jc w:val="center"/>
              <w:rPr>
                <w:rFonts w:hint="eastAsia" w:ascii="宋体" w:hAnsi="宋体" w:eastAsia="宋体" w:cs="宋体"/>
                <w:b w:val="0"/>
                <w:bCs w:val="0"/>
                <w:color w:val="000000"/>
                <w:kern w:val="0"/>
                <w:sz w:val="24"/>
                <w:szCs w:val="24"/>
                <w:lang w:eastAsia="zh-CN" w:bidi="ar"/>
              </w:rPr>
            </w:pPr>
            <w:r>
              <w:rPr>
                <w:rFonts w:hint="eastAsia" w:ascii="宋体" w:hAnsi="宋体" w:eastAsia="宋体" w:cs="宋体"/>
                <w:b w:val="0"/>
                <w:bCs w:val="0"/>
                <w:sz w:val="24"/>
                <w:szCs w:val="24"/>
                <w:lang w:val="en-US" w:eastAsia="zh-CN"/>
              </w:rPr>
              <w:drawing>
                <wp:inline distT="0" distB="0" distL="114300" distR="114300">
                  <wp:extent cx="715645" cy="761365"/>
                  <wp:effectExtent l="0" t="0" r="8255" b="635"/>
                  <wp:docPr id="17" name="图片 14" descr="KZF6UNJFZQ0}C@Z54AP{HT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4" descr="KZF6UNJFZQ0}C@Z54AP{HTC"/>
                          <pic:cNvPicPr>
                            <a:picLocks noChangeAspect="1"/>
                          </pic:cNvPicPr>
                        </pic:nvPicPr>
                        <pic:blipFill>
                          <a:blip r:embed="rId17"/>
                          <a:stretch>
                            <a:fillRect/>
                          </a:stretch>
                        </pic:blipFill>
                        <pic:spPr>
                          <a:xfrm>
                            <a:off x="0" y="0"/>
                            <a:ext cx="715645" cy="761365"/>
                          </a:xfrm>
                          <a:prstGeom prst="rect">
                            <a:avLst/>
                          </a:prstGeom>
                          <a:noFill/>
                          <a:ln>
                            <a:noFill/>
                          </a:ln>
                        </pic:spPr>
                      </pic:pic>
                    </a:graphicData>
                  </a:graphic>
                </wp:inline>
              </w:drawing>
            </w:r>
          </w:p>
        </w:tc>
      </w:tr>
      <w:tr>
        <w:tblPrEx>
          <w:tblCellMar>
            <w:top w:w="0" w:type="dxa"/>
            <w:left w:w="0" w:type="dxa"/>
            <w:bottom w:w="0" w:type="dxa"/>
            <w:right w:w="0" w:type="dxa"/>
          </w:tblCellMar>
        </w:tblPrEx>
        <w:trPr>
          <w:trHeight w:val="270" w:hRule="atLeast"/>
          <w:jc w:val="center"/>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宋体" w:hAnsi="宋体" w:eastAsia="宋体" w:cs="宋体"/>
                <w:b w:val="0"/>
                <w:bCs w:val="0"/>
                <w:kern w:val="2"/>
                <w:sz w:val="24"/>
                <w:szCs w:val="24"/>
                <w:highlight w:val="yellow"/>
                <w:lang w:val="en-US" w:eastAsia="zh-CN" w:bidi="ar-SA"/>
              </w:rPr>
            </w:pPr>
            <w:r>
              <w:rPr>
                <w:rFonts w:hint="eastAsia" w:ascii="宋体" w:hAnsi="宋体" w:eastAsia="宋体" w:cs="宋体"/>
                <w:b w:val="0"/>
                <w:bCs w:val="0"/>
                <w:kern w:val="2"/>
                <w:sz w:val="24"/>
                <w:szCs w:val="24"/>
                <w:highlight w:val="yellow"/>
                <w:lang w:val="en-US" w:eastAsia="zh-CN" w:bidi="ar-SA"/>
              </w:rPr>
              <w:t>15</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b w:val="0"/>
                <w:bCs w:val="0"/>
                <w:kern w:val="0"/>
                <w:sz w:val="24"/>
                <w:szCs w:val="24"/>
                <w:lang w:bidi="ar"/>
              </w:rPr>
            </w:pPr>
            <w:r>
              <w:rPr>
                <w:rFonts w:hint="eastAsia" w:ascii="宋体" w:hAnsi="宋体" w:eastAsia="宋体" w:cs="宋体"/>
                <w:b w:val="0"/>
                <w:bCs w:val="0"/>
                <w:color w:val="000000"/>
                <w:kern w:val="0"/>
                <w:sz w:val="24"/>
                <w:szCs w:val="24"/>
                <w:lang w:bidi="ar"/>
              </w:rPr>
              <w:t>插排</w:t>
            </w:r>
          </w:p>
        </w:tc>
        <w:tc>
          <w:tcPr>
            <w:tcW w:w="4343"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widowControl/>
              <w:jc w:val="left"/>
              <w:textAlignment w:val="center"/>
              <w:rPr>
                <w:rFonts w:hint="eastAsia" w:ascii="宋体" w:hAnsi="宋体" w:eastAsia="宋体" w:cs="宋体"/>
                <w:b w:val="0"/>
                <w:bCs w:val="0"/>
                <w:color w:val="000000"/>
                <w:kern w:val="0"/>
                <w:sz w:val="24"/>
                <w:szCs w:val="24"/>
                <w:lang w:eastAsia="zh-CN" w:bidi="ar"/>
              </w:rPr>
            </w:pPr>
            <w:r>
              <w:rPr>
                <w:rFonts w:hint="eastAsia" w:ascii="宋体" w:hAnsi="宋体" w:eastAsia="宋体" w:cs="宋体"/>
                <w:b w:val="0"/>
                <w:bCs w:val="0"/>
                <w:color w:val="000000"/>
                <w:kern w:val="0"/>
                <w:sz w:val="24"/>
                <w:szCs w:val="24"/>
                <w:lang w:bidi="ar"/>
              </w:rPr>
              <w:t>型号：公牛5米</w:t>
            </w:r>
          </w:p>
          <w:p>
            <w:pPr>
              <w:widowControl/>
              <w:jc w:val="left"/>
              <w:textAlignment w:val="center"/>
              <w:rPr>
                <w:rFonts w:hint="eastAsia" w:ascii="宋体" w:hAnsi="宋体" w:eastAsia="宋体" w:cs="宋体"/>
                <w:b w:val="0"/>
                <w:bCs w:val="0"/>
                <w:color w:val="000000"/>
                <w:kern w:val="0"/>
                <w:sz w:val="24"/>
                <w:szCs w:val="24"/>
                <w:lang w:eastAsia="zh-CN" w:bidi="ar"/>
              </w:rPr>
            </w:pPr>
            <w:r>
              <w:rPr>
                <w:rFonts w:hint="eastAsia" w:ascii="宋体" w:hAnsi="宋体" w:eastAsia="宋体" w:cs="宋体"/>
                <w:b w:val="0"/>
                <w:bCs w:val="0"/>
                <w:color w:val="000000"/>
                <w:kern w:val="0"/>
                <w:sz w:val="24"/>
                <w:szCs w:val="24"/>
                <w:lang w:bidi="ar"/>
              </w:rPr>
              <w:t>规格：1.五插位，5米长；</w:t>
            </w:r>
          </w:p>
          <w:p>
            <w:pPr>
              <w:widowControl/>
              <w:jc w:val="left"/>
              <w:textAlignment w:val="center"/>
              <w:rPr>
                <w:rFonts w:hint="eastAsia" w:ascii="宋体" w:hAnsi="宋体" w:eastAsia="宋体" w:cs="宋体"/>
                <w:b w:val="0"/>
                <w:bCs w:val="0"/>
                <w:kern w:val="0"/>
                <w:sz w:val="24"/>
                <w:szCs w:val="24"/>
                <w:lang w:bidi="ar"/>
              </w:rPr>
            </w:pPr>
            <w:r>
              <w:rPr>
                <w:rFonts w:hint="eastAsia" w:ascii="宋体" w:hAnsi="宋体" w:eastAsia="宋体" w:cs="宋体"/>
                <w:b w:val="0"/>
                <w:bCs w:val="0"/>
                <w:color w:val="000000"/>
                <w:kern w:val="0"/>
                <w:sz w:val="24"/>
                <w:szCs w:val="24"/>
                <w:lang w:bidi="ar"/>
              </w:rPr>
              <w:t>2.尺寸：240*54*32mm</w:t>
            </w:r>
          </w:p>
        </w:tc>
        <w:tc>
          <w:tcPr>
            <w:tcW w:w="117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公牛、得力等</w:t>
            </w:r>
          </w:p>
        </w:tc>
        <w:tc>
          <w:tcPr>
            <w:tcW w:w="570"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bidi="ar"/>
              </w:rPr>
              <w:t>个</w:t>
            </w:r>
          </w:p>
        </w:tc>
        <w:tc>
          <w:tcPr>
            <w:tcW w:w="6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bidi="ar"/>
              </w:rPr>
              <w:t>5</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both"/>
              <w:rPr>
                <w:rFonts w:hint="eastAsia" w:ascii="宋体" w:hAnsi="宋体" w:eastAsia="宋体" w:cs="宋体"/>
                <w:i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both"/>
              <w:textAlignment w:val="center"/>
              <w:rPr>
                <w:rFonts w:hint="eastAsia" w:ascii="宋体" w:hAnsi="宋体" w:eastAsia="宋体" w:cs="宋体"/>
                <w:i w:val="0"/>
                <w:color w:val="000000"/>
                <w:sz w:val="21"/>
                <w:szCs w:val="21"/>
                <w:u w:val="none"/>
              </w:rPr>
            </w:pPr>
          </w:p>
        </w:tc>
        <w:tc>
          <w:tcPr>
            <w:tcW w:w="12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napToGrid w:val="0"/>
              <w:jc w:val="center"/>
              <w:rPr>
                <w:rFonts w:hint="eastAsia" w:ascii="宋体" w:hAnsi="宋体" w:eastAsia="宋体" w:cs="宋体"/>
                <w:b w:val="0"/>
                <w:bCs w:val="0"/>
                <w:color w:val="000000"/>
                <w:kern w:val="0"/>
                <w:sz w:val="24"/>
                <w:szCs w:val="24"/>
                <w:lang w:eastAsia="zh-CN" w:bidi="ar"/>
              </w:rPr>
            </w:pPr>
            <w:r>
              <w:rPr>
                <w:rFonts w:hint="eastAsia" w:ascii="宋体" w:hAnsi="宋体" w:eastAsia="宋体" w:cs="宋体"/>
                <w:b w:val="0"/>
                <w:bCs w:val="0"/>
                <w:sz w:val="24"/>
                <w:szCs w:val="24"/>
                <w:lang w:val="en-US" w:eastAsia="zh-CN"/>
              </w:rPr>
              <w:drawing>
                <wp:inline distT="0" distB="0" distL="114300" distR="114300">
                  <wp:extent cx="666750" cy="904875"/>
                  <wp:effectExtent l="0" t="0" r="0" b="9525"/>
                  <wp:docPr id="18" name="图片 15" descr="VH}9`6S5$@R74NTD@$UHAS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5" descr="VH}9`6S5$@R74NTD@$UHAS3"/>
                          <pic:cNvPicPr>
                            <a:picLocks noChangeAspect="1"/>
                          </pic:cNvPicPr>
                        </pic:nvPicPr>
                        <pic:blipFill>
                          <a:blip r:embed="rId18"/>
                          <a:stretch>
                            <a:fillRect/>
                          </a:stretch>
                        </pic:blipFill>
                        <pic:spPr>
                          <a:xfrm>
                            <a:off x="0" y="0"/>
                            <a:ext cx="666750" cy="904875"/>
                          </a:xfrm>
                          <a:prstGeom prst="rect">
                            <a:avLst/>
                          </a:prstGeom>
                          <a:noFill/>
                          <a:ln>
                            <a:noFill/>
                          </a:ln>
                        </pic:spPr>
                      </pic:pic>
                    </a:graphicData>
                  </a:graphic>
                </wp:inline>
              </w:drawing>
            </w:r>
          </w:p>
        </w:tc>
      </w:tr>
      <w:tr>
        <w:tblPrEx>
          <w:tblCellMar>
            <w:top w:w="0" w:type="dxa"/>
            <w:left w:w="0" w:type="dxa"/>
            <w:bottom w:w="0" w:type="dxa"/>
            <w:right w:w="0" w:type="dxa"/>
          </w:tblCellMar>
        </w:tblPrEx>
        <w:trPr>
          <w:trHeight w:val="1259" w:hRule="atLeast"/>
          <w:jc w:val="center"/>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宋体" w:hAnsi="宋体" w:eastAsia="宋体" w:cs="宋体"/>
                <w:b w:val="0"/>
                <w:bCs w:val="0"/>
                <w:kern w:val="2"/>
                <w:sz w:val="24"/>
                <w:szCs w:val="24"/>
                <w:highlight w:val="yellow"/>
                <w:lang w:val="en-US" w:eastAsia="zh-CN" w:bidi="ar-SA"/>
              </w:rPr>
            </w:pPr>
            <w:r>
              <w:rPr>
                <w:rFonts w:hint="eastAsia" w:ascii="宋体" w:hAnsi="宋体" w:eastAsia="宋体" w:cs="宋体"/>
                <w:b w:val="0"/>
                <w:bCs w:val="0"/>
                <w:kern w:val="2"/>
                <w:sz w:val="24"/>
                <w:szCs w:val="24"/>
                <w:highlight w:val="yellow"/>
                <w:lang w:val="en-US" w:eastAsia="zh-CN" w:bidi="ar-SA"/>
              </w:rPr>
              <w:t>16</w:t>
            </w:r>
          </w:p>
        </w:tc>
        <w:tc>
          <w:tcPr>
            <w:tcW w:w="13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b w:val="0"/>
                <w:bCs w:val="0"/>
                <w:kern w:val="0"/>
                <w:sz w:val="24"/>
                <w:szCs w:val="24"/>
                <w:lang w:bidi="ar"/>
              </w:rPr>
            </w:pPr>
            <w:r>
              <w:rPr>
                <w:rFonts w:hint="eastAsia" w:ascii="宋体" w:hAnsi="宋体" w:eastAsia="宋体" w:cs="宋体"/>
                <w:b w:val="0"/>
                <w:bCs w:val="0"/>
                <w:color w:val="000000"/>
                <w:kern w:val="0"/>
                <w:sz w:val="24"/>
                <w:szCs w:val="24"/>
                <w:lang w:bidi="ar"/>
              </w:rPr>
              <w:t>隔帘</w:t>
            </w:r>
          </w:p>
        </w:tc>
        <w:tc>
          <w:tcPr>
            <w:tcW w:w="4343"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widowControl/>
              <w:jc w:val="left"/>
              <w:textAlignment w:val="center"/>
              <w:rPr>
                <w:rFonts w:hint="eastAsia" w:ascii="宋体" w:hAnsi="宋体" w:eastAsia="宋体" w:cs="宋体"/>
                <w:b w:val="0"/>
                <w:bCs w:val="0"/>
                <w:color w:val="000000"/>
                <w:kern w:val="0"/>
                <w:sz w:val="24"/>
                <w:szCs w:val="24"/>
                <w:lang w:eastAsia="zh-CN" w:bidi="ar"/>
              </w:rPr>
            </w:pPr>
            <w:r>
              <w:rPr>
                <w:rFonts w:hint="eastAsia" w:ascii="宋体" w:hAnsi="宋体" w:eastAsia="宋体" w:cs="宋体"/>
                <w:b w:val="0"/>
                <w:bCs w:val="0"/>
                <w:color w:val="000000"/>
                <w:kern w:val="0"/>
                <w:sz w:val="24"/>
                <w:szCs w:val="24"/>
                <w:lang w:bidi="ar"/>
              </w:rPr>
              <w:t>型号：定制</w:t>
            </w:r>
          </w:p>
          <w:p>
            <w:pPr>
              <w:widowControl/>
              <w:jc w:val="left"/>
              <w:textAlignment w:val="center"/>
              <w:rPr>
                <w:rFonts w:hint="eastAsia" w:ascii="宋体" w:hAnsi="宋体" w:eastAsia="宋体" w:cs="宋体"/>
                <w:b w:val="0"/>
                <w:bCs w:val="0"/>
                <w:color w:val="000000"/>
                <w:kern w:val="0"/>
                <w:sz w:val="24"/>
                <w:szCs w:val="24"/>
                <w:lang w:eastAsia="zh-CN" w:bidi="ar"/>
              </w:rPr>
            </w:pPr>
            <w:r>
              <w:rPr>
                <w:rFonts w:hint="eastAsia" w:ascii="宋体" w:hAnsi="宋体" w:eastAsia="宋体" w:cs="宋体"/>
                <w:b w:val="0"/>
                <w:bCs w:val="0"/>
                <w:color w:val="000000"/>
                <w:kern w:val="0"/>
                <w:sz w:val="24"/>
                <w:szCs w:val="24"/>
                <w:lang w:bidi="ar"/>
              </w:rPr>
              <w:t>规格：1.颜色尺寸按照采购方要求定制</w:t>
            </w:r>
          </w:p>
          <w:p>
            <w:pPr>
              <w:widowControl/>
              <w:jc w:val="left"/>
              <w:textAlignment w:val="center"/>
              <w:rPr>
                <w:rFonts w:hint="eastAsia" w:ascii="宋体" w:hAnsi="宋体" w:eastAsia="宋体" w:cs="宋体"/>
                <w:b w:val="0"/>
                <w:bCs w:val="0"/>
                <w:kern w:val="0"/>
                <w:sz w:val="24"/>
                <w:szCs w:val="24"/>
                <w:lang w:bidi="ar"/>
              </w:rPr>
            </w:pPr>
            <w:r>
              <w:rPr>
                <w:rFonts w:hint="eastAsia" w:ascii="宋体" w:hAnsi="宋体" w:eastAsia="宋体" w:cs="宋体"/>
                <w:b w:val="0"/>
                <w:bCs w:val="0"/>
                <w:color w:val="000000"/>
                <w:kern w:val="0"/>
                <w:sz w:val="24"/>
                <w:szCs w:val="24"/>
                <w:lang w:bidi="ar"/>
              </w:rPr>
              <w:t>2.主体材质：涤纶(聚酯纤维)</w:t>
            </w:r>
          </w:p>
        </w:tc>
        <w:tc>
          <w:tcPr>
            <w:tcW w:w="117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eastAsia="宋体" w:cs="宋体"/>
                <w:b w:val="0"/>
                <w:bCs w:val="0"/>
                <w:color w:val="000000"/>
                <w:kern w:val="0"/>
                <w:sz w:val="24"/>
                <w:szCs w:val="24"/>
                <w:lang w:val="en-US" w:eastAsia="zh-CN" w:bidi="ar"/>
              </w:rPr>
            </w:pPr>
          </w:p>
        </w:tc>
        <w:tc>
          <w:tcPr>
            <w:tcW w:w="570"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bidi="ar"/>
              </w:rPr>
              <w:t>副</w:t>
            </w:r>
          </w:p>
        </w:tc>
        <w:tc>
          <w:tcPr>
            <w:tcW w:w="6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bidi="ar"/>
              </w:rPr>
              <w:t>4</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both"/>
              <w:rPr>
                <w:rFonts w:hint="eastAsia" w:ascii="宋体" w:hAnsi="宋体" w:eastAsia="宋体" w:cs="宋体"/>
                <w:i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both"/>
              <w:textAlignment w:val="center"/>
              <w:rPr>
                <w:rFonts w:hint="eastAsia" w:ascii="宋体" w:hAnsi="宋体" w:eastAsia="宋体" w:cs="宋体"/>
                <w:i w:val="0"/>
                <w:color w:val="000000"/>
                <w:sz w:val="21"/>
                <w:szCs w:val="21"/>
                <w:u w:val="none"/>
              </w:rPr>
            </w:pPr>
          </w:p>
        </w:tc>
        <w:tc>
          <w:tcPr>
            <w:tcW w:w="12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napToGrid w:val="0"/>
              <w:jc w:val="center"/>
              <w:rPr>
                <w:rFonts w:hint="eastAsia" w:ascii="宋体" w:hAnsi="宋体" w:eastAsia="宋体" w:cs="宋体"/>
                <w:b w:val="0"/>
                <w:bCs w:val="0"/>
                <w:color w:val="000000"/>
                <w:kern w:val="0"/>
                <w:sz w:val="24"/>
                <w:szCs w:val="24"/>
                <w:lang w:eastAsia="zh-CN" w:bidi="ar"/>
              </w:rPr>
            </w:pPr>
            <w:r>
              <w:rPr>
                <w:rFonts w:hint="eastAsia" w:ascii="宋体" w:hAnsi="宋体" w:eastAsia="宋体" w:cs="宋体"/>
                <w:b w:val="0"/>
                <w:bCs w:val="0"/>
                <w:sz w:val="24"/>
                <w:szCs w:val="24"/>
                <w:lang w:val="en-US" w:eastAsia="zh-CN"/>
              </w:rPr>
              <w:drawing>
                <wp:inline distT="0" distB="0" distL="114300" distR="114300">
                  <wp:extent cx="671195" cy="701675"/>
                  <wp:effectExtent l="0" t="0" r="14605" b="3175"/>
                  <wp:docPr id="19" name="图片 16" descr="TLW2AA5I@SS]}9O6_~5[MW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6" descr="TLW2AA5I@SS]}9O6_~5[MWV"/>
                          <pic:cNvPicPr>
                            <a:picLocks noChangeAspect="1"/>
                          </pic:cNvPicPr>
                        </pic:nvPicPr>
                        <pic:blipFill>
                          <a:blip r:embed="rId19"/>
                          <a:stretch>
                            <a:fillRect/>
                          </a:stretch>
                        </pic:blipFill>
                        <pic:spPr>
                          <a:xfrm>
                            <a:off x="0" y="0"/>
                            <a:ext cx="671195" cy="701675"/>
                          </a:xfrm>
                          <a:prstGeom prst="rect">
                            <a:avLst/>
                          </a:prstGeom>
                          <a:noFill/>
                          <a:ln>
                            <a:noFill/>
                          </a:ln>
                        </pic:spPr>
                      </pic:pic>
                    </a:graphicData>
                  </a:graphic>
                </wp:inline>
              </w:drawing>
            </w:r>
          </w:p>
        </w:tc>
      </w:tr>
      <w:tr>
        <w:tblPrEx>
          <w:tblCellMar>
            <w:top w:w="0" w:type="dxa"/>
            <w:left w:w="0" w:type="dxa"/>
            <w:bottom w:w="0" w:type="dxa"/>
            <w:right w:w="0" w:type="dxa"/>
          </w:tblCellMar>
        </w:tblPrEx>
        <w:trPr>
          <w:trHeight w:val="732" w:hRule="atLeast"/>
          <w:jc w:val="center"/>
        </w:trPr>
        <w:tc>
          <w:tcPr>
            <w:tcW w:w="8618" w:type="dxa"/>
            <w:gridSpan w:val="6"/>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hint="default" w:ascii="宋体" w:hAnsi="宋体" w:cs="宋体"/>
                <w:szCs w:val="21"/>
                <w:lang w:val="en-US" w:eastAsia="zh-CN"/>
              </w:rPr>
            </w:pPr>
            <w:r>
              <w:rPr>
                <w:rFonts w:hint="eastAsia" w:ascii="宋体" w:hAnsi="宋体" w:cs="宋体"/>
                <w:b/>
                <w:bCs/>
                <w:szCs w:val="21"/>
                <w:lang w:val="en-US" w:eastAsia="zh-CN"/>
              </w:rPr>
              <w:t>总计（元）</w:t>
            </w:r>
          </w:p>
        </w:tc>
        <w:tc>
          <w:tcPr>
            <w:tcW w:w="2932"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ascii="宋体" w:hAnsi="宋体" w:cs="宋体"/>
                <w:color w:val="000000"/>
                <w:kern w:val="0"/>
                <w:szCs w:val="21"/>
              </w:rPr>
            </w:pPr>
          </w:p>
        </w:tc>
      </w:tr>
      <w:tr>
        <w:tblPrEx>
          <w:tblCellMar>
            <w:top w:w="0" w:type="dxa"/>
            <w:left w:w="0" w:type="dxa"/>
            <w:bottom w:w="0" w:type="dxa"/>
            <w:right w:w="0" w:type="dxa"/>
          </w:tblCellMar>
        </w:tblPrEx>
        <w:trPr>
          <w:trHeight w:val="732" w:hRule="atLeast"/>
          <w:jc w:val="center"/>
        </w:trPr>
        <w:tc>
          <w:tcPr>
            <w:tcW w:w="187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hint="eastAsia"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备注</w:t>
            </w:r>
          </w:p>
        </w:tc>
        <w:tc>
          <w:tcPr>
            <w:tcW w:w="9675" w:type="dxa"/>
            <w:gridSpan w:val="7"/>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rPr>
            </w:pPr>
            <w:r>
              <w:rPr>
                <w:rFonts w:hint="eastAsia" w:ascii="宋体" w:hAnsi="宋体" w:eastAsia="宋体" w:cs="Times New Roman"/>
                <w:lang w:val="en-US" w:eastAsia="zh-CN"/>
              </w:rPr>
              <w:t>“参考</w:t>
            </w:r>
            <w:r>
              <w:rPr>
                <w:rFonts w:hint="eastAsia" w:ascii="宋体" w:hAnsi="宋体" w:eastAsia="宋体" w:cs="Times New Roman"/>
              </w:rPr>
              <w:t>型号规格”提供的内容</w:t>
            </w:r>
            <w:r>
              <w:rPr>
                <w:rFonts w:hint="eastAsia" w:ascii="宋体" w:hAnsi="宋体"/>
              </w:rPr>
              <w:t>为公共类技术参数，并非招标方唯一指定，投标单位需满足招标方</w:t>
            </w:r>
            <w:r>
              <w:rPr>
                <w:rFonts w:hint="eastAsia" w:ascii="宋体" w:hAnsi="宋体"/>
                <w:lang w:val="en-US" w:eastAsia="zh-CN"/>
              </w:rPr>
              <w:t>教学</w:t>
            </w:r>
            <w:r>
              <w:rPr>
                <w:rFonts w:hint="eastAsia" w:ascii="宋体" w:hAnsi="宋体"/>
              </w:rPr>
              <w:t>及</w:t>
            </w:r>
            <w:r>
              <w:rPr>
                <w:rFonts w:hint="eastAsia" w:ascii="宋体" w:hAnsi="宋体"/>
                <w:lang w:val="en-US" w:eastAsia="zh-CN"/>
              </w:rPr>
              <w:t>科研使用</w:t>
            </w:r>
            <w:r>
              <w:rPr>
                <w:rFonts w:hint="eastAsia" w:ascii="宋体" w:hAnsi="宋体"/>
              </w:rPr>
              <w:t>需求即可。</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ascii="宋体" w:hAnsi="宋体"/>
                <w:kern w:val="2"/>
                <w:sz w:val="21"/>
                <w:szCs w:val="24"/>
                <w:lang w:val="en-US" w:eastAsia="zh-CN" w:bidi="ar-SA"/>
              </w:rPr>
            </w:pPr>
            <w:r>
              <w:rPr>
                <w:rFonts w:hint="eastAsia" w:ascii="宋体" w:hAnsi="宋体"/>
              </w:rPr>
              <w:t>因本包专业性特点，招标方不排除根据使用需求及设备性质进行再次分包采购可能，最终结算以实际采购数量为准。</w:t>
            </w:r>
          </w:p>
        </w:tc>
      </w:tr>
    </w:tbl>
    <w:p>
      <w:pPr>
        <w:rPr>
          <w:rFonts w:hint="default" w:ascii="宋体" w:hAnsi="宋体" w:cs="宋体"/>
          <w:sz w:val="24"/>
          <w:lang w:val="en-US" w:eastAsia="zh-CN"/>
        </w:rPr>
      </w:pPr>
    </w:p>
    <w:p>
      <w:pPr>
        <w:pStyle w:val="7"/>
        <w:rPr>
          <w:rFonts w:hint="default" w:ascii="宋体" w:hAnsi="宋体" w:cs="宋体"/>
          <w:sz w:val="24"/>
          <w:lang w:val="en-US" w:eastAsia="zh-CN"/>
        </w:rPr>
      </w:pPr>
    </w:p>
    <w:p>
      <w:pPr>
        <w:pStyle w:val="6"/>
        <w:rPr>
          <w:rFonts w:hint="default" w:ascii="宋体" w:hAnsi="宋体" w:cs="宋体"/>
          <w:sz w:val="24"/>
          <w:lang w:val="en-US" w:eastAsia="zh-CN"/>
        </w:rPr>
      </w:pPr>
    </w:p>
    <w:p>
      <w:pPr>
        <w:rPr>
          <w:rFonts w:hint="default" w:ascii="宋体" w:hAnsi="宋体" w:cs="宋体"/>
          <w:sz w:val="24"/>
          <w:lang w:val="en-US" w:eastAsia="zh-CN"/>
        </w:rPr>
      </w:pPr>
    </w:p>
    <w:p>
      <w:pPr>
        <w:pStyle w:val="6"/>
        <w:ind w:left="0" w:leftChars="0" w:firstLine="0" w:firstLineChars="0"/>
        <w:rPr>
          <w:rFonts w:hint="default" w:ascii="宋体" w:hAnsi="宋体" w:eastAsia="宋体" w:cs="宋体"/>
          <w:b/>
          <w:bCs/>
          <w:lang w:val="en-US" w:eastAsia="zh-CN"/>
        </w:rPr>
      </w:pPr>
      <w:r>
        <w:rPr>
          <w:rFonts w:hint="default" w:ascii="宋体" w:hAnsi="宋体" w:cs="宋体"/>
          <w:sz w:val="24"/>
          <w:lang w:val="en-US" w:eastAsia="zh-CN"/>
        </w:rPr>
        <w:br w:type="page"/>
      </w:r>
      <w:r>
        <w:rPr>
          <w:rFonts w:hint="eastAsia" w:ascii="宋体" w:hAnsi="宋体" w:eastAsia="宋体" w:cs="宋体"/>
          <w:b/>
          <w:bCs/>
          <w:lang w:val="en-US" w:eastAsia="zh-CN"/>
        </w:rPr>
        <w:t>附件2</w:t>
      </w:r>
    </w:p>
    <w:p>
      <w:pPr>
        <w:spacing w:before="156" w:beforeLines="50" w:after="156" w:afterLines="50" w:line="360" w:lineRule="auto"/>
        <w:jc w:val="center"/>
        <w:rPr>
          <w:rFonts w:hint="eastAsia" w:ascii="黑体" w:hAnsi="黑体" w:eastAsia="黑体" w:cs="仿宋_GB2312"/>
          <w:b/>
          <w:bCs/>
          <w:color w:val="000000"/>
          <w:sz w:val="36"/>
          <w:szCs w:val="36"/>
          <w:lang w:eastAsia="zh-CN"/>
        </w:rPr>
      </w:pPr>
      <w:r>
        <w:rPr>
          <w:rFonts w:hint="eastAsia" w:ascii="黑体" w:hAnsi="黑体" w:eastAsia="黑体" w:cs="仿宋_GB2312"/>
          <w:b/>
          <w:bCs/>
          <w:color w:val="000000"/>
          <w:sz w:val="36"/>
          <w:szCs w:val="36"/>
        </w:rPr>
        <w:t>保证承诺</w:t>
      </w:r>
      <w:r>
        <w:rPr>
          <w:rFonts w:hint="eastAsia" w:ascii="黑体" w:hAnsi="黑体" w:eastAsia="黑体" w:cs="仿宋_GB2312"/>
          <w:b/>
          <w:bCs/>
          <w:color w:val="000000"/>
          <w:sz w:val="36"/>
          <w:szCs w:val="36"/>
          <w:lang w:val="en-US" w:eastAsia="zh-CN"/>
        </w:rPr>
        <w:t>书</w:t>
      </w:r>
    </w:p>
    <w:p>
      <w:pPr>
        <w:keepNext w:val="0"/>
        <w:keepLines w:val="0"/>
        <w:pageBreakBefore w:val="0"/>
        <w:widowControl/>
        <w:kinsoku/>
        <w:wordWrap/>
        <w:overflowPunct/>
        <w:topLinePunct w:val="0"/>
        <w:autoSpaceDE/>
        <w:autoSpaceDN/>
        <w:bidi w:val="0"/>
        <w:adjustRightInd w:val="0"/>
        <w:snapToGrid w:val="0"/>
        <w:spacing w:before="240" w:beforeLines="100" w:after="240" w:afterLines="100" w:line="440" w:lineRule="exact"/>
        <w:textAlignment w:val="auto"/>
        <w:rPr>
          <w:rFonts w:ascii="仿宋" w:hAnsi="仿宋" w:eastAsia="仿宋" w:cs="仿宋"/>
          <w:b/>
          <w:bCs/>
          <w:sz w:val="28"/>
          <w:szCs w:val="28"/>
        </w:rPr>
      </w:pPr>
      <w:r>
        <w:rPr>
          <w:rFonts w:hint="eastAsia" w:ascii="仿宋" w:hAnsi="仿宋" w:eastAsia="仿宋" w:cs="仿宋"/>
          <w:b/>
          <w:bCs/>
          <w:sz w:val="28"/>
          <w:szCs w:val="28"/>
        </w:rPr>
        <w:t>致</w:t>
      </w:r>
      <w:r>
        <w:rPr>
          <w:rFonts w:hint="eastAsia" w:ascii="仿宋" w:hAnsi="仿宋" w:eastAsia="仿宋" w:cs="仿宋"/>
          <w:b/>
          <w:bCs/>
          <w:sz w:val="28"/>
          <w:szCs w:val="28"/>
          <w:lang w:val="en-US" w:eastAsia="zh-CN"/>
        </w:rPr>
        <w:t>安徽医科大学临床医学院</w:t>
      </w:r>
      <w:r>
        <w:rPr>
          <w:rFonts w:hint="eastAsia" w:ascii="仿宋" w:hAnsi="仿宋" w:eastAsia="仿宋" w:cs="仿宋"/>
          <w:b/>
          <w:bCs/>
          <w:sz w:val="28"/>
          <w:szCs w:val="28"/>
        </w:rPr>
        <w:t>：</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 xml:space="preserve"> 保证人</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，身份证号码</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，系</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公司法定代表人/项目负责人。现保证人针对</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公司与安徽医科大学临床医学院就</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项目合作并签订《</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合同》（下称主合同）事宜，为确保</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公司全面履行其在主合同中的各项责任与义务，保证人自愿为其向安徽医科大学临床医学院提供不可撤销的连带保证责任担保，并向安徽医科大学临床医学院郑重承诺：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一、保证范围。保证人的保证范围，为主合同项下</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对安徽医科大学临床医学院应承担的全部责任、义务、债务等，以及安徽医科大学临床医学院为实现债权而支付的各项费用（包括但不限于诉讼费/仲裁费、财产保全费、财产保全服务费、律师费、差旅费、公证费、执行费、公告费等费用）。</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lang w:val="en-US" w:eastAsia="zh-CN"/>
        </w:rPr>
        <w:t xml:space="preserve"> </w:t>
      </w:r>
      <w:r>
        <w:rPr>
          <w:rFonts w:hint="eastAsia" w:ascii="宋体" w:hAnsi="宋体" w:eastAsia="宋体" w:cs="宋体"/>
          <w:b/>
          <w:bCs/>
          <w:color w:val="000000"/>
          <w:kern w:val="0"/>
          <w:sz w:val="24"/>
          <w:szCs w:val="24"/>
          <w:shd w:val="clear" w:color="auto" w:fill="FFFFFF"/>
        </w:rPr>
        <w:t>二、保证期间</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lang w:val="en-US" w:eastAsia="zh-CN"/>
        </w:rPr>
        <w:t>保证人的</w:t>
      </w:r>
      <w:r>
        <w:rPr>
          <w:rFonts w:hint="eastAsia" w:ascii="宋体" w:hAnsi="宋体" w:eastAsia="宋体" w:cs="宋体"/>
          <w:color w:val="000000"/>
          <w:kern w:val="0"/>
          <w:sz w:val="24"/>
          <w:szCs w:val="24"/>
          <w:shd w:val="clear" w:color="auto" w:fill="FFFFFF"/>
        </w:rPr>
        <w:t>保证期间</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为</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w:t>
      </w:r>
      <w:r>
        <w:rPr>
          <w:rFonts w:hint="eastAsia" w:ascii="宋体" w:hAnsi="宋体" w:eastAsia="宋体" w:cs="宋体"/>
          <w:color w:val="000000"/>
          <w:kern w:val="0"/>
          <w:sz w:val="24"/>
          <w:szCs w:val="24"/>
          <w:shd w:val="clear" w:color="auto" w:fill="FFFFFF"/>
        </w:rPr>
        <w:t>在主合同项下债务履行期限届满后三年；若主合同项下的债务约定分期履行的，则保证期间至</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w:t>
      </w:r>
      <w:r>
        <w:rPr>
          <w:rFonts w:hint="eastAsia" w:ascii="宋体" w:hAnsi="宋体" w:eastAsia="宋体" w:cs="宋体"/>
          <w:color w:val="000000"/>
          <w:kern w:val="0"/>
          <w:sz w:val="24"/>
          <w:szCs w:val="24"/>
          <w:shd w:val="clear" w:color="auto" w:fill="FFFFFF"/>
        </w:rPr>
        <w:t>在主合同项下最后一期债务履行期限届满后三年。</w:t>
      </w:r>
    </w:p>
    <w:p>
      <w:pPr>
        <w:keepNext w:val="0"/>
        <w:keepLines w:val="0"/>
        <w:pageBreakBefore w:val="0"/>
        <w:widowControl w:val="0"/>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b/>
          <w:bCs/>
          <w:color w:val="000000"/>
          <w:kern w:val="0"/>
          <w:sz w:val="24"/>
          <w:szCs w:val="24"/>
          <w:shd w:val="clear" w:color="auto" w:fill="FFFFFF"/>
          <w:lang w:val="en-US" w:eastAsia="zh-CN"/>
        </w:rPr>
        <w:t>三、</w:t>
      </w:r>
      <w:r>
        <w:rPr>
          <w:rFonts w:hint="eastAsia" w:ascii="宋体" w:hAnsi="宋体" w:eastAsia="宋体" w:cs="宋体"/>
          <w:b/>
          <w:bCs/>
          <w:color w:val="000000"/>
          <w:kern w:val="0"/>
          <w:sz w:val="24"/>
          <w:szCs w:val="24"/>
          <w:shd w:val="clear" w:color="auto" w:fill="FFFFFF"/>
        </w:rPr>
        <w:t>保证方式</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保证人承担</w:t>
      </w:r>
      <w:r>
        <w:rPr>
          <w:rFonts w:hint="eastAsia" w:ascii="宋体" w:hAnsi="宋体" w:eastAsia="宋体" w:cs="宋体"/>
          <w:color w:val="000000"/>
          <w:kern w:val="0"/>
          <w:sz w:val="24"/>
          <w:szCs w:val="24"/>
          <w:shd w:val="clear" w:color="auto" w:fill="FFFFFF"/>
          <w:lang w:val="en-US" w:eastAsia="zh-CN"/>
        </w:rPr>
        <w:t>独立的、不可撤销的、</w:t>
      </w:r>
      <w:r>
        <w:rPr>
          <w:rFonts w:hint="eastAsia" w:ascii="宋体" w:hAnsi="宋体" w:eastAsia="宋体" w:cs="宋体"/>
          <w:color w:val="000000"/>
          <w:kern w:val="0"/>
          <w:sz w:val="24"/>
          <w:szCs w:val="24"/>
          <w:shd w:val="clear" w:color="auto" w:fill="FFFFFF"/>
        </w:rPr>
        <w:t>连带责任保证</w:t>
      </w:r>
      <w:r>
        <w:rPr>
          <w:rFonts w:hint="eastAsia" w:ascii="宋体" w:hAnsi="宋体" w:eastAsia="宋体" w:cs="宋体"/>
          <w:color w:val="000000"/>
          <w:kern w:val="0"/>
          <w:sz w:val="24"/>
          <w:szCs w:val="24"/>
          <w:shd w:val="clear" w:color="auto" w:fill="FFFFFF"/>
          <w:lang w:val="en-US" w:eastAsia="zh-CN"/>
        </w:rPr>
        <w:t>担保</w:t>
      </w:r>
      <w:r>
        <w:rPr>
          <w:rFonts w:hint="eastAsia" w:ascii="宋体" w:hAnsi="宋体" w:eastAsia="宋体" w:cs="宋体"/>
          <w:color w:val="000000"/>
          <w:kern w:val="0"/>
          <w:sz w:val="24"/>
          <w:szCs w:val="24"/>
          <w:shd w:val="clear" w:color="auto" w:fill="FFFFFF"/>
        </w:rPr>
        <w:t>。</w:t>
      </w:r>
      <w:r>
        <w:rPr>
          <w:rFonts w:hint="eastAsia" w:ascii="宋体" w:hAnsi="宋体" w:eastAsia="宋体" w:cs="宋体"/>
          <w:color w:val="000000"/>
          <w:kern w:val="0"/>
          <w:sz w:val="24"/>
          <w:szCs w:val="24"/>
          <w:shd w:val="clear" w:color="auto" w:fill="FFFFFF"/>
          <w:lang w:val="en-US" w:eastAsia="zh-CN"/>
        </w:rPr>
        <w:t>任何情况下，</w:t>
      </w:r>
      <w:r>
        <w:rPr>
          <w:rFonts w:hint="eastAsia" w:ascii="宋体" w:hAnsi="宋体" w:eastAsia="宋体" w:cs="宋体"/>
          <w:color w:val="000000"/>
          <w:kern w:val="0"/>
          <w:sz w:val="24"/>
          <w:szCs w:val="24"/>
          <w:shd w:val="clear" w:color="auto" w:fill="FFFFFF"/>
        </w:rPr>
        <w:t>不因主合同无效、撤销</w:t>
      </w:r>
      <w:r>
        <w:rPr>
          <w:rFonts w:hint="eastAsia" w:ascii="宋体" w:hAnsi="宋体" w:eastAsia="宋体" w:cs="宋体"/>
          <w:color w:val="000000"/>
          <w:kern w:val="0"/>
          <w:sz w:val="24"/>
          <w:szCs w:val="24"/>
          <w:shd w:val="clear" w:color="auto" w:fill="FFFFFF"/>
          <w:lang w:val="en-US" w:eastAsia="zh-CN"/>
        </w:rPr>
        <w:t>等等</w:t>
      </w:r>
      <w:r>
        <w:rPr>
          <w:rFonts w:hint="eastAsia" w:ascii="宋体" w:hAnsi="宋体" w:eastAsia="宋体" w:cs="宋体"/>
          <w:color w:val="000000"/>
          <w:kern w:val="0"/>
          <w:sz w:val="24"/>
          <w:szCs w:val="24"/>
          <w:shd w:val="clear" w:color="auto" w:fill="FFFFFF"/>
        </w:rPr>
        <w:t>而影响本承诺</w:t>
      </w:r>
      <w:r>
        <w:rPr>
          <w:rFonts w:hint="eastAsia" w:ascii="宋体" w:hAnsi="宋体" w:eastAsia="宋体" w:cs="宋体"/>
          <w:color w:val="000000"/>
          <w:kern w:val="0"/>
          <w:sz w:val="24"/>
          <w:szCs w:val="24"/>
          <w:shd w:val="clear" w:color="auto" w:fill="FFFFFF"/>
          <w:lang w:val="en-US" w:eastAsia="zh-CN"/>
        </w:rPr>
        <w:t>书的效力</w:t>
      </w:r>
      <w:r>
        <w:rPr>
          <w:rFonts w:hint="eastAsia" w:ascii="宋体" w:hAnsi="宋体" w:eastAsia="宋体" w:cs="宋体"/>
          <w:color w:val="000000"/>
          <w:kern w:val="0"/>
          <w:sz w:val="24"/>
          <w:szCs w:val="24"/>
          <w:shd w:val="clear" w:color="auto" w:fill="FFFFFF"/>
        </w:rPr>
        <w:t>。</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四、保证人承诺，无论安徽医科大学临床医学院是否对被担保债权享有其他担保（包括但不限于保证、抵押、质押等），保证人在本承诺书项下的保证责任均不因此减免。安徽医科大学临床医学院均可直接要求保证人依照本承诺书约定承担保证责任，保证人不提出任何异议。</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五、保证人</w:t>
      </w:r>
      <w:r>
        <w:rPr>
          <w:rFonts w:hint="eastAsia" w:ascii="宋体" w:hAnsi="宋体" w:eastAsia="宋体" w:cs="宋体"/>
          <w:color w:val="000000"/>
          <w:kern w:val="0"/>
          <w:sz w:val="24"/>
          <w:szCs w:val="24"/>
          <w:shd w:val="clear" w:color="auto" w:fill="FFFFFF"/>
        </w:rPr>
        <w:t>是具备完全民事行为能力的自然人，</w:t>
      </w:r>
      <w:r>
        <w:rPr>
          <w:rFonts w:hint="eastAsia" w:ascii="宋体" w:hAnsi="宋体" w:eastAsia="宋体" w:cs="宋体"/>
          <w:color w:val="000000"/>
          <w:kern w:val="0"/>
          <w:sz w:val="24"/>
          <w:szCs w:val="24"/>
          <w:shd w:val="clear" w:color="auto" w:fill="FFFFFF"/>
          <w:lang w:val="en-US" w:eastAsia="zh-CN"/>
        </w:rPr>
        <w:t>保证人</w:t>
      </w:r>
      <w:r>
        <w:rPr>
          <w:rFonts w:hint="eastAsia" w:ascii="宋体" w:hAnsi="宋体" w:eastAsia="宋体" w:cs="宋体"/>
          <w:color w:val="000000"/>
          <w:kern w:val="0"/>
          <w:sz w:val="24"/>
          <w:szCs w:val="24"/>
          <w:shd w:val="clear" w:color="auto" w:fill="FFFFFF"/>
        </w:rPr>
        <w:t>为签订本承诺</w:t>
      </w:r>
      <w:r>
        <w:rPr>
          <w:rFonts w:hint="eastAsia" w:ascii="宋体" w:hAnsi="宋体" w:eastAsia="宋体" w:cs="宋体"/>
          <w:color w:val="000000"/>
          <w:kern w:val="0"/>
          <w:sz w:val="24"/>
          <w:szCs w:val="24"/>
          <w:shd w:val="clear" w:color="auto" w:fill="FFFFFF"/>
          <w:lang w:val="en-US" w:eastAsia="zh-CN"/>
        </w:rPr>
        <w:t>书</w:t>
      </w:r>
      <w:r>
        <w:rPr>
          <w:rFonts w:hint="eastAsia" w:ascii="宋体" w:hAnsi="宋体" w:eastAsia="宋体" w:cs="宋体"/>
          <w:color w:val="000000"/>
          <w:kern w:val="0"/>
          <w:sz w:val="24"/>
          <w:szCs w:val="24"/>
          <w:shd w:val="clear" w:color="auto" w:fill="FFFFFF"/>
        </w:rPr>
        <w:t>提供的所有文件</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信息及签字</w:t>
      </w:r>
      <w:r>
        <w:rPr>
          <w:rFonts w:hint="eastAsia" w:ascii="宋体" w:hAnsi="宋体" w:eastAsia="宋体" w:cs="宋体"/>
          <w:color w:val="000000"/>
          <w:kern w:val="0"/>
          <w:sz w:val="24"/>
          <w:szCs w:val="24"/>
          <w:shd w:val="clear" w:color="auto" w:fill="FFFFFF"/>
          <w:lang w:val="en-US" w:eastAsia="zh-CN"/>
        </w:rPr>
        <w:t>均</w:t>
      </w:r>
      <w:r>
        <w:rPr>
          <w:rFonts w:hint="eastAsia" w:ascii="宋体" w:hAnsi="宋体" w:eastAsia="宋体" w:cs="宋体"/>
          <w:color w:val="000000"/>
          <w:kern w:val="0"/>
          <w:sz w:val="24"/>
          <w:szCs w:val="24"/>
          <w:shd w:val="clear" w:color="auto" w:fill="FFFFFF"/>
        </w:rPr>
        <w:t>真实、完整</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有效</w:t>
      </w:r>
      <w:r>
        <w:rPr>
          <w:rFonts w:hint="eastAsia" w:ascii="宋体" w:hAnsi="宋体" w:eastAsia="宋体" w:cs="宋体"/>
          <w:color w:val="000000"/>
          <w:kern w:val="0"/>
          <w:sz w:val="24"/>
          <w:szCs w:val="24"/>
          <w:shd w:val="clear" w:color="auto" w:fill="FFFFFF"/>
          <w:lang w:val="en-US" w:eastAsia="zh-CN"/>
        </w:rPr>
        <w:t xml:space="preserve"> 。 </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hAnsi="宋体" w:eastAsia="宋体"/>
          <w:sz w:val="24"/>
        </w:rPr>
      </w:pPr>
      <w:r>
        <w:rPr>
          <w:rFonts w:hint="eastAsia" w:ascii="宋体" w:hAnsi="宋体" w:eastAsia="宋体" w:cs="宋体"/>
          <w:color w:val="000000"/>
          <w:kern w:val="0"/>
          <w:sz w:val="24"/>
          <w:szCs w:val="24"/>
          <w:shd w:val="clear" w:color="auto" w:fill="FFFFFF"/>
          <w:lang w:val="en-US" w:eastAsia="zh-CN"/>
        </w:rPr>
        <w:t>六、保证</w:t>
      </w:r>
      <w:r>
        <w:rPr>
          <w:rFonts w:hint="eastAsia" w:ascii="宋体" w:hAnsi="宋体" w:eastAsia="宋体" w:cs="宋体"/>
          <w:color w:val="000000"/>
          <w:kern w:val="0"/>
          <w:sz w:val="24"/>
          <w:szCs w:val="24"/>
          <w:shd w:val="clear" w:color="auto" w:fill="FFFFFF"/>
        </w:rPr>
        <w:t>人已充分理解并全面认可主合同及本承诺</w:t>
      </w:r>
      <w:r>
        <w:rPr>
          <w:rFonts w:hint="eastAsia" w:ascii="宋体" w:hAnsi="宋体" w:eastAsia="宋体" w:cs="宋体"/>
          <w:color w:val="000000"/>
          <w:kern w:val="0"/>
          <w:sz w:val="24"/>
          <w:szCs w:val="24"/>
          <w:shd w:val="clear" w:color="auto" w:fill="FFFFFF"/>
          <w:lang w:val="en-US" w:eastAsia="zh-CN"/>
        </w:rPr>
        <w:t>书</w:t>
      </w:r>
      <w:r>
        <w:rPr>
          <w:rFonts w:hint="eastAsia" w:ascii="宋体" w:hAnsi="宋体" w:eastAsia="宋体" w:cs="宋体"/>
          <w:color w:val="000000"/>
          <w:kern w:val="0"/>
          <w:sz w:val="24"/>
          <w:szCs w:val="24"/>
          <w:shd w:val="clear" w:color="auto" w:fill="FFFFFF"/>
        </w:rPr>
        <w:t>的所有条款内容，并承诺</w:t>
      </w:r>
      <w:r>
        <w:rPr>
          <w:rFonts w:hint="eastAsia" w:ascii="宋体" w:hAnsi="宋体" w:eastAsia="宋体" w:cs="宋体"/>
          <w:color w:val="000000"/>
          <w:kern w:val="0"/>
          <w:sz w:val="24"/>
          <w:szCs w:val="24"/>
          <w:shd w:val="clear" w:color="auto" w:fill="FFFFFF"/>
          <w:lang w:val="en-US" w:eastAsia="zh-CN"/>
        </w:rPr>
        <w:t>任何情况下</w:t>
      </w:r>
      <w:r>
        <w:rPr>
          <w:rFonts w:hint="eastAsia" w:ascii="宋体" w:hAnsi="宋体" w:eastAsia="宋体" w:cs="宋体"/>
          <w:color w:val="000000"/>
          <w:kern w:val="0"/>
          <w:sz w:val="24"/>
          <w:szCs w:val="24"/>
          <w:shd w:val="clear" w:color="auto" w:fill="FFFFFF"/>
        </w:rPr>
        <w:t>不</w:t>
      </w:r>
      <w:r>
        <w:rPr>
          <w:rFonts w:hint="eastAsia" w:ascii="宋体" w:hAnsi="宋体" w:eastAsia="宋体" w:cs="宋体"/>
          <w:color w:val="000000"/>
          <w:kern w:val="0"/>
          <w:sz w:val="24"/>
          <w:szCs w:val="24"/>
          <w:shd w:val="clear" w:color="auto" w:fill="FFFFFF"/>
          <w:lang w:val="en-US" w:eastAsia="zh-CN"/>
        </w:rPr>
        <w:t>得</w:t>
      </w:r>
      <w:r>
        <w:rPr>
          <w:rFonts w:hint="eastAsia" w:ascii="宋体" w:hAnsi="宋体" w:eastAsia="宋体" w:cs="宋体"/>
          <w:color w:val="000000"/>
          <w:kern w:val="0"/>
          <w:sz w:val="24"/>
          <w:szCs w:val="24"/>
          <w:shd w:val="clear" w:color="auto" w:fill="FFFFFF"/>
        </w:rPr>
        <w:t>对其提出任何异议。</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sz w:val="24"/>
        </w:rPr>
        <w:t xml:space="preserve">                                            </w:t>
      </w:r>
      <w:r>
        <w:rPr>
          <w:rFonts w:hint="eastAsia" w:ascii="仿宋_GB2312" w:hAnsi="仿宋" w:eastAsia="仿宋_GB2312" w:cs="仿宋"/>
          <w:sz w:val="28"/>
          <w:szCs w:val="28"/>
        </w:rPr>
        <w:t xml:space="preserve">  </w:t>
      </w:r>
      <w:r>
        <w:rPr>
          <w:rFonts w:hint="eastAsia" w:ascii="宋体" w:hAnsi="宋体" w:eastAsia="宋体" w:cs="宋体"/>
          <w:color w:val="000000"/>
          <w:kern w:val="0"/>
          <w:sz w:val="24"/>
          <w:szCs w:val="24"/>
          <w:shd w:val="clear" w:color="auto" w:fill="FFFFFF"/>
          <w:lang w:val="en-US" w:eastAsia="zh-CN"/>
        </w:rPr>
        <w:t>保证人：</w:t>
      </w:r>
    </w:p>
    <w:p>
      <w:pPr>
        <w:rPr>
          <w:rFonts w:hint="default"/>
          <w:b/>
          <w:bCs/>
          <w:sz w:val="24"/>
          <w:szCs w:val="32"/>
          <w:lang w:val="en-US" w:eastAsia="zh-CN"/>
        </w:rPr>
      </w:pPr>
      <w:r>
        <w:rPr>
          <w:rFonts w:hint="eastAsia"/>
          <w:b/>
          <w:bCs/>
          <w:sz w:val="24"/>
          <w:szCs w:val="32"/>
          <w:lang w:val="en-US" w:eastAsia="zh-CN"/>
        </w:rPr>
        <w:br w:type="page"/>
      </w:r>
      <w:r>
        <w:rPr>
          <w:rFonts w:hint="eastAsia"/>
          <w:b/>
          <w:bCs/>
          <w:sz w:val="24"/>
          <w:szCs w:val="32"/>
          <w:lang w:val="en-US" w:eastAsia="zh-CN"/>
        </w:rPr>
        <w:t>附件3</w:t>
      </w:r>
    </w:p>
    <w:p>
      <w:pPr>
        <w:spacing w:before="156" w:beforeLines="50" w:after="156" w:afterLines="50" w:line="360" w:lineRule="auto"/>
        <w:jc w:val="center"/>
        <w:rPr>
          <w:rFonts w:hint="eastAsia" w:ascii="黑体" w:hAnsi="黑体" w:eastAsia="黑体" w:cs="仿宋_GB2312"/>
          <w:bCs/>
          <w:color w:val="000000"/>
          <w:sz w:val="36"/>
          <w:szCs w:val="36"/>
        </w:rPr>
      </w:pPr>
      <w:r>
        <w:rPr>
          <w:rFonts w:hint="eastAsia" w:ascii="黑体" w:hAnsi="黑体" w:eastAsia="黑体" w:cs="仿宋_GB2312"/>
          <w:b/>
          <w:bCs/>
          <w:color w:val="000000"/>
          <w:sz w:val="36"/>
          <w:szCs w:val="36"/>
        </w:rPr>
        <w:t xml:space="preserve">廉 政 </w:t>
      </w:r>
      <w:r>
        <w:rPr>
          <w:rFonts w:hint="eastAsia" w:ascii="黑体" w:hAnsi="黑体" w:eastAsia="黑体" w:cs="仿宋_GB2312"/>
          <w:b/>
          <w:bCs/>
          <w:color w:val="000000"/>
          <w:sz w:val="36"/>
          <w:szCs w:val="36"/>
          <w:lang w:eastAsia="zh-CN"/>
        </w:rPr>
        <w:t>承</w:t>
      </w:r>
      <w:r>
        <w:rPr>
          <w:rFonts w:hint="eastAsia" w:ascii="黑体" w:hAnsi="黑体" w:eastAsia="黑体" w:cs="仿宋_GB2312"/>
          <w:b/>
          <w:bCs/>
          <w:color w:val="000000"/>
          <w:sz w:val="36"/>
          <w:szCs w:val="36"/>
          <w:lang w:val="en-US" w:eastAsia="zh-CN"/>
        </w:rPr>
        <w:t xml:space="preserve"> </w:t>
      </w:r>
      <w:r>
        <w:rPr>
          <w:rFonts w:hint="eastAsia" w:ascii="黑体" w:hAnsi="黑体" w:eastAsia="黑体" w:cs="仿宋_GB2312"/>
          <w:b/>
          <w:bCs/>
          <w:color w:val="000000"/>
          <w:sz w:val="36"/>
          <w:szCs w:val="36"/>
          <w:lang w:eastAsia="zh-CN"/>
        </w:rPr>
        <w:t>诺</w:t>
      </w:r>
      <w:r>
        <w:rPr>
          <w:rFonts w:hint="eastAsia" w:ascii="黑体" w:hAnsi="黑体" w:eastAsia="黑体" w:cs="仿宋_GB2312"/>
          <w:b/>
          <w:bCs/>
          <w:color w:val="000000"/>
          <w:sz w:val="36"/>
          <w:szCs w:val="36"/>
        </w:rPr>
        <w:t xml:space="preserve"> 书</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rPr>
        <w:t>甲方：</w:t>
      </w:r>
      <w:r>
        <w:rPr>
          <w:rFonts w:hint="eastAsia" w:ascii="宋体" w:hAnsi="宋体" w:eastAsia="宋体" w:cs="宋体"/>
          <w:color w:val="000000"/>
          <w:kern w:val="0"/>
          <w:sz w:val="24"/>
          <w:szCs w:val="24"/>
          <w:shd w:val="clear" w:color="auto" w:fill="FFFFFF"/>
          <w:lang w:val="en-US" w:eastAsia="zh-CN"/>
        </w:rPr>
        <w:t>安徽医科大学临床医学院</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乙方：</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为加强甲乙双方合作及廉政建设，规范甲乙双方各项合作行为，预防发生各种谋取不正当利益的违法违纪行为，保护双方合法权益，根据国家有关法律法规和新华集团相关文件规定，特订立本廉政承诺书。</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第一条 甲乙双方共同承诺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（一）严格遵守国家关于市场准入、项目招标投标、工程建设、施工安装、物资采购和市场活动等有关法律、法规和相关政策，以及廉政建设的各项规定。</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（二）严格执行合同文件，自觉按合同办事。</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（三）坚持公开、公平、公正的原则，不为获取不正当利益而损害对方利益。</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（四）保守对方的商业秘密，不将其用于交易以外的目的。</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第二条 甲方承诺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 xml:space="preserve">在交易的事前、事中、事后遵守以下（包括但不限于）事项： </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（一）不参加乙方或相关单位的宴请。</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（二）不私自收受乙方或相关单位的礼品、礼券或以“低价付款”的物品。</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（三）不接受乙方或相关单位的礼金、贿赂、帐外回扣等任何形式的私下经济利益。</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（四）不私自接受乙方或相关单位提供的娱乐、游玩或任何考察形式的变相旅游等活动。</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五）不利用职务之便谋取非法利益；不向乙方或相关单位介绍配偶、子女及其他亲属参与同交易有关的经济活动；不以任何理由向乙方或相关单位推荐分包单位、供货商，或要求乙方购买交易合同规定以外的材料、设备等。</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（六）不得有其他任何在乙方等相关单位获取不当利益的行为。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第三条 乙方承诺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在交易的事前、事中、事后遵守以下（包括但不限于）事项：</w:t>
      </w:r>
    </w:p>
    <w:p>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15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（一）与甲方保持正常的业务交往，严格执行合同约定。</w:t>
      </w:r>
    </w:p>
    <w:p>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15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（二）不向甲方工作人员及任何与甲方相关联的单位或个人提供宴请、旅游、健身、娱乐、变相考察等活动。</w:t>
      </w:r>
    </w:p>
    <w:p>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15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（三）不私自向甲方、相关单位及其工作人员赠送礼品、现金、有价卡券等。</w:t>
      </w:r>
    </w:p>
    <w:p>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15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四）不在帐外给予甲方、相关单位及其工作人员回扣；不假借促销费、宣传费、赞助费、科研费、劳务费、咨询费、好处费、感谢费、佣金等名义，或者以报销各种费用等方式，给付甲方、相关单位及其工作人员财物（利益）。</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（五）及时向甲方通报甲方人员违反本承诺书规定的行为。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第四条 违约责任</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（一）甲方工作人员违反本承诺书第一条、第二条的，严格按甲方相关公司制度处理和有关法律法规处理;涉嫌犯罪的，移交司法机关处理；给乙方造成经济损失的，责任人应予以赔偿。</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（二）乙方工作人员违反本承诺书第一条、第三条的，按乙方相关制度和有关法律法规处理，甲方有权终止合同;涉嫌犯罪的，移交司法机关处理；给甲方造成经济损失的，乙方承担赔偿责任。</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第五条 本承诺书作为交易合同或协议的附件，与交易合同或协议具有同等法律效力。经双方签署后立即生效。</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第六条 乙方在履行合同或协议过程中，若发现甲方的相关人员有违反《廉政承诺书》所规定的行为，可以直接向甲方审计督查部投诉（电话：15005518562）。</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甲方单位：（盖章）                   乙方单位：（盖章）</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法定代表人：                         法定代表人：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法定代表人联系电话：                 法定代表人联系电话：</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委托代理人：                         委托代理人：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项目负责人：                         项目负责人：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 xml:space="preserve">监督电话：15005518562                监督电话：                                </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监督邮箱：xhjtdc@xinhuaedu.com       监督邮箱：</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default"/>
          <w:lang w:val="en-US" w:eastAsia="zh-CN"/>
        </w:rPr>
      </w:pPr>
      <w:r>
        <w:rPr>
          <w:rFonts w:hint="eastAsia" w:ascii="宋体" w:hAnsi="宋体" w:eastAsia="宋体" w:cs="宋体"/>
          <w:color w:val="000000"/>
          <w:kern w:val="0"/>
          <w:sz w:val="24"/>
          <w:szCs w:val="24"/>
          <w:shd w:val="clear" w:color="auto" w:fill="FFFFFF"/>
        </w:rPr>
        <w:t xml:space="preserve">          jtdsz@xinhuaedu.com   </w:t>
      </w:r>
      <w:r>
        <w:rPr>
          <w:rFonts w:hint="eastAsia" w:ascii="仿宋_GB2312" w:hAnsi="仿宋_GB2312" w:eastAsia="仿宋_GB2312" w:cs="仿宋_GB2312"/>
          <w:color w:val="000000"/>
          <w:kern w:val="0"/>
          <w:sz w:val="28"/>
          <w:szCs w:val="28"/>
          <w:shd w:val="clear" w:color="auto" w:fill="FFFFFF"/>
        </w:rPr>
        <w:t xml:space="preserve">       </w:t>
      </w:r>
    </w:p>
    <w:p>
      <w:pPr>
        <w:pStyle w:val="7"/>
        <w:ind w:left="0" w:leftChars="0" w:firstLine="0" w:firstLineChars="0"/>
        <w:rPr>
          <w:rFonts w:hint="eastAsia" w:ascii="宋体" w:hAnsi="宋体" w:eastAsia="宋体" w:cs="宋体"/>
          <w:b/>
          <w:bCs/>
          <w:sz w:val="24"/>
          <w:szCs w:val="16"/>
          <w:lang w:val="en-US" w:eastAsia="zh-CN"/>
        </w:rPr>
      </w:pPr>
      <w:r>
        <w:rPr>
          <w:rFonts w:hint="eastAsia" w:ascii="宋体" w:hAnsi="宋体" w:eastAsia="宋体" w:cs="宋体"/>
          <w:b/>
          <w:bCs/>
          <w:sz w:val="24"/>
          <w:szCs w:val="16"/>
          <w:lang w:val="en-US" w:eastAsia="zh-CN"/>
        </w:rPr>
        <w:br w:type="page"/>
      </w:r>
      <w:r>
        <w:rPr>
          <w:rFonts w:hint="eastAsia" w:ascii="宋体" w:hAnsi="宋体" w:eastAsia="宋体" w:cs="宋体"/>
          <w:b/>
          <w:bCs/>
          <w:sz w:val="24"/>
          <w:szCs w:val="16"/>
          <w:lang w:val="en-US" w:eastAsia="zh-CN"/>
        </w:rPr>
        <w:t>附件4-1</w:t>
      </w:r>
    </w:p>
    <w:tbl>
      <w:tblPr>
        <w:tblStyle w:val="8"/>
        <w:tblpPr w:leftFromText="180" w:rightFromText="180" w:vertAnchor="text" w:horzAnchor="page" w:tblpX="87" w:tblpY="857"/>
        <w:tblOverlap w:val="never"/>
        <w:tblW w:w="11365" w:type="dxa"/>
        <w:tblInd w:w="0" w:type="dxa"/>
        <w:tblLayout w:type="fixed"/>
        <w:tblCellMar>
          <w:top w:w="0" w:type="dxa"/>
          <w:left w:w="0" w:type="dxa"/>
          <w:bottom w:w="0" w:type="dxa"/>
          <w:right w:w="0" w:type="dxa"/>
        </w:tblCellMar>
      </w:tblPr>
      <w:tblGrid>
        <w:gridCol w:w="570"/>
        <w:gridCol w:w="2380"/>
        <w:gridCol w:w="1320"/>
        <w:gridCol w:w="1095"/>
        <w:gridCol w:w="1425"/>
        <w:gridCol w:w="660"/>
        <w:gridCol w:w="1065"/>
        <w:gridCol w:w="1770"/>
        <w:gridCol w:w="1080"/>
      </w:tblGrid>
      <w:tr>
        <w:tblPrEx>
          <w:tblCellMar>
            <w:top w:w="0" w:type="dxa"/>
            <w:left w:w="0" w:type="dxa"/>
            <w:bottom w:w="0" w:type="dxa"/>
            <w:right w:w="0" w:type="dxa"/>
          </w:tblCellMar>
        </w:tblPrEx>
        <w:trPr>
          <w:trHeight w:val="379" w:hRule="atLeast"/>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hint="eastAsia" w:ascii="宋体" w:hAnsi="宋体" w:eastAsia="宋体" w:cs="宋体"/>
                <w:b/>
                <w:i w:val="0"/>
                <w:color w:val="000000"/>
                <w:sz w:val="21"/>
                <w:szCs w:val="21"/>
                <w:u w:val="none"/>
              </w:rPr>
            </w:pPr>
            <w:r>
              <w:rPr>
                <w:rFonts w:hint="eastAsia" w:ascii="宋体" w:hAnsi="宋体" w:cs="宋体"/>
                <w:b/>
                <w:szCs w:val="21"/>
              </w:rPr>
              <w:t>序号</w:t>
            </w:r>
          </w:p>
        </w:tc>
        <w:tc>
          <w:tcPr>
            <w:tcW w:w="2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hint="eastAsia" w:ascii="宋体" w:hAnsi="宋体" w:eastAsia="宋体" w:cs="宋体"/>
                <w:b/>
                <w:i w:val="0"/>
                <w:color w:val="000000"/>
                <w:sz w:val="21"/>
                <w:szCs w:val="21"/>
                <w:u w:val="none"/>
              </w:rPr>
            </w:pPr>
            <w:r>
              <w:rPr>
                <w:rFonts w:hint="eastAsia" w:ascii="宋体" w:hAnsi="宋体" w:cs="宋体"/>
                <w:b/>
                <w:szCs w:val="21"/>
              </w:rPr>
              <w:t>仪器设备名称</w:t>
            </w:r>
          </w:p>
        </w:tc>
        <w:tc>
          <w:tcPr>
            <w:tcW w:w="1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hint="eastAsia" w:ascii="宋体" w:hAnsi="宋体" w:eastAsia="宋体" w:cs="宋体"/>
                <w:b/>
                <w:i w:val="0"/>
                <w:color w:val="000000"/>
                <w:sz w:val="21"/>
                <w:szCs w:val="21"/>
                <w:u w:val="none"/>
              </w:rPr>
            </w:pPr>
            <w:r>
              <w:rPr>
                <w:rFonts w:hint="eastAsia" w:ascii="宋体" w:hAnsi="宋体" w:cs="宋体"/>
                <w:b/>
                <w:szCs w:val="21"/>
              </w:rPr>
              <w:t>型号规格</w:t>
            </w:r>
          </w:p>
        </w:tc>
        <w:tc>
          <w:tcPr>
            <w:tcW w:w="1095"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snapToGrid w:val="0"/>
              <w:jc w:val="center"/>
              <w:rPr>
                <w:rFonts w:hint="eastAsia" w:ascii="宋体" w:hAnsi="宋体" w:eastAsia="宋体" w:cs="宋体"/>
                <w:b/>
                <w:i w:val="0"/>
                <w:color w:val="000000"/>
                <w:sz w:val="21"/>
                <w:szCs w:val="21"/>
                <w:u w:val="none"/>
                <w:lang w:eastAsia="zh-CN"/>
              </w:rPr>
            </w:pPr>
            <w:r>
              <w:rPr>
                <w:rFonts w:hint="eastAsia" w:ascii="宋体" w:hAnsi="宋体" w:cs="宋体"/>
                <w:b/>
                <w:szCs w:val="21"/>
              </w:rPr>
              <w:t>品牌</w:t>
            </w:r>
          </w:p>
        </w:tc>
        <w:tc>
          <w:tcPr>
            <w:tcW w:w="1425"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snapToGrid w:val="0"/>
              <w:jc w:val="center"/>
              <w:rPr>
                <w:rFonts w:hint="eastAsia" w:ascii="宋体" w:hAnsi="宋体" w:eastAsia="宋体" w:cs="宋体"/>
                <w:b/>
                <w:i w:val="0"/>
                <w:color w:val="000000"/>
                <w:sz w:val="21"/>
                <w:szCs w:val="21"/>
                <w:u w:val="none"/>
                <w:lang w:eastAsia="zh-CN"/>
              </w:rPr>
            </w:pPr>
            <w:r>
              <w:rPr>
                <w:rFonts w:hint="eastAsia" w:ascii="宋体" w:hAnsi="宋体" w:cs="宋体"/>
                <w:b/>
                <w:szCs w:val="21"/>
              </w:rPr>
              <w:t>技术参数</w:t>
            </w:r>
          </w:p>
        </w:tc>
        <w:tc>
          <w:tcPr>
            <w:tcW w:w="66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snapToGrid w:val="0"/>
              <w:jc w:val="center"/>
              <w:rPr>
                <w:rFonts w:hint="eastAsia" w:ascii="宋体" w:hAnsi="宋体" w:eastAsia="宋体" w:cs="宋体"/>
                <w:b/>
                <w:szCs w:val="21"/>
                <w:lang w:val="en-US" w:eastAsia="zh-CN"/>
              </w:rPr>
            </w:pPr>
            <w:r>
              <w:rPr>
                <w:rFonts w:hint="eastAsia" w:ascii="宋体" w:hAnsi="宋体" w:cs="宋体"/>
                <w:b/>
                <w:szCs w:val="21"/>
                <w:lang w:val="en-US" w:eastAsia="zh-CN"/>
              </w:rPr>
              <w:t>数量</w:t>
            </w:r>
          </w:p>
        </w:tc>
        <w:tc>
          <w:tcPr>
            <w:tcW w:w="1065"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jc w:val="center"/>
              <w:rPr>
                <w:rFonts w:hint="eastAsia" w:ascii="宋体" w:hAnsi="宋体" w:cs="宋体"/>
                <w:b/>
                <w:szCs w:val="21"/>
              </w:rPr>
            </w:pPr>
            <w:r>
              <w:rPr>
                <w:rFonts w:hint="eastAsia" w:ascii="宋体" w:hAnsi="宋体" w:eastAsia="宋体" w:cs="宋体"/>
                <w:b/>
                <w:i w:val="0"/>
                <w:color w:val="000000"/>
                <w:sz w:val="21"/>
                <w:szCs w:val="21"/>
                <w:u w:val="none"/>
                <w:lang w:eastAsia="zh-CN"/>
              </w:rPr>
              <w:t>单价</w:t>
            </w:r>
            <w:r>
              <w:rPr>
                <w:rFonts w:hint="eastAsia" w:ascii="宋体" w:hAnsi="宋体" w:eastAsia="宋体" w:cs="宋体"/>
                <w:b/>
                <w:i w:val="0"/>
                <w:color w:val="000000"/>
                <w:sz w:val="21"/>
                <w:szCs w:val="21"/>
                <w:u w:val="none"/>
                <w:lang w:val="en-US" w:eastAsia="zh-CN"/>
              </w:rPr>
              <w:t>/元</w:t>
            </w:r>
          </w:p>
        </w:tc>
        <w:tc>
          <w:tcPr>
            <w:tcW w:w="177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jc w:val="center"/>
              <w:rPr>
                <w:rFonts w:hint="default" w:ascii="宋体" w:hAnsi="宋体" w:eastAsia="宋体" w:cs="宋体"/>
                <w:b/>
                <w:szCs w:val="21"/>
                <w:lang w:val="en-US" w:eastAsia="zh-CN"/>
              </w:rPr>
            </w:pPr>
            <w:r>
              <w:rPr>
                <w:rFonts w:hint="eastAsia" w:ascii="宋体" w:hAnsi="宋体" w:eastAsia="宋体" w:cs="宋体"/>
                <w:b/>
                <w:i w:val="0"/>
                <w:color w:val="000000"/>
                <w:sz w:val="21"/>
                <w:szCs w:val="21"/>
                <w:u w:val="none"/>
                <w:lang w:eastAsia="zh-CN"/>
              </w:rPr>
              <w:t>总价</w:t>
            </w:r>
            <w:r>
              <w:rPr>
                <w:rFonts w:hint="eastAsia" w:ascii="宋体" w:hAnsi="宋体" w:eastAsia="宋体" w:cs="宋体"/>
                <w:b/>
                <w:i w:val="0"/>
                <w:color w:val="000000"/>
                <w:sz w:val="21"/>
                <w:szCs w:val="21"/>
                <w:u w:val="none"/>
                <w:lang w:val="en-US" w:eastAsia="zh-CN"/>
              </w:rPr>
              <w:t>/元</w:t>
            </w:r>
          </w:p>
        </w:tc>
        <w:tc>
          <w:tcPr>
            <w:tcW w:w="108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b/>
                <w:szCs w:val="21"/>
                <w:lang w:val="en-US" w:eastAsia="zh-CN"/>
              </w:rPr>
            </w:pPr>
            <w:r>
              <w:rPr>
                <w:rFonts w:hint="eastAsia" w:ascii="宋体" w:hAnsi="宋体" w:eastAsia="宋体" w:cs="宋体"/>
                <w:b/>
                <w:i w:val="0"/>
                <w:color w:val="000000"/>
                <w:kern w:val="0"/>
                <w:sz w:val="21"/>
                <w:szCs w:val="21"/>
                <w:u w:val="none"/>
                <w:lang w:val="en-US" w:eastAsia="zh-CN" w:bidi="ar"/>
              </w:rPr>
              <w:t>备注</w:t>
            </w:r>
          </w:p>
        </w:tc>
      </w:tr>
      <w:tr>
        <w:tblPrEx>
          <w:tblCellMar>
            <w:top w:w="0" w:type="dxa"/>
            <w:left w:w="0" w:type="dxa"/>
            <w:bottom w:w="0" w:type="dxa"/>
            <w:right w:w="0" w:type="dxa"/>
          </w:tblCellMar>
        </w:tblPrEx>
        <w:trPr>
          <w:trHeight w:val="567" w:hRule="exact"/>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b w:val="0"/>
                <w:bCs w:val="0"/>
                <w:color w:val="000000"/>
                <w:kern w:val="0"/>
                <w:sz w:val="24"/>
                <w:szCs w:val="24"/>
                <w:lang w:bidi="ar"/>
              </w:rPr>
              <w:t>1</w:t>
            </w:r>
          </w:p>
        </w:tc>
        <w:tc>
          <w:tcPr>
            <w:tcW w:w="2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b w:val="0"/>
                <w:bCs w:val="0"/>
                <w:color w:val="000000"/>
                <w:kern w:val="0"/>
                <w:sz w:val="24"/>
                <w:szCs w:val="24"/>
                <w:lang w:bidi="ar"/>
              </w:rPr>
              <w:t>透明男性导尿操作模型</w:t>
            </w:r>
          </w:p>
        </w:tc>
        <w:tc>
          <w:tcPr>
            <w:tcW w:w="1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both"/>
              <w:rPr>
                <w:rFonts w:hint="eastAsia" w:ascii="宋体" w:hAnsi="宋体" w:eastAsia="宋体" w:cs="宋体"/>
                <w:i w:val="0"/>
                <w:color w:val="000000"/>
                <w:sz w:val="21"/>
                <w:szCs w:val="21"/>
                <w:u w:val="none"/>
              </w:rPr>
            </w:pPr>
          </w:p>
        </w:tc>
        <w:tc>
          <w:tcPr>
            <w:tcW w:w="109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snapToGrid w:val="0"/>
              <w:rPr>
                <w:rFonts w:hint="eastAsia" w:ascii="宋体" w:hAnsi="宋体" w:eastAsia="宋体" w:cs="宋体"/>
                <w:i w:val="0"/>
                <w:color w:val="000000"/>
                <w:sz w:val="21"/>
                <w:szCs w:val="21"/>
                <w:u w:val="none"/>
              </w:rPr>
            </w:pPr>
          </w:p>
        </w:tc>
        <w:tc>
          <w:tcPr>
            <w:tcW w:w="142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66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b w:val="0"/>
                <w:bCs w:val="0"/>
                <w:color w:val="000000"/>
                <w:kern w:val="0"/>
                <w:sz w:val="24"/>
                <w:szCs w:val="24"/>
                <w:lang w:val="en-US" w:eastAsia="zh-CN" w:bidi="ar"/>
              </w:rPr>
              <w:t>2</w:t>
            </w:r>
          </w:p>
        </w:tc>
        <w:tc>
          <w:tcPr>
            <w:tcW w:w="106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177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108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567" w:hRule="exact"/>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b w:val="0"/>
                <w:bCs w:val="0"/>
                <w:color w:val="000000"/>
                <w:kern w:val="0"/>
                <w:sz w:val="24"/>
                <w:szCs w:val="24"/>
                <w:lang w:bidi="ar"/>
              </w:rPr>
              <w:t>2</w:t>
            </w:r>
          </w:p>
        </w:tc>
        <w:tc>
          <w:tcPr>
            <w:tcW w:w="2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b w:val="0"/>
                <w:bCs w:val="0"/>
                <w:color w:val="000000"/>
                <w:kern w:val="0"/>
                <w:sz w:val="24"/>
                <w:szCs w:val="24"/>
                <w:lang w:bidi="ar"/>
              </w:rPr>
              <w:t>皮内注射模型（皮）</w:t>
            </w:r>
          </w:p>
        </w:tc>
        <w:tc>
          <w:tcPr>
            <w:tcW w:w="1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both"/>
              <w:rPr>
                <w:rFonts w:hint="eastAsia" w:ascii="宋体" w:hAnsi="宋体" w:eastAsia="宋体" w:cs="宋体"/>
                <w:i w:val="0"/>
                <w:color w:val="000000"/>
                <w:sz w:val="21"/>
                <w:szCs w:val="21"/>
                <w:u w:val="none"/>
              </w:rPr>
            </w:pPr>
          </w:p>
        </w:tc>
        <w:tc>
          <w:tcPr>
            <w:tcW w:w="109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snapToGrid w:val="0"/>
              <w:rPr>
                <w:rFonts w:hint="eastAsia" w:ascii="宋体" w:hAnsi="宋体" w:eastAsia="宋体" w:cs="宋体"/>
                <w:i w:val="0"/>
                <w:color w:val="000000"/>
                <w:sz w:val="21"/>
                <w:szCs w:val="21"/>
                <w:u w:val="none"/>
              </w:rPr>
            </w:pPr>
          </w:p>
        </w:tc>
        <w:tc>
          <w:tcPr>
            <w:tcW w:w="142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left"/>
              <w:rPr>
                <w:rFonts w:hint="eastAsia" w:ascii="宋体" w:hAnsi="宋体" w:eastAsia="宋体" w:cs="宋体"/>
                <w:i w:val="0"/>
                <w:color w:val="000000"/>
                <w:sz w:val="21"/>
                <w:szCs w:val="21"/>
                <w:u w:val="none"/>
              </w:rPr>
            </w:pPr>
          </w:p>
        </w:tc>
        <w:tc>
          <w:tcPr>
            <w:tcW w:w="66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b w:val="0"/>
                <w:bCs w:val="0"/>
                <w:color w:val="000000"/>
                <w:kern w:val="0"/>
                <w:sz w:val="24"/>
                <w:szCs w:val="24"/>
                <w:lang w:val="en-US" w:eastAsia="zh-CN" w:bidi="ar"/>
              </w:rPr>
              <w:t>21</w:t>
            </w:r>
          </w:p>
        </w:tc>
        <w:tc>
          <w:tcPr>
            <w:tcW w:w="106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left"/>
              <w:rPr>
                <w:rFonts w:hint="eastAsia" w:ascii="宋体" w:hAnsi="宋体" w:eastAsia="宋体" w:cs="宋体"/>
                <w:i w:val="0"/>
                <w:color w:val="000000"/>
                <w:sz w:val="21"/>
                <w:szCs w:val="21"/>
                <w:u w:val="none"/>
              </w:rPr>
            </w:pPr>
          </w:p>
        </w:tc>
        <w:tc>
          <w:tcPr>
            <w:tcW w:w="177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left"/>
              <w:rPr>
                <w:rFonts w:hint="eastAsia" w:ascii="宋体" w:hAnsi="宋体" w:eastAsia="宋体" w:cs="宋体"/>
                <w:i w:val="0"/>
                <w:color w:val="000000"/>
                <w:sz w:val="21"/>
                <w:szCs w:val="21"/>
                <w:u w:val="none"/>
              </w:rPr>
            </w:pPr>
          </w:p>
        </w:tc>
        <w:tc>
          <w:tcPr>
            <w:tcW w:w="108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left"/>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567" w:hRule="exact"/>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b w:val="0"/>
                <w:bCs w:val="0"/>
                <w:sz w:val="24"/>
                <w:szCs w:val="24"/>
                <w:lang w:val="en-US" w:eastAsia="zh-CN"/>
              </w:rPr>
              <w:t>3</w:t>
            </w:r>
          </w:p>
        </w:tc>
        <w:tc>
          <w:tcPr>
            <w:tcW w:w="2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b w:val="0"/>
                <w:bCs w:val="0"/>
                <w:color w:val="000000"/>
                <w:kern w:val="0"/>
                <w:sz w:val="24"/>
                <w:szCs w:val="24"/>
                <w:lang w:bidi="ar"/>
              </w:rPr>
              <w:t>吸痰机</w:t>
            </w:r>
          </w:p>
        </w:tc>
        <w:tc>
          <w:tcPr>
            <w:tcW w:w="1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both"/>
              <w:rPr>
                <w:rFonts w:hint="eastAsia" w:ascii="宋体" w:hAnsi="宋体" w:eastAsia="宋体" w:cs="宋体"/>
                <w:i w:val="0"/>
                <w:color w:val="000000"/>
                <w:sz w:val="21"/>
                <w:szCs w:val="21"/>
                <w:u w:val="none"/>
              </w:rPr>
            </w:pPr>
          </w:p>
        </w:tc>
        <w:tc>
          <w:tcPr>
            <w:tcW w:w="109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snapToGrid w:val="0"/>
              <w:rPr>
                <w:rFonts w:hint="eastAsia" w:ascii="宋体" w:hAnsi="宋体" w:eastAsia="宋体" w:cs="宋体"/>
                <w:i w:val="0"/>
                <w:color w:val="000000"/>
                <w:sz w:val="21"/>
                <w:szCs w:val="21"/>
                <w:u w:val="none"/>
              </w:rPr>
            </w:pPr>
          </w:p>
        </w:tc>
        <w:tc>
          <w:tcPr>
            <w:tcW w:w="142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left"/>
              <w:rPr>
                <w:rFonts w:hint="eastAsia" w:ascii="宋体" w:hAnsi="宋体" w:eastAsia="宋体" w:cs="宋体"/>
                <w:i w:val="0"/>
                <w:color w:val="000000"/>
                <w:sz w:val="21"/>
                <w:szCs w:val="21"/>
                <w:u w:val="none"/>
                <w:lang w:val="en-US" w:eastAsia="zh-CN"/>
              </w:rPr>
            </w:pPr>
          </w:p>
        </w:tc>
        <w:tc>
          <w:tcPr>
            <w:tcW w:w="66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i w:val="0"/>
                <w:color w:val="000000"/>
                <w:sz w:val="21"/>
                <w:szCs w:val="21"/>
                <w:u w:val="none"/>
                <w:lang w:val="en-US" w:eastAsia="zh-CN"/>
              </w:rPr>
            </w:pPr>
            <w:r>
              <w:rPr>
                <w:rFonts w:hint="eastAsia" w:ascii="宋体" w:hAnsi="宋体" w:eastAsia="宋体" w:cs="宋体"/>
                <w:b w:val="0"/>
                <w:bCs w:val="0"/>
                <w:color w:val="000000"/>
                <w:kern w:val="0"/>
                <w:sz w:val="24"/>
                <w:szCs w:val="24"/>
                <w:lang w:val="en-US" w:eastAsia="zh-CN" w:bidi="ar"/>
              </w:rPr>
              <w:t>9</w:t>
            </w:r>
          </w:p>
        </w:tc>
        <w:tc>
          <w:tcPr>
            <w:tcW w:w="106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left"/>
              <w:rPr>
                <w:rFonts w:hint="eastAsia" w:ascii="宋体" w:hAnsi="宋体" w:eastAsia="宋体" w:cs="宋体"/>
                <w:i w:val="0"/>
                <w:color w:val="000000"/>
                <w:sz w:val="21"/>
                <w:szCs w:val="21"/>
                <w:u w:val="none"/>
                <w:lang w:val="en-US" w:eastAsia="zh-CN"/>
              </w:rPr>
            </w:pPr>
          </w:p>
        </w:tc>
        <w:tc>
          <w:tcPr>
            <w:tcW w:w="177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left"/>
              <w:rPr>
                <w:rFonts w:hint="eastAsia" w:ascii="宋体" w:hAnsi="宋体" w:eastAsia="宋体" w:cs="宋体"/>
                <w:i w:val="0"/>
                <w:color w:val="000000"/>
                <w:sz w:val="21"/>
                <w:szCs w:val="21"/>
                <w:u w:val="none"/>
                <w:lang w:val="en-US" w:eastAsia="zh-CN"/>
              </w:rPr>
            </w:pPr>
          </w:p>
        </w:tc>
        <w:tc>
          <w:tcPr>
            <w:tcW w:w="108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left"/>
              <w:rPr>
                <w:rFonts w:hint="eastAsia" w:ascii="宋体" w:hAnsi="宋体" w:eastAsia="宋体" w:cs="宋体"/>
                <w:i w:val="0"/>
                <w:color w:val="000000"/>
                <w:sz w:val="21"/>
                <w:szCs w:val="21"/>
                <w:u w:val="none"/>
                <w:lang w:val="en-US" w:eastAsia="zh-CN"/>
              </w:rPr>
            </w:pPr>
          </w:p>
        </w:tc>
      </w:tr>
      <w:tr>
        <w:tblPrEx>
          <w:tblCellMar>
            <w:top w:w="0" w:type="dxa"/>
            <w:left w:w="0" w:type="dxa"/>
            <w:bottom w:w="0" w:type="dxa"/>
            <w:right w:w="0" w:type="dxa"/>
          </w:tblCellMar>
        </w:tblPrEx>
        <w:trPr>
          <w:trHeight w:val="1082" w:hRule="exact"/>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b w:val="0"/>
                <w:bCs w:val="0"/>
                <w:sz w:val="24"/>
                <w:szCs w:val="24"/>
                <w:lang w:val="en-US" w:eastAsia="zh-CN"/>
              </w:rPr>
              <w:t>4</w:t>
            </w:r>
          </w:p>
        </w:tc>
        <w:tc>
          <w:tcPr>
            <w:tcW w:w="2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b w:val="0"/>
                <w:bCs w:val="0"/>
                <w:color w:val="000000"/>
                <w:kern w:val="0"/>
                <w:sz w:val="24"/>
                <w:szCs w:val="24"/>
                <w:lang w:bidi="ar"/>
              </w:rPr>
              <w:t>穿戴式上臂肌内和皮下注射操作模型（带电子监测）</w:t>
            </w:r>
          </w:p>
        </w:tc>
        <w:tc>
          <w:tcPr>
            <w:tcW w:w="1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both"/>
              <w:rPr>
                <w:rFonts w:hint="eastAsia" w:ascii="宋体" w:hAnsi="宋体" w:eastAsia="宋体" w:cs="宋体"/>
                <w:i w:val="0"/>
                <w:color w:val="000000"/>
                <w:sz w:val="21"/>
                <w:szCs w:val="21"/>
                <w:u w:val="none"/>
              </w:rPr>
            </w:pPr>
          </w:p>
        </w:tc>
        <w:tc>
          <w:tcPr>
            <w:tcW w:w="109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snapToGrid w:val="0"/>
              <w:rPr>
                <w:rFonts w:hint="eastAsia" w:ascii="宋体" w:hAnsi="宋体" w:eastAsia="宋体" w:cs="宋体"/>
                <w:i w:val="0"/>
                <w:color w:val="000000"/>
                <w:sz w:val="21"/>
                <w:szCs w:val="21"/>
                <w:u w:val="none"/>
              </w:rPr>
            </w:pPr>
          </w:p>
        </w:tc>
        <w:tc>
          <w:tcPr>
            <w:tcW w:w="142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snapToGrid w:val="0"/>
              <w:jc w:val="left"/>
              <w:rPr>
                <w:rFonts w:hint="eastAsia" w:ascii="宋体" w:hAnsi="宋体" w:eastAsia="宋体" w:cs="宋体"/>
                <w:i w:val="0"/>
                <w:color w:val="000000"/>
                <w:sz w:val="21"/>
                <w:szCs w:val="21"/>
                <w:u w:val="none"/>
              </w:rPr>
            </w:pPr>
          </w:p>
        </w:tc>
        <w:tc>
          <w:tcPr>
            <w:tcW w:w="66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b w:val="0"/>
                <w:bCs w:val="0"/>
                <w:color w:val="000000"/>
                <w:kern w:val="0"/>
                <w:sz w:val="24"/>
                <w:szCs w:val="24"/>
                <w:lang w:val="en-US" w:eastAsia="zh-CN" w:bidi="ar"/>
              </w:rPr>
              <w:t>15</w:t>
            </w:r>
          </w:p>
        </w:tc>
        <w:tc>
          <w:tcPr>
            <w:tcW w:w="106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snapToGrid w:val="0"/>
              <w:jc w:val="left"/>
              <w:rPr>
                <w:rFonts w:hint="eastAsia" w:ascii="宋体" w:hAnsi="宋体" w:eastAsia="宋体" w:cs="宋体"/>
                <w:i w:val="0"/>
                <w:color w:val="000000"/>
                <w:sz w:val="21"/>
                <w:szCs w:val="21"/>
                <w:u w:val="none"/>
              </w:rPr>
            </w:pPr>
          </w:p>
        </w:tc>
        <w:tc>
          <w:tcPr>
            <w:tcW w:w="177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snapToGrid w:val="0"/>
              <w:jc w:val="left"/>
              <w:rPr>
                <w:rFonts w:hint="eastAsia" w:ascii="宋体" w:hAnsi="宋体" w:eastAsia="宋体" w:cs="宋体"/>
                <w:i w:val="0"/>
                <w:color w:val="000000"/>
                <w:sz w:val="21"/>
                <w:szCs w:val="21"/>
                <w:u w:val="none"/>
              </w:rPr>
            </w:pPr>
          </w:p>
        </w:tc>
        <w:tc>
          <w:tcPr>
            <w:tcW w:w="108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snapToGrid w:val="0"/>
              <w:jc w:val="left"/>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967" w:hRule="exact"/>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b w:val="0"/>
                <w:bCs w:val="0"/>
                <w:sz w:val="24"/>
                <w:szCs w:val="24"/>
                <w:lang w:val="en-US" w:eastAsia="zh-CN"/>
              </w:rPr>
              <w:t>5</w:t>
            </w:r>
          </w:p>
        </w:tc>
        <w:tc>
          <w:tcPr>
            <w:tcW w:w="2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b w:val="0"/>
                <w:bCs w:val="0"/>
                <w:color w:val="000000"/>
                <w:kern w:val="0"/>
                <w:sz w:val="24"/>
                <w:szCs w:val="24"/>
                <w:lang w:bidi="ar"/>
              </w:rPr>
              <w:t>穿戴式臂部肌内注射操作模型（带电子监测）</w:t>
            </w:r>
          </w:p>
        </w:tc>
        <w:tc>
          <w:tcPr>
            <w:tcW w:w="1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rPr>
                <w:rFonts w:hint="eastAsia" w:ascii="宋体" w:hAnsi="宋体" w:eastAsia="宋体" w:cs="宋体"/>
                <w:i w:val="0"/>
                <w:color w:val="000000"/>
                <w:sz w:val="21"/>
                <w:szCs w:val="21"/>
                <w:u w:val="none"/>
              </w:rPr>
            </w:pPr>
          </w:p>
        </w:tc>
        <w:tc>
          <w:tcPr>
            <w:tcW w:w="109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snapToGrid w:val="0"/>
              <w:rPr>
                <w:rFonts w:hint="eastAsia" w:ascii="宋体" w:hAnsi="宋体" w:eastAsia="宋体" w:cs="宋体"/>
                <w:i w:val="0"/>
                <w:color w:val="000000"/>
                <w:sz w:val="21"/>
                <w:szCs w:val="21"/>
                <w:u w:val="none"/>
              </w:rPr>
            </w:pPr>
          </w:p>
        </w:tc>
        <w:tc>
          <w:tcPr>
            <w:tcW w:w="142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left"/>
              <w:rPr>
                <w:rFonts w:hint="eastAsia" w:ascii="宋体" w:hAnsi="宋体" w:eastAsia="宋体" w:cs="宋体"/>
                <w:i w:val="0"/>
                <w:color w:val="000000"/>
                <w:sz w:val="21"/>
                <w:szCs w:val="21"/>
                <w:u w:val="none"/>
              </w:rPr>
            </w:pPr>
          </w:p>
        </w:tc>
        <w:tc>
          <w:tcPr>
            <w:tcW w:w="66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b w:val="0"/>
                <w:bCs w:val="0"/>
                <w:color w:val="000000"/>
                <w:kern w:val="0"/>
                <w:sz w:val="24"/>
                <w:szCs w:val="24"/>
                <w:lang w:val="en-US" w:eastAsia="zh-CN" w:bidi="ar"/>
              </w:rPr>
              <w:t>25</w:t>
            </w:r>
          </w:p>
        </w:tc>
        <w:tc>
          <w:tcPr>
            <w:tcW w:w="106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left"/>
              <w:rPr>
                <w:rFonts w:hint="eastAsia" w:ascii="宋体" w:hAnsi="宋体" w:eastAsia="宋体" w:cs="宋体"/>
                <w:i w:val="0"/>
                <w:color w:val="000000"/>
                <w:sz w:val="21"/>
                <w:szCs w:val="21"/>
                <w:u w:val="none"/>
              </w:rPr>
            </w:pPr>
          </w:p>
        </w:tc>
        <w:tc>
          <w:tcPr>
            <w:tcW w:w="177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left"/>
              <w:rPr>
                <w:rFonts w:hint="eastAsia" w:ascii="宋体" w:hAnsi="宋体" w:eastAsia="宋体" w:cs="宋体"/>
                <w:i w:val="0"/>
                <w:color w:val="000000"/>
                <w:sz w:val="21"/>
                <w:szCs w:val="21"/>
                <w:u w:val="none"/>
              </w:rPr>
            </w:pPr>
          </w:p>
        </w:tc>
        <w:tc>
          <w:tcPr>
            <w:tcW w:w="108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left"/>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907" w:hRule="exact"/>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b w:val="0"/>
                <w:bCs w:val="0"/>
                <w:sz w:val="24"/>
                <w:szCs w:val="24"/>
                <w:lang w:val="en-US" w:eastAsia="zh-CN"/>
              </w:rPr>
              <w:t>6</w:t>
            </w:r>
          </w:p>
        </w:tc>
        <w:tc>
          <w:tcPr>
            <w:tcW w:w="2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b w:val="0"/>
                <w:bCs w:val="0"/>
                <w:color w:val="000000"/>
                <w:kern w:val="0"/>
                <w:sz w:val="24"/>
                <w:szCs w:val="24"/>
                <w:lang w:bidi="ar"/>
              </w:rPr>
              <w:t>精装静脉注射及穿刺操作手臂模型（右）</w:t>
            </w:r>
          </w:p>
        </w:tc>
        <w:tc>
          <w:tcPr>
            <w:tcW w:w="1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both"/>
              <w:rPr>
                <w:rFonts w:hint="eastAsia" w:ascii="宋体" w:hAnsi="宋体" w:eastAsia="宋体" w:cs="宋体"/>
                <w:i w:val="0"/>
                <w:color w:val="000000"/>
                <w:sz w:val="21"/>
                <w:szCs w:val="21"/>
                <w:u w:val="none"/>
              </w:rPr>
            </w:pPr>
          </w:p>
        </w:tc>
        <w:tc>
          <w:tcPr>
            <w:tcW w:w="1095"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snapToGrid w:val="0"/>
              <w:rPr>
                <w:rFonts w:hint="eastAsia" w:ascii="宋体" w:hAnsi="宋体" w:eastAsia="宋体" w:cs="宋体"/>
                <w:i w:val="0"/>
                <w:color w:val="000000"/>
                <w:sz w:val="21"/>
                <w:szCs w:val="21"/>
                <w:u w:val="none"/>
              </w:rPr>
            </w:pPr>
          </w:p>
        </w:tc>
        <w:tc>
          <w:tcPr>
            <w:tcW w:w="1425"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66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b w:val="0"/>
                <w:bCs w:val="0"/>
                <w:color w:val="000000"/>
                <w:kern w:val="0"/>
                <w:sz w:val="24"/>
                <w:szCs w:val="24"/>
                <w:lang w:val="en-US" w:eastAsia="zh-CN" w:bidi="ar"/>
              </w:rPr>
              <w:t>15</w:t>
            </w:r>
          </w:p>
        </w:tc>
        <w:tc>
          <w:tcPr>
            <w:tcW w:w="1065"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177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108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567" w:hRule="exact"/>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b w:val="0"/>
                <w:bCs w:val="0"/>
                <w:kern w:val="2"/>
                <w:sz w:val="24"/>
                <w:szCs w:val="24"/>
                <w:lang w:val="en-US" w:eastAsia="zh-CN" w:bidi="ar-SA"/>
              </w:rPr>
              <w:t>7</w:t>
            </w:r>
          </w:p>
        </w:tc>
        <w:tc>
          <w:tcPr>
            <w:tcW w:w="2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b w:val="0"/>
                <w:bCs w:val="0"/>
                <w:kern w:val="0"/>
                <w:sz w:val="24"/>
                <w:szCs w:val="24"/>
                <w:lang w:bidi="ar"/>
              </w:rPr>
              <w:t>病床</w:t>
            </w:r>
          </w:p>
        </w:tc>
        <w:tc>
          <w:tcPr>
            <w:tcW w:w="1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both"/>
              <w:rPr>
                <w:rFonts w:hint="eastAsia" w:ascii="宋体" w:hAnsi="宋体" w:eastAsia="宋体" w:cs="宋体"/>
                <w:i w:val="0"/>
                <w:color w:val="000000"/>
                <w:sz w:val="21"/>
                <w:szCs w:val="21"/>
                <w:u w:val="none"/>
              </w:rPr>
            </w:pPr>
          </w:p>
        </w:tc>
        <w:tc>
          <w:tcPr>
            <w:tcW w:w="1095"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snapToGrid w:val="0"/>
              <w:rPr>
                <w:rFonts w:hint="eastAsia" w:ascii="宋体" w:hAnsi="宋体" w:eastAsia="宋体" w:cs="宋体"/>
                <w:i w:val="0"/>
                <w:color w:val="000000"/>
                <w:sz w:val="21"/>
                <w:szCs w:val="21"/>
                <w:u w:val="none"/>
              </w:rPr>
            </w:pPr>
          </w:p>
        </w:tc>
        <w:tc>
          <w:tcPr>
            <w:tcW w:w="1425"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66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b w:val="0"/>
                <w:bCs w:val="0"/>
                <w:sz w:val="24"/>
                <w:szCs w:val="24"/>
              </w:rPr>
              <w:t>6</w:t>
            </w:r>
          </w:p>
        </w:tc>
        <w:tc>
          <w:tcPr>
            <w:tcW w:w="1065"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177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108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567" w:hRule="exact"/>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b w:val="0"/>
                <w:bCs w:val="0"/>
                <w:kern w:val="2"/>
                <w:sz w:val="24"/>
                <w:szCs w:val="24"/>
                <w:lang w:val="en-US" w:eastAsia="zh-CN" w:bidi="ar-SA"/>
              </w:rPr>
              <w:t>8</w:t>
            </w:r>
          </w:p>
        </w:tc>
        <w:tc>
          <w:tcPr>
            <w:tcW w:w="2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b w:val="0"/>
                <w:bCs w:val="0"/>
                <w:kern w:val="0"/>
                <w:sz w:val="24"/>
                <w:szCs w:val="24"/>
                <w:lang w:bidi="ar"/>
              </w:rPr>
              <w:t>治疗车</w:t>
            </w:r>
          </w:p>
        </w:tc>
        <w:tc>
          <w:tcPr>
            <w:tcW w:w="1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both"/>
              <w:rPr>
                <w:rFonts w:hint="eastAsia" w:ascii="宋体" w:hAnsi="宋体" w:eastAsia="宋体" w:cs="宋体"/>
                <w:i w:val="0"/>
                <w:color w:val="000000"/>
                <w:sz w:val="21"/>
                <w:szCs w:val="21"/>
                <w:u w:val="none"/>
              </w:rPr>
            </w:pPr>
          </w:p>
        </w:tc>
        <w:tc>
          <w:tcPr>
            <w:tcW w:w="1095"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snapToGrid w:val="0"/>
              <w:rPr>
                <w:rFonts w:hint="eastAsia" w:ascii="宋体" w:hAnsi="宋体" w:eastAsia="宋体" w:cs="宋体"/>
                <w:i w:val="0"/>
                <w:color w:val="000000"/>
                <w:sz w:val="21"/>
                <w:szCs w:val="21"/>
                <w:u w:val="none"/>
              </w:rPr>
            </w:pPr>
          </w:p>
        </w:tc>
        <w:tc>
          <w:tcPr>
            <w:tcW w:w="1425"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snapToGrid w:val="0"/>
              <w:jc w:val="left"/>
              <w:rPr>
                <w:rFonts w:hint="eastAsia" w:ascii="宋体" w:hAnsi="宋体" w:eastAsia="宋体" w:cs="宋体"/>
                <w:i w:val="0"/>
                <w:color w:val="000000"/>
                <w:sz w:val="21"/>
                <w:szCs w:val="21"/>
                <w:u w:val="none"/>
              </w:rPr>
            </w:pPr>
          </w:p>
        </w:tc>
        <w:tc>
          <w:tcPr>
            <w:tcW w:w="66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b w:val="0"/>
                <w:bCs w:val="0"/>
                <w:sz w:val="24"/>
                <w:szCs w:val="24"/>
              </w:rPr>
              <w:t>6</w:t>
            </w:r>
          </w:p>
        </w:tc>
        <w:tc>
          <w:tcPr>
            <w:tcW w:w="1065"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snapToGrid w:val="0"/>
              <w:jc w:val="left"/>
              <w:rPr>
                <w:rFonts w:hint="eastAsia" w:ascii="宋体" w:hAnsi="宋体" w:eastAsia="宋体" w:cs="宋体"/>
                <w:i w:val="0"/>
                <w:color w:val="000000"/>
                <w:sz w:val="21"/>
                <w:szCs w:val="21"/>
                <w:u w:val="none"/>
              </w:rPr>
            </w:pPr>
          </w:p>
        </w:tc>
        <w:tc>
          <w:tcPr>
            <w:tcW w:w="177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snapToGrid w:val="0"/>
              <w:jc w:val="left"/>
              <w:rPr>
                <w:rFonts w:hint="eastAsia" w:ascii="宋体" w:hAnsi="宋体" w:eastAsia="宋体" w:cs="宋体"/>
                <w:i w:val="0"/>
                <w:color w:val="000000"/>
                <w:sz w:val="21"/>
                <w:szCs w:val="21"/>
                <w:u w:val="none"/>
              </w:rPr>
            </w:pPr>
          </w:p>
        </w:tc>
        <w:tc>
          <w:tcPr>
            <w:tcW w:w="108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snapToGrid w:val="0"/>
              <w:jc w:val="left"/>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567" w:hRule="exact"/>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b w:val="0"/>
                <w:bCs w:val="0"/>
                <w:kern w:val="0"/>
                <w:sz w:val="24"/>
                <w:szCs w:val="24"/>
                <w:lang w:val="en-US" w:eastAsia="zh-CN" w:bidi="ar"/>
              </w:rPr>
              <w:t>9</w:t>
            </w:r>
          </w:p>
        </w:tc>
        <w:tc>
          <w:tcPr>
            <w:tcW w:w="2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b w:val="0"/>
                <w:bCs w:val="0"/>
                <w:kern w:val="0"/>
                <w:sz w:val="24"/>
                <w:szCs w:val="24"/>
                <w:lang w:bidi="ar"/>
              </w:rPr>
              <w:t>治疗车</w:t>
            </w:r>
          </w:p>
        </w:tc>
        <w:tc>
          <w:tcPr>
            <w:tcW w:w="1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both"/>
              <w:rPr>
                <w:rFonts w:hint="eastAsia" w:ascii="宋体" w:hAnsi="宋体" w:eastAsia="宋体" w:cs="宋体"/>
                <w:i w:val="0"/>
                <w:color w:val="000000"/>
                <w:sz w:val="21"/>
                <w:szCs w:val="21"/>
                <w:u w:val="none"/>
              </w:rPr>
            </w:pPr>
          </w:p>
        </w:tc>
        <w:tc>
          <w:tcPr>
            <w:tcW w:w="1095"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snapToGrid w:val="0"/>
              <w:rPr>
                <w:rFonts w:hint="eastAsia" w:ascii="宋体" w:hAnsi="宋体" w:eastAsia="宋体" w:cs="宋体"/>
                <w:i w:val="0"/>
                <w:color w:val="000000"/>
                <w:sz w:val="21"/>
                <w:szCs w:val="21"/>
                <w:u w:val="none"/>
              </w:rPr>
            </w:pPr>
          </w:p>
        </w:tc>
        <w:tc>
          <w:tcPr>
            <w:tcW w:w="1425"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66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b w:val="0"/>
                <w:bCs w:val="0"/>
                <w:sz w:val="24"/>
                <w:szCs w:val="24"/>
              </w:rPr>
              <w:t>2</w:t>
            </w:r>
          </w:p>
        </w:tc>
        <w:tc>
          <w:tcPr>
            <w:tcW w:w="1065"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177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108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567" w:hRule="exact"/>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b w:val="0"/>
                <w:bCs w:val="0"/>
                <w:kern w:val="2"/>
                <w:sz w:val="24"/>
                <w:szCs w:val="24"/>
                <w:lang w:val="en-US" w:eastAsia="zh-CN" w:bidi="ar-SA"/>
              </w:rPr>
              <w:t>10</w:t>
            </w:r>
          </w:p>
        </w:tc>
        <w:tc>
          <w:tcPr>
            <w:tcW w:w="2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b w:val="0"/>
                <w:bCs w:val="0"/>
                <w:kern w:val="0"/>
                <w:sz w:val="24"/>
                <w:szCs w:val="24"/>
                <w:lang w:bidi="ar"/>
              </w:rPr>
              <w:t>床头柜</w:t>
            </w:r>
          </w:p>
        </w:tc>
        <w:tc>
          <w:tcPr>
            <w:tcW w:w="1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both"/>
              <w:rPr>
                <w:rFonts w:hint="eastAsia" w:ascii="宋体" w:hAnsi="宋体" w:eastAsia="宋体" w:cs="宋体"/>
                <w:i w:val="0"/>
                <w:color w:val="000000"/>
                <w:sz w:val="21"/>
                <w:szCs w:val="21"/>
                <w:u w:val="none"/>
              </w:rPr>
            </w:pPr>
          </w:p>
        </w:tc>
        <w:tc>
          <w:tcPr>
            <w:tcW w:w="1095"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snapToGrid w:val="0"/>
              <w:rPr>
                <w:rFonts w:hint="eastAsia" w:ascii="宋体" w:hAnsi="宋体" w:eastAsia="宋体" w:cs="宋体"/>
                <w:i w:val="0"/>
                <w:color w:val="000000"/>
                <w:sz w:val="21"/>
                <w:szCs w:val="21"/>
                <w:u w:val="none"/>
              </w:rPr>
            </w:pPr>
          </w:p>
        </w:tc>
        <w:tc>
          <w:tcPr>
            <w:tcW w:w="1425"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66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b w:val="0"/>
                <w:bCs w:val="0"/>
                <w:sz w:val="24"/>
                <w:szCs w:val="24"/>
              </w:rPr>
              <w:t>6</w:t>
            </w:r>
            <w:r>
              <w:rPr>
                <w:rFonts w:hint="eastAsia" w:ascii="宋体" w:hAnsi="宋体" w:eastAsia="宋体" w:cs="宋体"/>
                <w:b w:val="0"/>
                <w:bCs w:val="0"/>
                <w:sz w:val="24"/>
                <w:szCs w:val="24"/>
                <w:lang w:val="en-US" w:eastAsia="zh-CN"/>
              </w:rPr>
              <w:t>+15</w:t>
            </w:r>
          </w:p>
        </w:tc>
        <w:tc>
          <w:tcPr>
            <w:tcW w:w="1065"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177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108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567" w:hRule="exact"/>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eastAsia="宋体" w:cs="宋体"/>
                <w:b w:val="0"/>
                <w:bCs w:val="0"/>
                <w:kern w:val="2"/>
                <w:sz w:val="24"/>
                <w:szCs w:val="24"/>
                <w:lang w:val="en-US" w:eastAsia="zh-CN" w:bidi="ar-SA"/>
              </w:rPr>
              <w:t>11</w:t>
            </w:r>
          </w:p>
        </w:tc>
        <w:tc>
          <w:tcPr>
            <w:tcW w:w="2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eastAsia="宋体" w:cs="宋体"/>
                <w:b w:val="0"/>
                <w:bCs w:val="0"/>
                <w:kern w:val="0"/>
                <w:sz w:val="24"/>
                <w:szCs w:val="24"/>
                <w:lang w:bidi="ar"/>
              </w:rPr>
              <w:t>学生凳</w:t>
            </w:r>
          </w:p>
        </w:tc>
        <w:tc>
          <w:tcPr>
            <w:tcW w:w="1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both"/>
              <w:rPr>
                <w:rFonts w:hint="eastAsia" w:ascii="宋体" w:hAnsi="宋体" w:eastAsia="宋体" w:cs="宋体"/>
                <w:i w:val="0"/>
                <w:color w:val="000000"/>
                <w:sz w:val="21"/>
                <w:szCs w:val="21"/>
                <w:u w:val="none"/>
              </w:rPr>
            </w:pPr>
          </w:p>
        </w:tc>
        <w:tc>
          <w:tcPr>
            <w:tcW w:w="1095"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snapToGrid w:val="0"/>
              <w:rPr>
                <w:rFonts w:hint="eastAsia" w:ascii="宋体" w:hAnsi="宋体" w:eastAsia="宋体" w:cs="宋体"/>
                <w:i w:val="0"/>
                <w:color w:val="000000"/>
                <w:sz w:val="21"/>
                <w:szCs w:val="21"/>
                <w:u w:val="none"/>
              </w:rPr>
            </w:pPr>
          </w:p>
        </w:tc>
        <w:tc>
          <w:tcPr>
            <w:tcW w:w="1425"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66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eastAsia="宋体" w:cs="宋体"/>
                <w:b w:val="0"/>
                <w:bCs w:val="0"/>
                <w:color w:val="000000"/>
                <w:kern w:val="0"/>
                <w:sz w:val="24"/>
                <w:szCs w:val="24"/>
                <w:lang w:val="en-US" w:eastAsia="zh-CN" w:bidi="ar"/>
              </w:rPr>
              <w:t>60</w:t>
            </w:r>
          </w:p>
        </w:tc>
        <w:tc>
          <w:tcPr>
            <w:tcW w:w="1065"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177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108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567" w:hRule="exact"/>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szCs w:val="21"/>
                <w:highlight w:val="none"/>
              </w:rPr>
            </w:pPr>
            <w:r>
              <w:rPr>
                <w:rFonts w:hint="eastAsia" w:ascii="宋体" w:hAnsi="宋体" w:eastAsia="宋体" w:cs="宋体"/>
                <w:b w:val="0"/>
                <w:bCs w:val="0"/>
                <w:color w:val="000000"/>
                <w:kern w:val="0"/>
                <w:sz w:val="24"/>
                <w:szCs w:val="24"/>
                <w:highlight w:val="none"/>
                <w:lang w:bidi="ar"/>
              </w:rPr>
              <w:t>1</w:t>
            </w:r>
            <w:r>
              <w:rPr>
                <w:rFonts w:hint="eastAsia" w:ascii="宋体" w:hAnsi="宋体" w:eastAsia="宋体" w:cs="宋体"/>
                <w:b w:val="0"/>
                <w:bCs w:val="0"/>
                <w:color w:val="000000"/>
                <w:kern w:val="0"/>
                <w:sz w:val="24"/>
                <w:szCs w:val="24"/>
                <w:highlight w:val="none"/>
                <w:lang w:val="en-US" w:eastAsia="zh-CN" w:bidi="ar"/>
              </w:rPr>
              <w:t>2</w:t>
            </w:r>
          </w:p>
        </w:tc>
        <w:tc>
          <w:tcPr>
            <w:tcW w:w="2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eastAsia="宋体" w:cs="宋体"/>
                <w:b w:val="0"/>
                <w:bCs w:val="0"/>
                <w:color w:val="000000"/>
                <w:kern w:val="0"/>
                <w:sz w:val="24"/>
                <w:szCs w:val="24"/>
                <w:lang w:bidi="ar"/>
              </w:rPr>
              <w:t>中医按摩床</w:t>
            </w:r>
          </w:p>
        </w:tc>
        <w:tc>
          <w:tcPr>
            <w:tcW w:w="1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both"/>
              <w:rPr>
                <w:rFonts w:hint="eastAsia" w:ascii="宋体" w:hAnsi="宋体" w:eastAsia="宋体" w:cs="宋体"/>
                <w:i w:val="0"/>
                <w:color w:val="000000"/>
                <w:sz w:val="21"/>
                <w:szCs w:val="21"/>
                <w:u w:val="none"/>
              </w:rPr>
            </w:pPr>
          </w:p>
        </w:tc>
        <w:tc>
          <w:tcPr>
            <w:tcW w:w="1095"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snapToGrid w:val="0"/>
              <w:rPr>
                <w:rFonts w:hint="eastAsia" w:ascii="宋体" w:hAnsi="宋体" w:eastAsia="宋体" w:cs="宋体"/>
                <w:i w:val="0"/>
                <w:color w:val="000000"/>
                <w:sz w:val="21"/>
                <w:szCs w:val="21"/>
                <w:u w:val="none"/>
              </w:rPr>
            </w:pPr>
          </w:p>
        </w:tc>
        <w:tc>
          <w:tcPr>
            <w:tcW w:w="1425"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66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eastAsia="宋体" w:cs="宋体"/>
                <w:b w:val="0"/>
                <w:bCs w:val="0"/>
                <w:color w:val="000000"/>
                <w:kern w:val="0"/>
                <w:sz w:val="24"/>
                <w:szCs w:val="24"/>
                <w:lang w:bidi="ar"/>
              </w:rPr>
              <w:t>15</w:t>
            </w:r>
          </w:p>
        </w:tc>
        <w:tc>
          <w:tcPr>
            <w:tcW w:w="1065"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177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108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567" w:hRule="exact"/>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szCs w:val="21"/>
                <w:highlight w:val="none"/>
              </w:rPr>
            </w:pPr>
            <w:r>
              <w:rPr>
                <w:rFonts w:hint="eastAsia" w:ascii="宋体" w:hAnsi="宋体" w:eastAsia="宋体" w:cs="宋体"/>
                <w:b w:val="0"/>
                <w:bCs w:val="0"/>
                <w:color w:val="000000"/>
                <w:kern w:val="0"/>
                <w:sz w:val="24"/>
                <w:szCs w:val="24"/>
                <w:highlight w:val="none"/>
                <w:lang w:val="en-US" w:eastAsia="zh-CN" w:bidi="ar"/>
              </w:rPr>
              <w:t>13</w:t>
            </w:r>
          </w:p>
        </w:tc>
        <w:tc>
          <w:tcPr>
            <w:tcW w:w="2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eastAsia="宋体" w:cs="宋体"/>
                <w:b w:val="0"/>
                <w:bCs w:val="0"/>
                <w:color w:val="000000"/>
                <w:kern w:val="0"/>
                <w:sz w:val="24"/>
                <w:szCs w:val="24"/>
                <w:lang w:bidi="ar"/>
              </w:rPr>
              <w:t>折叠椅</w:t>
            </w:r>
          </w:p>
        </w:tc>
        <w:tc>
          <w:tcPr>
            <w:tcW w:w="1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both"/>
              <w:rPr>
                <w:rFonts w:hint="eastAsia" w:ascii="宋体" w:hAnsi="宋体" w:eastAsia="宋体" w:cs="宋体"/>
                <w:i w:val="0"/>
                <w:color w:val="000000"/>
                <w:sz w:val="21"/>
                <w:szCs w:val="21"/>
                <w:u w:val="none"/>
              </w:rPr>
            </w:pPr>
          </w:p>
        </w:tc>
        <w:tc>
          <w:tcPr>
            <w:tcW w:w="1095"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snapToGrid w:val="0"/>
              <w:rPr>
                <w:rFonts w:hint="eastAsia" w:ascii="宋体" w:hAnsi="宋体" w:eastAsia="宋体" w:cs="宋体"/>
                <w:i w:val="0"/>
                <w:color w:val="000000"/>
                <w:sz w:val="21"/>
                <w:szCs w:val="21"/>
                <w:u w:val="none"/>
              </w:rPr>
            </w:pPr>
          </w:p>
        </w:tc>
        <w:tc>
          <w:tcPr>
            <w:tcW w:w="1425"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66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eastAsia="宋体" w:cs="宋体"/>
                <w:b w:val="0"/>
                <w:bCs w:val="0"/>
                <w:color w:val="000000"/>
                <w:kern w:val="0"/>
                <w:sz w:val="24"/>
                <w:szCs w:val="24"/>
                <w:lang w:bidi="ar"/>
              </w:rPr>
              <w:t>35</w:t>
            </w:r>
          </w:p>
        </w:tc>
        <w:tc>
          <w:tcPr>
            <w:tcW w:w="1065"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177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108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567" w:hRule="exact"/>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szCs w:val="21"/>
                <w:highlight w:val="none"/>
              </w:rPr>
            </w:pPr>
            <w:r>
              <w:rPr>
                <w:rFonts w:hint="eastAsia" w:ascii="宋体" w:hAnsi="宋体" w:eastAsia="宋体" w:cs="宋体"/>
                <w:b w:val="0"/>
                <w:bCs w:val="0"/>
                <w:kern w:val="2"/>
                <w:sz w:val="24"/>
                <w:szCs w:val="24"/>
                <w:highlight w:val="none"/>
                <w:lang w:val="en-US" w:eastAsia="zh-CN" w:bidi="ar-SA"/>
              </w:rPr>
              <w:t>14</w:t>
            </w:r>
          </w:p>
        </w:tc>
        <w:tc>
          <w:tcPr>
            <w:tcW w:w="2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eastAsia="宋体" w:cs="宋体"/>
                <w:b w:val="0"/>
                <w:bCs w:val="0"/>
                <w:color w:val="000000"/>
                <w:kern w:val="0"/>
                <w:sz w:val="24"/>
                <w:szCs w:val="24"/>
                <w:lang w:bidi="ar"/>
              </w:rPr>
              <w:t>储物柜</w:t>
            </w:r>
          </w:p>
        </w:tc>
        <w:tc>
          <w:tcPr>
            <w:tcW w:w="1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both"/>
              <w:rPr>
                <w:rFonts w:hint="eastAsia" w:ascii="宋体" w:hAnsi="宋体" w:eastAsia="宋体" w:cs="宋体"/>
                <w:i w:val="0"/>
                <w:color w:val="000000"/>
                <w:sz w:val="21"/>
                <w:szCs w:val="21"/>
                <w:u w:val="none"/>
              </w:rPr>
            </w:pPr>
          </w:p>
        </w:tc>
        <w:tc>
          <w:tcPr>
            <w:tcW w:w="1095"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snapToGrid w:val="0"/>
              <w:rPr>
                <w:rFonts w:hint="eastAsia" w:ascii="宋体" w:hAnsi="宋体" w:eastAsia="宋体" w:cs="宋体"/>
                <w:i w:val="0"/>
                <w:color w:val="000000"/>
                <w:sz w:val="21"/>
                <w:szCs w:val="21"/>
                <w:u w:val="none"/>
              </w:rPr>
            </w:pPr>
          </w:p>
        </w:tc>
        <w:tc>
          <w:tcPr>
            <w:tcW w:w="1425"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66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eastAsia="宋体" w:cs="宋体"/>
                <w:b w:val="0"/>
                <w:bCs w:val="0"/>
                <w:color w:val="000000"/>
                <w:kern w:val="0"/>
                <w:sz w:val="24"/>
                <w:szCs w:val="24"/>
                <w:lang w:bidi="ar"/>
              </w:rPr>
              <w:t>2</w:t>
            </w:r>
          </w:p>
        </w:tc>
        <w:tc>
          <w:tcPr>
            <w:tcW w:w="1065"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177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108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567" w:hRule="exact"/>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szCs w:val="21"/>
                <w:highlight w:val="none"/>
              </w:rPr>
            </w:pPr>
            <w:r>
              <w:rPr>
                <w:rFonts w:hint="eastAsia" w:ascii="宋体" w:hAnsi="宋体" w:eastAsia="宋体" w:cs="宋体"/>
                <w:b w:val="0"/>
                <w:bCs w:val="0"/>
                <w:kern w:val="2"/>
                <w:sz w:val="24"/>
                <w:szCs w:val="24"/>
                <w:highlight w:val="none"/>
                <w:lang w:val="en-US" w:eastAsia="zh-CN" w:bidi="ar-SA"/>
              </w:rPr>
              <w:t>15</w:t>
            </w:r>
          </w:p>
        </w:tc>
        <w:tc>
          <w:tcPr>
            <w:tcW w:w="2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eastAsia="宋体" w:cs="宋体"/>
                <w:b w:val="0"/>
                <w:bCs w:val="0"/>
                <w:color w:val="000000"/>
                <w:kern w:val="0"/>
                <w:sz w:val="24"/>
                <w:szCs w:val="24"/>
                <w:lang w:bidi="ar"/>
              </w:rPr>
              <w:t>插排</w:t>
            </w:r>
          </w:p>
        </w:tc>
        <w:tc>
          <w:tcPr>
            <w:tcW w:w="1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both"/>
              <w:rPr>
                <w:rFonts w:hint="eastAsia" w:ascii="宋体" w:hAnsi="宋体" w:eastAsia="宋体" w:cs="宋体"/>
                <w:i w:val="0"/>
                <w:color w:val="000000"/>
                <w:sz w:val="21"/>
                <w:szCs w:val="21"/>
                <w:u w:val="none"/>
              </w:rPr>
            </w:pPr>
          </w:p>
        </w:tc>
        <w:tc>
          <w:tcPr>
            <w:tcW w:w="1095"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snapToGrid w:val="0"/>
              <w:rPr>
                <w:rFonts w:hint="eastAsia" w:ascii="宋体" w:hAnsi="宋体" w:eastAsia="宋体" w:cs="宋体"/>
                <w:i w:val="0"/>
                <w:color w:val="000000"/>
                <w:sz w:val="21"/>
                <w:szCs w:val="21"/>
                <w:u w:val="none"/>
              </w:rPr>
            </w:pPr>
          </w:p>
        </w:tc>
        <w:tc>
          <w:tcPr>
            <w:tcW w:w="1425"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66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eastAsia="宋体" w:cs="宋体"/>
                <w:b w:val="0"/>
                <w:bCs w:val="0"/>
                <w:color w:val="000000"/>
                <w:kern w:val="0"/>
                <w:sz w:val="24"/>
                <w:szCs w:val="24"/>
                <w:lang w:bidi="ar"/>
              </w:rPr>
              <w:t>5</w:t>
            </w:r>
          </w:p>
        </w:tc>
        <w:tc>
          <w:tcPr>
            <w:tcW w:w="1065"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177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108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567" w:hRule="exact"/>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szCs w:val="21"/>
                <w:highlight w:val="none"/>
              </w:rPr>
            </w:pPr>
            <w:r>
              <w:rPr>
                <w:rFonts w:hint="eastAsia" w:ascii="宋体" w:hAnsi="宋体" w:eastAsia="宋体" w:cs="宋体"/>
                <w:b w:val="0"/>
                <w:bCs w:val="0"/>
                <w:kern w:val="2"/>
                <w:sz w:val="24"/>
                <w:szCs w:val="24"/>
                <w:highlight w:val="none"/>
                <w:lang w:val="en-US" w:eastAsia="zh-CN" w:bidi="ar-SA"/>
              </w:rPr>
              <w:t>16</w:t>
            </w:r>
          </w:p>
        </w:tc>
        <w:tc>
          <w:tcPr>
            <w:tcW w:w="2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eastAsia="宋体" w:cs="宋体"/>
                <w:b w:val="0"/>
                <w:bCs w:val="0"/>
                <w:color w:val="000000"/>
                <w:kern w:val="0"/>
                <w:sz w:val="24"/>
                <w:szCs w:val="24"/>
                <w:lang w:bidi="ar"/>
              </w:rPr>
              <w:t>隔帘</w:t>
            </w:r>
          </w:p>
        </w:tc>
        <w:tc>
          <w:tcPr>
            <w:tcW w:w="1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both"/>
              <w:rPr>
                <w:rFonts w:hint="eastAsia" w:ascii="宋体" w:hAnsi="宋体" w:eastAsia="宋体" w:cs="宋体"/>
                <w:i w:val="0"/>
                <w:color w:val="000000"/>
                <w:sz w:val="21"/>
                <w:szCs w:val="21"/>
                <w:u w:val="none"/>
              </w:rPr>
            </w:pPr>
          </w:p>
        </w:tc>
        <w:tc>
          <w:tcPr>
            <w:tcW w:w="1095"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snapToGrid w:val="0"/>
              <w:rPr>
                <w:rFonts w:hint="eastAsia" w:ascii="宋体" w:hAnsi="宋体" w:eastAsia="宋体" w:cs="宋体"/>
                <w:i w:val="0"/>
                <w:color w:val="000000"/>
                <w:sz w:val="21"/>
                <w:szCs w:val="21"/>
                <w:u w:val="none"/>
              </w:rPr>
            </w:pPr>
          </w:p>
        </w:tc>
        <w:tc>
          <w:tcPr>
            <w:tcW w:w="1425"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66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eastAsia="宋体" w:cs="宋体"/>
                <w:b w:val="0"/>
                <w:bCs w:val="0"/>
                <w:color w:val="000000"/>
                <w:kern w:val="0"/>
                <w:sz w:val="24"/>
                <w:szCs w:val="24"/>
                <w:lang w:bidi="ar"/>
              </w:rPr>
              <w:t>4</w:t>
            </w:r>
          </w:p>
        </w:tc>
        <w:tc>
          <w:tcPr>
            <w:tcW w:w="1065"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177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108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567" w:hRule="exact"/>
        </w:trPr>
        <w:tc>
          <w:tcPr>
            <w:tcW w:w="8515" w:type="dxa"/>
            <w:gridSpan w:val="7"/>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jc w:val="center"/>
              <w:rPr>
                <w:rFonts w:hint="default" w:ascii="宋体" w:hAnsi="宋体" w:eastAsia="宋体" w:cs="宋体"/>
                <w:i w:val="0"/>
                <w:color w:val="000000"/>
                <w:sz w:val="21"/>
                <w:szCs w:val="21"/>
                <w:u w:val="none"/>
                <w:lang w:val="en-US" w:eastAsia="zh-CN"/>
              </w:rPr>
            </w:pPr>
            <w:r>
              <w:rPr>
                <w:rFonts w:hint="eastAsia" w:ascii="宋体" w:hAnsi="宋体" w:eastAsia="宋体" w:cs="宋体"/>
                <w:b/>
                <w:bCs/>
                <w:i w:val="0"/>
                <w:color w:val="000000"/>
                <w:sz w:val="24"/>
                <w:szCs w:val="24"/>
                <w:u w:val="none"/>
                <w:lang w:val="en-US" w:eastAsia="zh-CN"/>
              </w:rPr>
              <w:t>合计（元）</w:t>
            </w:r>
          </w:p>
        </w:tc>
        <w:tc>
          <w:tcPr>
            <w:tcW w:w="177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108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r>
    </w:tbl>
    <w:p>
      <w:pPr>
        <w:pStyle w:val="6"/>
        <w:numPr>
          <w:ilvl w:val="0"/>
          <w:numId w:val="1"/>
        </w:numPr>
        <w:ind w:left="0" w:leftChars="0" w:firstLine="0" w:firstLineChars="0"/>
        <w:rPr>
          <w:rFonts w:hint="eastAsia" w:ascii="宋体" w:hAnsi="宋体" w:eastAsia="宋体" w:cs="宋体"/>
          <w:lang w:val="en-US" w:eastAsia="zh-CN"/>
        </w:rPr>
      </w:pPr>
      <w:r>
        <w:rPr>
          <w:rFonts w:hint="eastAsia" w:ascii="宋体" w:hAnsi="宋体" w:eastAsia="宋体" w:cs="宋体"/>
          <w:lang w:val="en-US" w:eastAsia="zh-CN"/>
        </w:rPr>
        <w:t>商务标用 产品清单报价表</w:t>
      </w:r>
    </w:p>
    <w:p>
      <w:pPr>
        <w:pStyle w:val="6"/>
        <w:numPr>
          <w:ilvl w:val="0"/>
          <w:numId w:val="0"/>
        </w:numPr>
        <w:ind w:leftChars="0"/>
        <w:rPr>
          <w:rFonts w:hint="eastAsia" w:ascii="宋体" w:hAnsi="宋体" w:eastAsia="宋体" w:cs="宋体"/>
          <w:b/>
          <w:bCs/>
          <w:lang w:val="en-US" w:eastAsia="zh-CN"/>
        </w:rPr>
      </w:pPr>
      <w:r>
        <w:rPr>
          <w:rFonts w:hint="eastAsia" w:ascii="宋体" w:hAnsi="宋体" w:eastAsia="宋体" w:cs="宋体"/>
          <w:b/>
          <w:bCs/>
          <w:sz w:val="24"/>
          <w:szCs w:val="32"/>
          <w:lang w:val="en-US" w:eastAsia="zh-CN"/>
        </w:rPr>
        <w:br w:type="page"/>
      </w:r>
      <w:r>
        <w:rPr>
          <w:rFonts w:hint="eastAsia" w:ascii="宋体" w:hAnsi="宋体" w:eastAsia="宋体" w:cs="宋体"/>
          <w:b/>
          <w:bCs/>
          <w:sz w:val="24"/>
          <w:szCs w:val="32"/>
          <w:lang w:val="en-US" w:eastAsia="zh-CN"/>
        </w:rPr>
        <w:t>附件4-2：</w:t>
      </w:r>
      <w:r>
        <w:rPr>
          <w:rFonts w:hint="eastAsia" w:ascii="宋体" w:hAnsi="宋体" w:eastAsia="宋体" w:cs="宋体"/>
          <w:b/>
          <w:bCs/>
          <w:lang w:val="en-US" w:eastAsia="zh-CN"/>
        </w:rPr>
        <w:t>技术标用 投标设备清单</w:t>
      </w:r>
    </w:p>
    <w:tbl>
      <w:tblPr>
        <w:tblStyle w:val="8"/>
        <w:tblpPr w:leftFromText="180" w:rightFromText="180" w:vertAnchor="text" w:horzAnchor="page" w:tblpX="162" w:tblpY="185"/>
        <w:tblOverlap w:val="never"/>
        <w:tblW w:w="11365" w:type="dxa"/>
        <w:tblInd w:w="0" w:type="dxa"/>
        <w:tblLayout w:type="fixed"/>
        <w:tblCellMar>
          <w:top w:w="0" w:type="dxa"/>
          <w:left w:w="0" w:type="dxa"/>
          <w:bottom w:w="0" w:type="dxa"/>
          <w:right w:w="0" w:type="dxa"/>
        </w:tblCellMar>
      </w:tblPr>
      <w:tblGrid>
        <w:gridCol w:w="570"/>
        <w:gridCol w:w="2380"/>
        <w:gridCol w:w="1320"/>
        <w:gridCol w:w="1305"/>
        <w:gridCol w:w="3390"/>
        <w:gridCol w:w="2400"/>
      </w:tblGrid>
      <w:tr>
        <w:tblPrEx>
          <w:tblCellMar>
            <w:top w:w="0" w:type="dxa"/>
            <w:left w:w="0" w:type="dxa"/>
            <w:bottom w:w="0" w:type="dxa"/>
            <w:right w:w="0" w:type="dxa"/>
          </w:tblCellMar>
        </w:tblPrEx>
        <w:trPr>
          <w:trHeight w:val="379" w:hRule="atLeast"/>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hint="eastAsia" w:ascii="宋体" w:hAnsi="宋体" w:eastAsia="宋体" w:cs="宋体"/>
                <w:b/>
                <w:i w:val="0"/>
                <w:color w:val="000000"/>
                <w:sz w:val="21"/>
                <w:szCs w:val="21"/>
                <w:u w:val="none"/>
              </w:rPr>
            </w:pPr>
            <w:r>
              <w:rPr>
                <w:rFonts w:hint="eastAsia" w:ascii="宋体" w:hAnsi="宋体" w:cs="宋体"/>
                <w:b/>
                <w:szCs w:val="21"/>
              </w:rPr>
              <w:t>序号</w:t>
            </w:r>
          </w:p>
        </w:tc>
        <w:tc>
          <w:tcPr>
            <w:tcW w:w="2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hint="eastAsia" w:ascii="宋体" w:hAnsi="宋体" w:eastAsia="宋体" w:cs="宋体"/>
                <w:b/>
                <w:i w:val="0"/>
                <w:color w:val="000000"/>
                <w:sz w:val="21"/>
                <w:szCs w:val="21"/>
                <w:u w:val="none"/>
              </w:rPr>
            </w:pPr>
            <w:r>
              <w:rPr>
                <w:rFonts w:hint="eastAsia" w:ascii="宋体" w:hAnsi="宋体" w:cs="宋体"/>
                <w:b/>
                <w:szCs w:val="21"/>
              </w:rPr>
              <w:t>仪器设备名称</w:t>
            </w:r>
          </w:p>
        </w:tc>
        <w:tc>
          <w:tcPr>
            <w:tcW w:w="1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hint="eastAsia" w:ascii="宋体" w:hAnsi="宋体" w:eastAsia="宋体" w:cs="宋体"/>
                <w:b/>
                <w:i w:val="0"/>
                <w:color w:val="000000"/>
                <w:sz w:val="21"/>
                <w:szCs w:val="21"/>
                <w:u w:val="none"/>
              </w:rPr>
            </w:pPr>
            <w:r>
              <w:rPr>
                <w:rFonts w:hint="eastAsia" w:ascii="宋体" w:hAnsi="宋体" w:cs="宋体"/>
                <w:b/>
                <w:szCs w:val="21"/>
              </w:rPr>
              <w:t>型号规格</w:t>
            </w:r>
          </w:p>
        </w:tc>
        <w:tc>
          <w:tcPr>
            <w:tcW w:w="1305"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snapToGrid w:val="0"/>
              <w:jc w:val="center"/>
              <w:rPr>
                <w:rFonts w:hint="eastAsia" w:ascii="宋体" w:hAnsi="宋体" w:eastAsia="宋体" w:cs="宋体"/>
                <w:b/>
                <w:i w:val="0"/>
                <w:color w:val="000000"/>
                <w:sz w:val="21"/>
                <w:szCs w:val="21"/>
                <w:u w:val="none"/>
                <w:lang w:eastAsia="zh-CN"/>
              </w:rPr>
            </w:pPr>
            <w:r>
              <w:rPr>
                <w:rFonts w:hint="eastAsia" w:ascii="宋体" w:hAnsi="宋体" w:cs="宋体"/>
                <w:b/>
                <w:szCs w:val="21"/>
              </w:rPr>
              <w:t>品牌</w:t>
            </w:r>
          </w:p>
        </w:tc>
        <w:tc>
          <w:tcPr>
            <w:tcW w:w="339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snapToGrid w:val="0"/>
              <w:jc w:val="center"/>
              <w:rPr>
                <w:rFonts w:hint="eastAsia" w:ascii="宋体" w:hAnsi="宋体" w:eastAsia="宋体" w:cs="宋体"/>
                <w:b/>
                <w:i w:val="0"/>
                <w:color w:val="000000"/>
                <w:sz w:val="21"/>
                <w:szCs w:val="21"/>
                <w:u w:val="none"/>
                <w:lang w:eastAsia="zh-CN"/>
              </w:rPr>
            </w:pPr>
            <w:r>
              <w:rPr>
                <w:rFonts w:hint="eastAsia" w:ascii="宋体" w:hAnsi="宋体" w:cs="宋体"/>
                <w:b/>
                <w:szCs w:val="21"/>
              </w:rPr>
              <w:t>技术参数</w:t>
            </w:r>
          </w:p>
        </w:tc>
        <w:tc>
          <w:tcPr>
            <w:tcW w:w="240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snapToGrid w:val="0"/>
              <w:jc w:val="center"/>
              <w:rPr>
                <w:rFonts w:hint="default" w:ascii="宋体" w:hAnsi="宋体" w:eastAsia="宋体" w:cs="宋体"/>
                <w:b/>
                <w:szCs w:val="21"/>
                <w:lang w:val="en-US" w:eastAsia="zh-CN"/>
              </w:rPr>
            </w:pPr>
            <w:r>
              <w:rPr>
                <w:rFonts w:hint="eastAsia" w:ascii="宋体" w:hAnsi="宋体" w:cs="宋体"/>
                <w:b/>
                <w:szCs w:val="21"/>
                <w:lang w:val="en-US" w:eastAsia="zh-CN"/>
              </w:rPr>
              <w:t>产品图片</w:t>
            </w:r>
          </w:p>
        </w:tc>
      </w:tr>
      <w:tr>
        <w:tblPrEx>
          <w:tblCellMar>
            <w:top w:w="0" w:type="dxa"/>
            <w:left w:w="0" w:type="dxa"/>
            <w:bottom w:w="0" w:type="dxa"/>
            <w:right w:w="0" w:type="dxa"/>
          </w:tblCellMar>
        </w:tblPrEx>
        <w:trPr>
          <w:trHeight w:val="567" w:hRule="exact"/>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b w:val="0"/>
                <w:bCs w:val="0"/>
                <w:color w:val="000000"/>
                <w:kern w:val="0"/>
                <w:sz w:val="24"/>
                <w:szCs w:val="24"/>
                <w:lang w:bidi="ar"/>
              </w:rPr>
              <w:t>1</w:t>
            </w:r>
          </w:p>
        </w:tc>
        <w:tc>
          <w:tcPr>
            <w:tcW w:w="2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b w:val="0"/>
                <w:bCs w:val="0"/>
                <w:color w:val="000000"/>
                <w:kern w:val="0"/>
                <w:sz w:val="24"/>
                <w:szCs w:val="24"/>
                <w:lang w:bidi="ar"/>
              </w:rPr>
              <w:t>透明男性导尿操作模型</w:t>
            </w:r>
          </w:p>
        </w:tc>
        <w:tc>
          <w:tcPr>
            <w:tcW w:w="1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both"/>
              <w:rPr>
                <w:rFonts w:hint="eastAsia" w:ascii="宋体" w:hAnsi="宋体" w:eastAsia="宋体" w:cs="宋体"/>
                <w:i w:val="0"/>
                <w:color w:val="000000"/>
                <w:sz w:val="21"/>
                <w:szCs w:val="21"/>
                <w:u w:val="none"/>
              </w:rPr>
            </w:pPr>
          </w:p>
        </w:tc>
        <w:tc>
          <w:tcPr>
            <w:tcW w:w="130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snapToGrid w:val="0"/>
              <w:rPr>
                <w:rFonts w:hint="eastAsia" w:ascii="宋体" w:hAnsi="宋体" w:eastAsia="宋体" w:cs="宋体"/>
                <w:i w:val="0"/>
                <w:color w:val="000000"/>
                <w:sz w:val="21"/>
                <w:szCs w:val="21"/>
                <w:u w:val="none"/>
              </w:rPr>
            </w:pPr>
          </w:p>
        </w:tc>
        <w:tc>
          <w:tcPr>
            <w:tcW w:w="339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240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567" w:hRule="exact"/>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b w:val="0"/>
                <w:bCs w:val="0"/>
                <w:color w:val="000000"/>
                <w:kern w:val="0"/>
                <w:sz w:val="24"/>
                <w:szCs w:val="24"/>
                <w:lang w:bidi="ar"/>
              </w:rPr>
              <w:t>2</w:t>
            </w:r>
          </w:p>
        </w:tc>
        <w:tc>
          <w:tcPr>
            <w:tcW w:w="2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b w:val="0"/>
                <w:bCs w:val="0"/>
                <w:color w:val="000000"/>
                <w:kern w:val="0"/>
                <w:sz w:val="24"/>
                <w:szCs w:val="24"/>
                <w:lang w:bidi="ar"/>
              </w:rPr>
              <w:t>皮内注射模型（皮）</w:t>
            </w:r>
          </w:p>
        </w:tc>
        <w:tc>
          <w:tcPr>
            <w:tcW w:w="1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both"/>
              <w:rPr>
                <w:rFonts w:hint="eastAsia" w:ascii="宋体" w:hAnsi="宋体" w:eastAsia="宋体" w:cs="宋体"/>
                <w:i w:val="0"/>
                <w:color w:val="000000"/>
                <w:sz w:val="21"/>
                <w:szCs w:val="21"/>
                <w:u w:val="none"/>
              </w:rPr>
            </w:pPr>
          </w:p>
        </w:tc>
        <w:tc>
          <w:tcPr>
            <w:tcW w:w="130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snapToGrid w:val="0"/>
              <w:rPr>
                <w:rFonts w:hint="eastAsia" w:ascii="宋体" w:hAnsi="宋体" w:eastAsia="宋体" w:cs="宋体"/>
                <w:i w:val="0"/>
                <w:color w:val="000000"/>
                <w:sz w:val="21"/>
                <w:szCs w:val="21"/>
                <w:u w:val="none"/>
              </w:rPr>
            </w:pPr>
          </w:p>
        </w:tc>
        <w:tc>
          <w:tcPr>
            <w:tcW w:w="339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left"/>
              <w:rPr>
                <w:rFonts w:hint="eastAsia" w:ascii="宋体" w:hAnsi="宋体" w:eastAsia="宋体" w:cs="宋体"/>
                <w:i w:val="0"/>
                <w:color w:val="000000"/>
                <w:sz w:val="21"/>
                <w:szCs w:val="21"/>
                <w:u w:val="none"/>
              </w:rPr>
            </w:pPr>
          </w:p>
        </w:tc>
        <w:tc>
          <w:tcPr>
            <w:tcW w:w="240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left"/>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567" w:hRule="exact"/>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b w:val="0"/>
                <w:bCs w:val="0"/>
                <w:sz w:val="24"/>
                <w:szCs w:val="24"/>
                <w:lang w:val="en-US" w:eastAsia="zh-CN"/>
              </w:rPr>
              <w:t>3</w:t>
            </w:r>
          </w:p>
        </w:tc>
        <w:tc>
          <w:tcPr>
            <w:tcW w:w="2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b w:val="0"/>
                <w:bCs w:val="0"/>
                <w:color w:val="000000"/>
                <w:kern w:val="0"/>
                <w:sz w:val="24"/>
                <w:szCs w:val="24"/>
                <w:lang w:bidi="ar"/>
              </w:rPr>
              <w:t>吸痰机</w:t>
            </w:r>
          </w:p>
        </w:tc>
        <w:tc>
          <w:tcPr>
            <w:tcW w:w="1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both"/>
              <w:rPr>
                <w:rFonts w:hint="eastAsia" w:ascii="宋体" w:hAnsi="宋体" w:eastAsia="宋体" w:cs="宋体"/>
                <w:i w:val="0"/>
                <w:color w:val="000000"/>
                <w:sz w:val="21"/>
                <w:szCs w:val="21"/>
                <w:u w:val="none"/>
              </w:rPr>
            </w:pPr>
          </w:p>
        </w:tc>
        <w:tc>
          <w:tcPr>
            <w:tcW w:w="130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snapToGrid w:val="0"/>
              <w:rPr>
                <w:rFonts w:hint="eastAsia" w:ascii="宋体" w:hAnsi="宋体" w:eastAsia="宋体" w:cs="宋体"/>
                <w:i w:val="0"/>
                <w:color w:val="000000"/>
                <w:sz w:val="21"/>
                <w:szCs w:val="21"/>
                <w:u w:val="none"/>
              </w:rPr>
            </w:pPr>
          </w:p>
        </w:tc>
        <w:tc>
          <w:tcPr>
            <w:tcW w:w="339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left"/>
              <w:rPr>
                <w:rFonts w:hint="eastAsia" w:ascii="宋体" w:hAnsi="宋体" w:eastAsia="宋体" w:cs="宋体"/>
                <w:i w:val="0"/>
                <w:color w:val="000000"/>
                <w:sz w:val="21"/>
                <w:szCs w:val="21"/>
                <w:u w:val="none"/>
                <w:lang w:val="en-US" w:eastAsia="zh-CN"/>
              </w:rPr>
            </w:pPr>
          </w:p>
        </w:tc>
        <w:tc>
          <w:tcPr>
            <w:tcW w:w="240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left"/>
              <w:rPr>
                <w:rFonts w:hint="eastAsia" w:ascii="宋体" w:hAnsi="宋体" w:eastAsia="宋体" w:cs="宋体"/>
                <w:i w:val="0"/>
                <w:color w:val="000000"/>
                <w:sz w:val="21"/>
                <w:szCs w:val="21"/>
                <w:u w:val="none"/>
                <w:lang w:val="en-US" w:eastAsia="zh-CN"/>
              </w:rPr>
            </w:pPr>
          </w:p>
        </w:tc>
      </w:tr>
      <w:tr>
        <w:tblPrEx>
          <w:tblCellMar>
            <w:top w:w="0" w:type="dxa"/>
            <w:left w:w="0" w:type="dxa"/>
            <w:bottom w:w="0" w:type="dxa"/>
            <w:right w:w="0" w:type="dxa"/>
          </w:tblCellMar>
        </w:tblPrEx>
        <w:trPr>
          <w:trHeight w:val="567" w:hRule="exact"/>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b w:val="0"/>
                <w:bCs w:val="0"/>
                <w:sz w:val="24"/>
                <w:szCs w:val="24"/>
                <w:lang w:val="en-US" w:eastAsia="zh-CN"/>
              </w:rPr>
              <w:t>4</w:t>
            </w:r>
          </w:p>
        </w:tc>
        <w:tc>
          <w:tcPr>
            <w:tcW w:w="2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b w:val="0"/>
                <w:bCs w:val="0"/>
                <w:color w:val="000000"/>
                <w:kern w:val="0"/>
                <w:sz w:val="24"/>
                <w:szCs w:val="24"/>
                <w:lang w:bidi="ar"/>
              </w:rPr>
              <w:t>穿戴式上臂肌内和皮下注射操作模型（带电子监测）</w:t>
            </w:r>
          </w:p>
        </w:tc>
        <w:tc>
          <w:tcPr>
            <w:tcW w:w="1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both"/>
              <w:rPr>
                <w:rFonts w:hint="eastAsia" w:ascii="宋体" w:hAnsi="宋体" w:eastAsia="宋体" w:cs="宋体"/>
                <w:i w:val="0"/>
                <w:color w:val="000000"/>
                <w:sz w:val="21"/>
                <w:szCs w:val="21"/>
                <w:u w:val="none"/>
              </w:rPr>
            </w:pPr>
          </w:p>
        </w:tc>
        <w:tc>
          <w:tcPr>
            <w:tcW w:w="130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snapToGrid w:val="0"/>
              <w:rPr>
                <w:rFonts w:hint="eastAsia" w:ascii="宋体" w:hAnsi="宋体" w:eastAsia="宋体" w:cs="宋体"/>
                <w:i w:val="0"/>
                <w:color w:val="000000"/>
                <w:sz w:val="21"/>
                <w:szCs w:val="21"/>
                <w:u w:val="none"/>
              </w:rPr>
            </w:pPr>
          </w:p>
        </w:tc>
        <w:tc>
          <w:tcPr>
            <w:tcW w:w="339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snapToGrid w:val="0"/>
              <w:jc w:val="left"/>
              <w:rPr>
                <w:rFonts w:hint="eastAsia" w:ascii="宋体" w:hAnsi="宋体" w:eastAsia="宋体" w:cs="宋体"/>
                <w:i w:val="0"/>
                <w:color w:val="000000"/>
                <w:sz w:val="21"/>
                <w:szCs w:val="21"/>
                <w:u w:val="none"/>
              </w:rPr>
            </w:pPr>
          </w:p>
        </w:tc>
        <w:tc>
          <w:tcPr>
            <w:tcW w:w="240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snapToGrid w:val="0"/>
              <w:jc w:val="left"/>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567" w:hRule="exact"/>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b w:val="0"/>
                <w:bCs w:val="0"/>
                <w:sz w:val="24"/>
                <w:szCs w:val="24"/>
                <w:lang w:val="en-US" w:eastAsia="zh-CN"/>
              </w:rPr>
              <w:t>5</w:t>
            </w:r>
          </w:p>
        </w:tc>
        <w:tc>
          <w:tcPr>
            <w:tcW w:w="2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b w:val="0"/>
                <w:bCs w:val="0"/>
                <w:color w:val="000000"/>
                <w:kern w:val="0"/>
                <w:sz w:val="24"/>
                <w:szCs w:val="24"/>
                <w:lang w:bidi="ar"/>
              </w:rPr>
              <w:t>穿戴式臂部肌内注射操作模型（带电子监测）</w:t>
            </w:r>
          </w:p>
        </w:tc>
        <w:tc>
          <w:tcPr>
            <w:tcW w:w="1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rPr>
                <w:rFonts w:hint="eastAsia" w:ascii="宋体" w:hAnsi="宋体" w:eastAsia="宋体" w:cs="宋体"/>
                <w:i w:val="0"/>
                <w:color w:val="000000"/>
                <w:sz w:val="21"/>
                <w:szCs w:val="21"/>
                <w:u w:val="none"/>
              </w:rPr>
            </w:pPr>
          </w:p>
        </w:tc>
        <w:tc>
          <w:tcPr>
            <w:tcW w:w="130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snapToGrid w:val="0"/>
              <w:rPr>
                <w:rFonts w:hint="eastAsia" w:ascii="宋体" w:hAnsi="宋体" w:eastAsia="宋体" w:cs="宋体"/>
                <w:i w:val="0"/>
                <w:color w:val="000000"/>
                <w:sz w:val="21"/>
                <w:szCs w:val="21"/>
                <w:u w:val="none"/>
              </w:rPr>
            </w:pPr>
          </w:p>
        </w:tc>
        <w:tc>
          <w:tcPr>
            <w:tcW w:w="339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left"/>
              <w:rPr>
                <w:rFonts w:hint="eastAsia" w:ascii="宋体" w:hAnsi="宋体" w:eastAsia="宋体" w:cs="宋体"/>
                <w:i w:val="0"/>
                <w:color w:val="000000"/>
                <w:sz w:val="21"/>
                <w:szCs w:val="21"/>
                <w:u w:val="none"/>
              </w:rPr>
            </w:pPr>
          </w:p>
        </w:tc>
        <w:tc>
          <w:tcPr>
            <w:tcW w:w="240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left"/>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567" w:hRule="exact"/>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b w:val="0"/>
                <w:bCs w:val="0"/>
                <w:sz w:val="24"/>
                <w:szCs w:val="24"/>
                <w:lang w:val="en-US" w:eastAsia="zh-CN"/>
              </w:rPr>
              <w:t>6</w:t>
            </w:r>
          </w:p>
        </w:tc>
        <w:tc>
          <w:tcPr>
            <w:tcW w:w="2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b w:val="0"/>
                <w:bCs w:val="0"/>
                <w:color w:val="000000"/>
                <w:kern w:val="0"/>
                <w:sz w:val="24"/>
                <w:szCs w:val="24"/>
                <w:lang w:bidi="ar"/>
              </w:rPr>
              <w:t>精装静脉注射及穿刺操作手臂模型（右）</w:t>
            </w:r>
          </w:p>
        </w:tc>
        <w:tc>
          <w:tcPr>
            <w:tcW w:w="1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both"/>
              <w:rPr>
                <w:rFonts w:hint="eastAsia" w:ascii="宋体" w:hAnsi="宋体" w:eastAsia="宋体" w:cs="宋体"/>
                <w:i w:val="0"/>
                <w:color w:val="000000"/>
                <w:sz w:val="21"/>
                <w:szCs w:val="21"/>
                <w:u w:val="none"/>
              </w:rPr>
            </w:pPr>
          </w:p>
        </w:tc>
        <w:tc>
          <w:tcPr>
            <w:tcW w:w="1305"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snapToGrid w:val="0"/>
              <w:rPr>
                <w:rFonts w:hint="eastAsia" w:ascii="宋体" w:hAnsi="宋体" w:eastAsia="宋体" w:cs="宋体"/>
                <w:i w:val="0"/>
                <w:color w:val="000000"/>
                <w:sz w:val="21"/>
                <w:szCs w:val="21"/>
                <w:u w:val="none"/>
              </w:rPr>
            </w:pPr>
          </w:p>
        </w:tc>
        <w:tc>
          <w:tcPr>
            <w:tcW w:w="339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240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567" w:hRule="exact"/>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b w:val="0"/>
                <w:bCs w:val="0"/>
                <w:kern w:val="2"/>
                <w:sz w:val="24"/>
                <w:szCs w:val="24"/>
                <w:lang w:val="en-US" w:eastAsia="zh-CN" w:bidi="ar-SA"/>
              </w:rPr>
              <w:t>7</w:t>
            </w:r>
          </w:p>
        </w:tc>
        <w:tc>
          <w:tcPr>
            <w:tcW w:w="2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b w:val="0"/>
                <w:bCs w:val="0"/>
                <w:kern w:val="0"/>
                <w:sz w:val="24"/>
                <w:szCs w:val="24"/>
                <w:lang w:bidi="ar"/>
              </w:rPr>
              <w:t>病床</w:t>
            </w:r>
          </w:p>
        </w:tc>
        <w:tc>
          <w:tcPr>
            <w:tcW w:w="1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both"/>
              <w:rPr>
                <w:rFonts w:hint="eastAsia" w:ascii="宋体" w:hAnsi="宋体" w:eastAsia="宋体" w:cs="宋体"/>
                <w:i w:val="0"/>
                <w:color w:val="000000"/>
                <w:sz w:val="21"/>
                <w:szCs w:val="21"/>
                <w:u w:val="none"/>
              </w:rPr>
            </w:pPr>
          </w:p>
        </w:tc>
        <w:tc>
          <w:tcPr>
            <w:tcW w:w="1305"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snapToGrid w:val="0"/>
              <w:rPr>
                <w:rFonts w:hint="eastAsia" w:ascii="宋体" w:hAnsi="宋体" w:eastAsia="宋体" w:cs="宋体"/>
                <w:i w:val="0"/>
                <w:color w:val="000000"/>
                <w:sz w:val="21"/>
                <w:szCs w:val="21"/>
                <w:u w:val="none"/>
              </w:rPr>
            </w:pPr>
          </w:p>
        </w:tc>
        <w:tc>
          <w:tcPr>
            <w:tcW w:w="339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240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567" w:hRule="exact"/>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b w:val="0"/>
                <w:bCs w:val="0"/>
                <w:kern w:val="2"/>
                <w:sz w:val="24"/>
                <w:szCs w:val="24"/>
                <w:lang w:val="en-US" w:eastAsia="zh-CN" w:bidi="ar-SA"/>
              </w:rPr>
              <w:t>8</w:t>
            </w:r>
          </w:p>
        </w:tc>
        <w:tc>
          <w:tcPr>
            <w:tcW w:w="2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b w:val="0"/>
                <w:bCs w:val="0"/>
                <w:kern w:val="0"/>
                <w:sz w:val="24"/>
                <w:szCs w:val="24"/>
                <w:lang w:bidi="ar"/>
              </w:rPr>
              <w:t>治疗车</w:t>
            </w:r>
          </w:p>
        </w:tc>
        <w:tc>
          <w:tcPr>
            <w:tcW w:w="1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both"/>
              <w:rPr>
                <w:rFonts w:hint="eastAsia" w:ascii="宋体" w:hAnsi="宋体" w:eastAsia="宋体" w:cs="宋体"/>
                <w:i w:val="0"/>
                <w:color w:val="000000"/>
                <w:sz w:val="21"/>
                <w:szCs w:val="21"/>
                <w:u w:val="none"/>
              </w:rPr>
            </w:pPr>
          </w:p>
        </w:tc>
        <w:tc>
          <w:tcPr>
            <w:tcW w:w="1305"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snapToGrid w:val="0"/>
              <w:rPr>
                <w:rFonts w:hint="eastAsia" w:ascii="宋体" w:hAnsi="宋体" w:eastAsia="宋体" w:cs="宋体"/>
                <w:i w:val="0"/>
                <w:color w:val="000000"/>
                <w:sz w:val="21"/>
                <w:szCs w:val="21"/>
                <w:u w:val="none"/>
              </w:rPr>
            </w:pPr>
          </w:p>
        </w:tc>
        <w:tc>
          <w:tcPr>
            <w:tcW w:w="339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snapToGrid w:val="0"/>
              <w:jc w:val="left"/>
              <w:rPr>
                <w:rFonts w:hint="eastAsia" w:ascii="宋体" w:hAnsi="宋体" w:eastAsia="宋体" w:cs="宋体"/>
                <w:i w:val="0"/>
                <w:color w:val="000000"/>
                <w:sz w:val="21"/>
                <w:szCs w:val="21"/>
                <w:u w:val="none"/>
              </w:rPr>
            </w:pPr>
          </w:p>
        </w:tc>
        <w:tc>
          <w:tcPr>
            <w:tcW w:w="240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snapToGrid w:val="0"/>
              <w:jc w:val="left"/>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567" w:hRule="exact"/>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b w:val="0"/>
                <w:bCs w:val="0"/>
                <w:kern w:val="0"/>
                <w:sz w:val="24"/>
                <w:szCs w:val="24"/>
                <w:lang w:val="en-US" w:eastAsia="zh-CN" w:bidi="ar"/>
              </w:rPr>
              <w:t>9</w:t>
            </w:r>
          </w:p>
        </w:tc>
        <w:tc>
          <w:tcPr>
            <w:tcW w:w="2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b w:val="0"/>
                <w:bCs w:val="0"/>
                <w:kern w:val="0"/>
                <w:sz w:val="24"/>
                <w:szCs w:val="24"/>
                <w:lang w:bidi="ar"/>
              </w:rPr>
              <w:t>治疗车</w:t>
            </w:r>
          </w:p>
        </w:tc>
        <w:tc>
          <w:tcPr>
            <w:tcW w:w="1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both"/>
              <w:rPr>
                <w:rFonts w:hint="eastAsia" w:ascii="宋体" w:hAnsi="宋体" w:eastAsia="宋体" w:cs="宋体"/>
                <w:i w:val="0"/>
                <w:color w:val="000000"/>
                <w:sz w:val="21"/>
                <w:szCs w:val="21"/>
                <w:u w:val="none"/>
              </w:rPr>
            </w:pPr>
          </w:p>
        </w:tc>
        <w:tc>
          <w:tcPr>
            <w:tcW w:w="1305"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snapToGrid w:val="0"/>
              <w:rPr>
                <w:rFonts w:hint="eastAsia" w:ascii="宋体" w:hAnsi="宋体" w:eastAsia="宋体" w:cs="宋体"/>
                <w:i w:val="0"/>
                <w:color w:val="000000"/>
                <w:sz w:val="21"/>
                <w:szCs w:val="21"/>
                <w:u w:val="none"/>
              </w:rPr>
            </w:pPr>
          </w:p>
        </w:tc>
        <w:tc>
          <w:tcPr>
            <w:tcW w:w="339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240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567" w:hRule="exact"/>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b w:val="0"/>
                <w:bCs w:val="0"/>
                <w:kern w:val="2"/>
                <w:sz w:val="24"/>
                <w:szCs w:val="24"/>
                <w:lang w:val="en-US" w:eastAsia="zh-CN" w:bidi="ar-SA"/>
              </w:rPr>
              <w:t>10</w:t>
            </w:r>
          </w:p>
        </w:tc>
        <w:tc>
          <w:tcPr>
            <w:tcW w:w="2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b w:val="0"/>
                <w:bCs w:val="0"/>
                <w:kern w:val="0"/>
                <w:sz w:val="24"/>
                <w:szCs w:val="24"/>
                <w:lang w:bidi="ar"/>
              </w:rPr>
              <w:t>床头柜</w:t>
            </w:r>
          </w:p>
        </w:tc>
        <w:tc>
          <w:tcPr>
            <w:tcW w:w="1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both"/>
              <w:rPr>
                <w:rFonts w:hint="eastAsia" w:ascii="宋体" w:hAnsi="宋体" w:eastAsia="宋体" w:cs="宋体"/>
                <w:i w:val="0"/>
                <w:color w:val="000000"/>
                <w:sz w:val="21"/>
                <w:szCs w:val="21"/>
                <w:u w:val="none"/>
              </w:rPr>
            </w:pPr>
          </w:p>
        </w:tc>
        <w:tc>
          <w:tcPr>
            <w:tcW w:w="1305"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snapToGrid w:val="0"/>
              <w:rPr>
                <w:rFonts w:hint="eastAsia" w:ascii="宋体" w:hAnsi="宋体" w:eastAsia="宋体" w:cs="宋体"/>
                <w:i w:val="0"/>
                <w:color w:val="000000"/>
                <w:sz w:val="21"/>
                <w:szCs w:val="21"/>
                <w:u w:val="none"/>
              </w:rPr>
            </w:pPr>
          </w:p>
        </w:tc>
        <w:tc>
          <w:tcPr>
            <w:tcW w:w="339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240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567" w:hRule="exact"/>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eastAsia="宋体" w:cs="宋体"/>
                <w:b w:val="0"/>
                <w:bCs w:val="0"/>
                <w:kern w:val="2"/>
                <w:sz w:val="24"/>
                <w:szCs w:val="24"/>
                <w:lang w:val="en-US" w:eastAsia="zh-CN" w:bidi="ar-SA"/>
              </w:rPr>
              <w:t>11</w:t>
            </w:r>
          </w:p>
        </w:tc>
        <w:tc>
          <w:tcPr>
            <w:tcW w:w="2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eastAsia="宋体" w:cs="宋体"/>
                <w:b w:val="0"/>
                <w:bCs w:val="0"/>
                <w:kern w:val="0"/>
                <w:sz w:val="24"/>
                <w:szCs w:val="24"/>
                <w:lang w:bidi="ar"/>
              </w:rPr>
              <w:t>学生凳</w:t>
            </w:r>
          </w:p>
        </w:tc>
        <w:tc>
          <w:tcPr>
            <w:tcW w:w="1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both"/>
              <w:rPr>
                <w:rFonts w:hint="eastAsia" w:ascii="宋体" w:hAnsi="宋体" w:eastAsia="宋体" w:cs="宋体"/>
                <w:i w:val="0"/>
                <w:color w:val="000000"/>
                <w:sz w:val="21"/>
                <w:szCs w:val="21"/>
                <w:u w:val="none"/>
              </w:rPr>
            </w:pPr>
          </w:p>
        </w:tc>
        <w:tc>
          <w:tcPr>
            <w:tcW w:w="1305"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snapToGrid w:val="0"/>
              <w:rPr>
                <w:rFonts w:hint="eastAsia" w:ascii="宋体" w:hAnsi="宋体" w:eastAsia="宋体" w:cs="宋体"/>
                <w:i w:val="0"/>
                <w:color w:val="000000"/>
                <w:sz w:val="21"/>
                <w:szCs w:val="21"/>
                <w:u w:val="none"/>
              </w:rPr>
            </w:pPr>
          </w:p>
        </w:tc>
        <w:tc>
          <w:tcPr>
            <w:tcW w:w="339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240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567" w:hRule="exact"/>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eastAsia="宋体" w:cs="宋体"/>
                <w:b w:val="0"/>
                <w:bCs w:val="0"/>
                <w:color w:val="000000"/>
                <w:kern w:val="0"/>
                <w:sz w:val="24"/>
                <w:szCs w:val="24"/>
                <w:highlight w:val="none"/>
                <w:lang w:bidi="ar"/>
              </w:rPr>
              <w:t>1</w:t>
            </w:r>
            <w:r>
              <w:rPr>
                <w:rFonts w:hint="eastAsia" w:ascii="宋体" w:hAnsi="宋体" w:eastAsia="宋体" w:cs="宋体"/>
                <w:b w:val="0"/>
                <w:bCs w:val="0"/>
                <w:color w:val="000000"/>
                <w:kern w:val="0"/>
                <w:sz w:val="24"/>
                <w:szCs w:val="24"/>
                <w:highlight w:val="none"/>
                <w:lang w:val="en-US" w:eastAsia="zh-CN" w:bidi="ar"/>
              </w:rPr>
              <w:t>2</w:t>
            </w:r>
          </w:p>
        </w:tc>
        <w:tc>
          <w:tcPr>
            <w:tcW w:w="2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eastAsia="宋体" w:cs="宋体"/>
                <w:b w:val="0"/>
                <w:bCs w:val="0"/>
                <w:color w:val="000000"/>
                <w:kern w:val="0"/>
                <w:sz w:val="24"/>
                <w:szCs w:val="24"/>
                <w:lang w:bidi="ar"/>
              </w:rPr>
              <w:t>中医按摩床</w:t>
            </w:r>
          </w:p>
        </w:tc>
        <w:tc>
          <w:tcPr>
            <w:tcW w:w="1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both"/>
              <w:rPr>
                <w:rFonts w:hint="eastAsia" w:ascii="宋体" w:hAnsi="宋体" w:eastAsia="宋体" w:cs="宋体"/>
                <w:i w:val="0"/>
                <w:color w:val="000000"/>
                <w:sz w:val="21"/>
                <w:szCs w:val="21"/>
                <w:u w:val="none"/>
              </w:rPr>
            </w:pPr>
          </w:p>
        </w:tc>
        <w:tc>
          <w:tcPr>
            <w:tcW w:w="1305"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snapToGrid w:val="0"/>
              <w:rPr>
                <w:rFonts w:hint="eastAsia" w:ascii="宋体" w:hAnsi="宋体" w:eastAsia="宋体" w:cs="宋体"/>
                <w:i w:val="0"/>
                <w:color w:val="000000"/>
                <w:sz w:val="21"/>
                <w:szCs w:val="21"/>
                <w:u w:val="none"/>
              </w:rPr>
            </w:pPr>
          </w:p>
        </w:tc>
        <w:tc>
          <w:tcPr>
            <w:tcW w:w="339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240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567" w:hRule="exact"/>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eastAsia="宋体" w:cs="宋体"/>
                <w:b w:val="0"/>
                <w:bCs w:val="0"/>
                <w:color w:val="000000"/>
                <w:kern w:val="0"/>
                <w:sz w:val="24"/>
                <w:szCs w:val="24"/>
                <w:highlight w:val="none"/>
                <w:lang w:val="en-US" w:eastAsia="zh-CN" w:bidi="ar"/>
              </w:rPr>
              <w:t>13</w:t>
            </w:r>
          </w:p>
        </w:tc>
        <w:tc>
          <w:tcPr>
            <w:tcW w:w="2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eastAsia="宋体" w:cs="宋体"/>
                <w:b w:val="0"/>
                <w:bCs w:val="0"/>
                <w:color w:val="000000"/>
                <w:kern w:val="0"/>
                <w:sz w:val="24"/>
                <w:szCs w:val="24"/>
                <w:lang w:bidi="ar"/>
              </w:rPr>
              <w:t>折叠椅</w:t>
            </w:r>
          </w:p>
        </w:tc>
        <w:tc>
          <w:tcPr>
            <w:tcW w:w="1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both"/>
              <w:rPr>
                <w:rFonts w:hint="eastAsia" w:ascii="宋体" w:hAnsi="宋体" w:eastAsia="宋体" w:cs="宋体"/>
                <w:i w:val="0"/>
                <w:color w:val="000000"/>
                <w:sz w:val="21"/>
                <w:szCs w:val="21"/>
                <w:u w:val="none"/>
              </w:rPr>
            </w:pPr>
          </w:p>
        </w:tc>
        <w:tc>
          <w:tcPr>
            <w:tcW w:w="1305"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snapToGrid w:val="0"/>
              <w:rPr>
                <w:rFonts w:hint="eastAsia" w:ascii="宋体" w:hAnsi="宋体" w:eastAsia="宋体" w:cs="宋体"/>
                <w:i w:val="0"/>
                <w:color w:val="000000"/>
                <w:sz w:val="21"/>
                <w:szCs w:val="21"/>
                <w:u w:val="none"/>
              </w:rPr>
            </w:pPr>
          </w:p>
        </w:tc>
        <w:tc>
          <w:tcPr>
            <w:tcW w:w="339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240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567" w:hRule="exact"/>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eastAsia="宋体" w:cs="宋体"/>
                <w:b w:val="0"/>
                <w:bCs w:val="0"/>
                <w:kern w:val="2"/>
                <w:sz w:val="24"/>
                <w:szCs w:val="24"/>
                <w:highlight w:val="none"/>
                <w:lang w:val="en-US" w:eastAsia="zh-CN" w:bidi="ar-SA"/>
              </w:rPr>
              <w:t>14</w:t>
            </w:r>
          </w:p>
        </w:tc>
        <w:tc>
          <w:tcPr>
            <w:tcW w:w="2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eastAsia="宋体" w:cs="宋体"/>
                <w:b w:val="0"/>
                <w:bCs w:val="0"/>
                <w:color w:val="000000"/>
                <w:kern w:val="0"/>
                <w:sz w:val="24"/>
                <w:szCs w:val="24"/>
                <w:lang w:bidi="ar"/>
              </w:rPr>
              <w:t>储物柜</w:t>
            </w:r>
          </w:p>
        </w:tc>
        <w:tc>
          <w:tcPr>
            <w:tcW w:w="1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both"/>
              <w:rPr>
                <w:rFonts w:hint="eastAsia" w:ascii="宋体" w:hAnsi="宋体" w:eastAsia="宋体" w:cs="宋体"/>
                <w:i w:val="0"/>
                <w:color w:val="000000"/>
                <w:sz w:val="21"/>
                <w:szCs w:val="21"/>
                <w:u w:val="none"/>
              </w:rPr>
            </w:pPr>
          </w:p>
        </w:tc>
        <w:tc>
          <w:tcPr>
            <w:tcW w:w="1305"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snapToGrid w:val="0"/>
              <w:rPr>
                <w:rFonts w:hint="eastAsia" w:ascii="宋体" w:hAnsi="宋体" w:eastAsia="宋体" w:cs="宋体"/>
                <w:i w:val="0"/>
                <w:color w:val="000000"/>
                <w:sz w:val="21"/>
                <w:szCs w:val="21"/>
                <w:u w:val="none"/>
              </w:rPr>
            </w:pPr>
          </w:p>
        </w:tc>
        <w:tc>
          <w:tcPr>
            <w:tcW w:w="339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240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567" w:hRule="exact"/>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eastAsia="宋体" w:cs="宋体"/>
                <w:b w:val="0"/>
                <w:bCs w:val="0"/>
                <w:kern w:val="2"/>
                <w:sz w:val="24"/>
                <w:szCs w:val="24"/>
                <w:highlight w:val="none"/>
                <w:lang w:val="en-US" w:eastAsia="zh-CN" w:bidi="ar-SA"/>
              </w:rPr>
              <w:t>15</w:t>
            </w:r>
          </w:p>
        </w:tc>
        <w:tc>
          <w:tcPr>
            <w:tcW w:w="2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eastAsia="宋体" w:cs="宋体"/>
                <w:b w:val="0"/>
                <w:bCs w:val="0"/>
                <w:color w:val="000000"/>
                <w:kern w:val="0"/>
                <w:sz w:val="24"/>
                <w:szCs w:val="24"/>
                <w:lang w:bidi="ar"/>
              </w:rPr>
              <w:t>插排</w:t>
            </w:r>
          </w:p>
        </w:tc>
        <w:tc>
          <w:tcPr>
            <w:tcW w:w="1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both"/>
              <w:rPr>
                <w:rFonts w:hint="eastAsia" w:ascii="宋体" w:hAnsi="宋体" w:eastAsia="宋体" w:cs="宋体"/>
                <w:i w:val="0"/>
                <w:color w:val="000000"/>
                <w:sz w:val="21"/>
                <w:szCs w:val="21"/>
                <w:u w:val="none"/>
              </w:rPr>
            </w:pPr>
          </w:p>
        </w:tc>
        <w:tc>
          <w:tcPr>
            <w:tcW w:w="1305"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snapToGrid w:val="0"/>
              <w:rPr>
                <w:rFonts w:hint="eastAsia" w:ascii="宋体" w:hAnsi="宋体" w:eastAsia="宋体" w:cs="宋体"/>
                <w:i w:val="0"/>
                <w:color w:val="000000"/>
                <w:sz w:val="21"/>
                <w:szCs w:val="21"/>
                <w:u w:val="none"/>
              </w:rPr>
            </w:pPr>
          </w:p>
        </w:tc>
        <w:tc>
          <w:tcPr>
            <w:tcW w:w="339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240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567" w:hRule="exact"/>
        </w:trPr>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eastAsia="宋体" w:cs="宋体"/>
                <w:b w:val="0"/>
                <w:bCs w:val="0"/>
                <w:kern w:val="2"/>
                <w:sz w:val="24"/>
                <w:szCs w:val="24"/>
                <w:highlight w:val="none"/>
                <w:lang w:val="en-US" w:eastAsia="zh-CN" w:bidi="ar-SA"/>
              </w:rPr>
              <w:t>16</w:t>
            </w:r>
          </w:p>
        </w:tc>
        <w:tc>
          <w:tcPr>
            <w:tcW w:w="2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eastAsia="宋体" w:cs="宋体"/>
                <w:b w:val="0"/>
                <w:bCs w:val="0"/>
                <w:color w:val="000000"/>
                <w:kern w:val="0"/>
                <w:sz w:val="24"/>
                <w:szCs w:val="24"/>
                <w:lang w:bidi="ar"/>
              </w:rPr>
              <w:t>隔帘</w:t>
            </w:r>
          </w:p>
        </w:tc>
        <w:tc>
          <w:tcPr>
            <w:tcW w:w="1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both"/>
              <w:rPr>
                <w:rFonts w:hint="eastAsia" w:ascii="宋体" w:hAnsi="宋体" w:eastAsia="宋体" w:cs="宋体"/>
                <w:i w:val="0"/>
                <w:color w:val="000000"/>
                <w:sz w:val="21"/>
                <w:szCs w:val="21"/>
                <w:u w:val="none"/>
              </w:rPr>
            </w:pPr>
          </w:p>
        </w:tc>
        <w:tc>
          <w:tcPr>
            <w:tcW w:w="1305"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snapToGrid w:val="0"/>
              <w:rPr>
                <w:rFonts w:hint="eastAsia" w:ascii="宋体" w:hAnsi="宋体" w:eastAsia="宋体" w:cs="宋体"/>
                <w:i w:val="0"/>
                <w:color w:val="000000"/>
                <w:sz w:val="21"/>
                <w:szCs w:val="21"/>
                <w:u w:val="none"/>
              </w:rPr>
            </w:pPr>
          </w:p>
        </w:tc>
        <w:tc>
          <w:tcPr>
            <w:tcW w:w="339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240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r>
    </w:tbl>
    <w:p>
      <w:pPr>
        <w:numPr>
          <w:ilvl w:val="0"/>
          <w:numId w:val="0"/>
        </w:numPr>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br w:type="page"/>
      </w:r>
      <w:r>
        <w:rPr>
          <w:rFonts w:hint="eastAsia" w:ascii="宋体" w:hAnsi="宋体" w:eastAsia="宋体" w:cs="宋体"/>
          <w:b/>
          <w:bCs/>
          <w:sz w:val="24"/>
          <w:szCs w:val="32"/>
          <w:lang w:val="en-US" w:eastAsia="zh-CN"/>
        </w:rPr>
        <w:t>附件4-3：技术标用参数偏离表</w:t>
      </w:r>
    </w:p>
    <w:tbl>
      <w:tblPr>
        <w:tblStyle w:val="9"/>
        <w:tblW w:w="11055" w:type="dxa"/>
        <w:tblInd w:w="-5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0"/>
        <w:gridCol w:w="2115"/>
        <w:gridCol w:w="4185"/>
        <w:gridCol w:w="2730"/>
        <w:gridCol w:w="1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noWrap w:val="0"/>
            <w:vAlign w:val="center"/>
          </w:tcPr>
          <w:p>
            <w:pPr>
              <w:jc w:val="center"/>
              <w:rPr>
                <w:rFonts w:hint="eastAsia"/>
                <w:vertAlign w:val="baseline"/>
                <w:lang w:val="en-US" w:eastAsia="zh-CN"/>
              </w:rPr>
            </w:pPr>
            <w:r>
              <w:rPr>
                <w:rFonts w:hint="eastAsia" w:ascii="宋体" w:hAnsi="宋体"/>
                <w:b/>
                <w:szCs w:val="21"/>
              </w:rPr>
              <w:t>序号</w:t>
            </w:r>
          </w:p>
        </w:tc>
        <w:tc>
          <w:tcPr>
            <w:tcW w:w="2115" w:type="dxa"/>
            <w:noWrap w:val="0"/>
            <w:vAlign w:val="center"/>
          </w:tcPr>
          <w:p>
            <w:pPr>
              <w:jc w:val="center"/>
              <w:rPr>
                <w:rFonts w:hint="eastAsia"/>
                <w:vertAlign w:val="baseline"/>
                <w:lang w:val="en-US" w:eastAsia="zh-CN"/>
              </w:rPr>
            </w:pPr>
            <w:r>
              <w:rPr>
                <w:rFonts w:hint="eastAsia" w:ascii="宋体" w:hAnsi="宋体"/>
                <w:b/>
                <w:szCs w:val="21"/>
                <w:lang w:val="en-US" w:eastAsia="zh-CN"/>
              </w:rPr>
              <w:t>产品</w:t>
            </w:r>
            <w:r>
              <w:rPr>
                <w:rFonts w:hint="eastAsia" w:ascii="宋体" w:hAnsi="宋体"/>
                <w:b/>
                <w:szCs w:val="21"/>
              </w:rPr>
              <w:t>名称</w:t>
            </w:r>
          </w:p>
        </w:tc>
        <w:tc>
          <w:tcPr>
            <w:tcW w:w="4185" w:type="dxa"/>
            <w:noWrap w:val="0"/>
            <w:vAlign w:val="center"/>
          </w:tcPr>
          <w:p>
            <w:pPr>
              <w:jc w:val="center"/>
              <w:rPr>
                <w:rFonts w:hint="eastAsia"/>
                <w:vertAlign w:val="baseline"/>
                <w:lang w:val="en-US" w:eastAsia="zh-CN"/>
              </w:rPr>
            </w:pPr>
            <w:r>
              <w:rPr>
                <w:rFonts w:hint="eastAsia" w:ascii="宋体" w:hAnsi="宋体" w:cs="宋体"/>
                <w:b/>
                <w:bCs/>
                <w:color w:val="000000"/>
                <w:kern w:val="0"/>
                <w:szCs w:val="21"/>
                <w:lang w:val="en-US" w:eastAsia="zh-CN" w:bidi="ar"/>
              </w:rPr>
              <w:t>招标</w:t>
            </w:r>
            <w:r>
              <w:rPr>
                <w:rFonts w:hint="eastAsia" w:ascii="宋体" w:hAnsi="宋体" w:cs="宋体"/>
                <w:b/>
                <w:bCs/>
                <w:color w:val="000000"/>
                <w:kern w:val="0"/>
                <w:szCs w:val="21"/>
                <w:lang w:bidi="ar"/>
              </w:rPr>
              <w:t>规格参数</w:t>
            </w:r>
          </w:p>
        </w:tc>
        <w:tc>
          <w:tcPr>
            <w:tcW w:w="2730" w:type="dxa"/>
            <w:noWrap w:val="0"/>
            <w:vAlign w:val="center"/>
          </w:tcPr>
          <w:p>
            <w:pPr>
              <w:widowControl/>
              <w:jc w:val="center"/>
              <w:textAlignment w:val="center"/>
              <w:rPr>
                <w:rFonts w:hint="eastAsia"/>
                <w:sz w:val="22"/>
                <w:szCs w:val="28"/>
                <w:highlight w:val="yellow"/>
                <w:lang w:val="en-US" w:eastAsia="zh-CN"/>
              </w:rPr>
            </w:pPr>
            <w:r>
              <w:rPr>
                <w:rFonts w:hint="eastAsia"/>
                <w:b/>
                <w:bCs/>
                <w:sz w:val="22"/>
                <w:szCs w:val="28"/>
                <w:lang w:val="en-US" w:eastAsia="zh-CN"/>
              </w:rPr>
              <w:t>投标产品</w:t>
            </w:r>
            <w:r>
              <w:rPr>
                <w:rFonts w:hint="eastAsia"/>
                <w:b/>
                <w:bCs/>
                <w:sz w:val="22"/>
                <w:szCs w:val="28"/>
                <w:highlight w:val="yellow"/>
                <w:lang w:val="en-US" w:eastAsia="zh-CN"/>
              </w:rPr>
              <w:t>品牌及参数</w:t>
            </w:r>
          </w:p>
          <w:p>
            <w:pPr>
              <w:jc w:val="center"/>
              <w:rPr>
                <w:rFonts w:hint="eastAsia"/>
                <w:vertAlign w:val="baseline"/>
                <w:lang w:val="en-US" w:eastAsia="zh-CN"/>
              </w:rPr>
            </w:pPr>
            <w:r>
              <w:rPr>
                <w:rFonts w:hint="eastAsia" w:ascii="宋体" w:hAnsi="宋体" w:cs="宋体"/>
                <w:b w:val="0"/>
                <w:bCs w:val="0"/>
                <w:color w:val="FF0000"/>
                <w:kern w:val="0"/>
                <w:sz w:val="18"/>
                <w:szCs w:val="18"/>
                <w:lang w:val="en-US" w:eastAsia="zh-CN" w:bidi="ar"/>
              </w:rPr>
              <w:t>不要复制招标参数</w:t>
            </w:r>
          </w:p>
        </w:tc>
        <w:tc>
          <w:tcPr>
            <w:tcW w:w="1365" w:type="dxa"/>
            <w:noWrap w:val="0"/>
            <w:vAlign w:val="center"/>
          </w:tcPr>
          <w:p>
            <w:pPr>
              <w:jc w:val="center"/>
              <w:rPr>
                <w:rFonts w:hint="eastAsia"/>
                <w:vertAlign w:val="baseline"/>
                <w:lang w:val="en-US" w:eastAsia="zh-CN"/>
              </w:rPr>
            </w:pPr>
            <w:r>
              <w:rPr>
                <w:rFonts w:hint="eastAsia" w:ascii="宋体" w:hAnsi="宋体" w:cs="宋体"/>
                <w:b/>
                <w:bCs/>
                <w:color w:val="000000"/>
                <w:kern w:val="0"/>
                <w:szCs w:val="21"/>
                <w:lang w:val="en-US" w:eastAsia="zh-CN" w:bidi="ar"/>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noWrap w:val="0"/>
            <w:vAlign w:val="center"/>
          </w:tcPr>
          <w:p>
            <w:pPr>
              <w:widowControl/>
              <w:jc w:val="center"/>
              <w:textAlignment w:val="center"/>
              <w:rPr>
                <w:rFonts w:hint="eastAsia"/>
                <w:vertAlign w:val="baseline"/>
                <w:lang w:val="en-US" w:eastAsia="zh-CN"/>
              </w:rPr>
            </w:pPr>
            <w:r>
              <w:rPr>
                <w:rFonts w:hint="eastAsia" w:ascii="宋体" w:hAnsi="宋体" w:eastAsia="宋体" w:cs="宋体"/>
                <w:b w:val="0"/>
                <w:bCs w:val="0"/>
                <w:color w:val="000000"/>
                <w:kern w:val="0"/>
                <w:sz w:val="24"/>
                <w:szCs w:val="24"/>
                <w:lang w:bidi="ar"/>
              </w:rPr>
              <w:t>1</w:t>
            </w:r>
          </w:p>
        </w:tc>
        <w:tc>
          <w:tcPr>
            <w:tcW w:w="2115" w:type="dxa"/>
            <w:noWrap w:val="0"/>
            <w:vAlign w:val="center"/>
          </w:tcPr>
          <w:p>
            <w:pPr>
              <w:widowControl/>
              <w:jc w:val="center"/>
              <w:textAlignment w:val="center"/>
              <w:rPr>
                <w:rFonts w:hint="eastAsia"/>
                <w:vertAlign w:val="baseline"/>
                <w:lang w:val="en-US" w:eastAsia="zh-CN"/>
              </w:rPr>
            </w:pPr>
            <w:r>
              <w:rPr>
                <w:rFonts w:hint="eastAsia" w:ascii="宋体" w:hAnsi="宋体" w:eastAsia="宋体" w:cs="宋体"/>
                <w:b w:val="0"/>
                <w:bCs w:val="0"/>
                <w:color w:val="000000"/>
                <w:kern w:val="0"/>
                <w:sz w:val="24"/>
                <w:szCs w:val="24"/>
                <w:lang w:bidi="ar"/>
              </w:rPr>
              <w:t>透明男性导尿操作模型</w:t>
            </w:r>
          </w:p>
        </w:tc>
        <w:tc>
          <w:tcPr>
            <w:tcW w:w="4185" w:type="dxa"/>
            <w:noWrap w:val="0"/>
            <w:vAlign w:val="center"/>
          </w:tcPr>
          <w:p>
            <w:pPr>
              <w:widowControl/>
              <w:jc w:val="left"/>
              <w:textAlignment w:val="center"/>
              <w:rPr>
                <w:rFonts w:hint="eastAsia" w:ascii="宋体" w:hAnsi="宋体" w:eastAsia="宋体" w:cs="宋体"/>
                <w:b w:val="0"/>
                <w:bCs w:val="0"/>
                <w:color w:val="000000"/>
                <w:kern w:val="0"/>
                <w:sz w:val="24"/>
                <w:szCs w:val="24"/>
                <w:lang w:eastAsia="zh-CN" w:bidi="ar"/>
              </w:rPr>
            </w:pPr>
            <w:r>
              <w:rPr>
                <w:rFonts w:hint="eastAsia" w:ascii="宋体" w:hAnsi="宋体" w:eastAsia="宋体" w:cs="宋体"/>
                <w:b w:val="0"/>
                <w:bCs w:val="0"/>
                <w:color w:val="000000"/>
                <w:kern w:val="0"/>
                <w:sz w:val="24"/>
                <w:szCs w:val="24"/>
                <w:lang w:bidi="ar"/>
              </w:rPr>
              <w:t>规格：1.模型为男性成人仿真盆会阴部，高分子环保材料制成</w:t>
            </w:r>
          </w:p>
          <w:p>
            <w:pPr>
              <w:widowControl/>
              <w:jc w:val="left"/>
              <w:textAlignment w:val="center"/>
              <w:rPr>
                <w:rFonts w:hint="eastAsia" w:ascii="宋体" w:hAnsi="宋体" w:eastAsia="宋体" w:cs="宋体"/>
                <w:b w:val="0"/>
                <w:bCs w:val="0"/>
                <w:color w:val="000000"/>
                <w:kern w:val="0"/>
                <w:sz w:val="24"/>
                <w:szCs w:val="24"/>
                <w:lang w:eastAsia="zh-CN" w:bidi="ar"/>
              </w:rPr>
            </w:pPr>
            <w:r>
              <w:rPr>
                <w:rFonts w:hint="eastAsia" w:ascii="宋体" w:hAnsi="宋体" w:eastAsia="宋体" w:cs="宋体"/>
                <w:b w:val="0"/>
                <w:bCs w:val="0"/>
                <w:color w:val="000000"/>
                <w:kern w:val="0"/>
                <w:sz w:val="24"/>
                <w:szCs w:val="24"/>
                <w:lang w:bidi="ar"/>
              </w:rPr>
              <w:t>2.透明外壳，硬度为100公斤力/平方厘米，韧性好，30公斤的内外力不会产生变形</w:t>
            </w:r>
          </w:p>
          <w:p>
            <w:pPr>
              <w:widowControl/>
              <w:jc w:val="left"/>
              <w:textAlignment w:val="center"/>
              <w:rPr>
                <w:rFonts w:hint="eastAsia" w:ascii="宋体" w:hAnsi="宋体" w:eastAsia="宋体" w:cs="宋体"/>
                <w:b w:val="0"/>
                <w:bCs w:val="0"/>
                <w:color w:val="000000"/>
                <w:kern w:val="0"/>
                <w:sz w:val="24"/>
                <w:szCs w:val="24"/>
                <w:lang w:eastAsia="zh-CN" w:bidi="ar"/>
              </w:rPr>
            </w:pPr>
            <w:r>
              <w:rPr>
                <w:rFonts w:hint="eastAsia" w:ascii="宋体" w:hAnsi="宋体" w:eastAsia="宋体" w:cs="宋体"/>
                <w:b w:val="0"/>
                <w:bCs w:val="0"/>
                <w:color w:val="000000"/>
                <w:kern w:val="0"/>
                <w:sz w:val="24"/>
                <w:szCs w:val="24"/>
                <w:lang w:bidi="ar"/>
              </w:rPr>
              <w:t>3.通过透明外壳，可观察到内部解剖结构，可显示骨盆和膀胱的相对位置、插入导管的角度、导尿管行经路径以及气囊固定的位置</w:t>
            </w:r>
          </w:p>
          <w:p>
            <w:pPr>
              <w:widowControl/>
              <w:jc w:val="left"/>
              <w:textAlignment w:val="center"/>
              <w:rPr>
                <w:rFonts w:hint="eastAsia" w:ascii="宋体" w:hAnsi="宋体" w:eastAsia="宋体" w:cs="宋体"/>
                <w:b w:val="0"/>
                <w:bCs w:val="0"/>
                <w:color w:val="000000"/>
                <w:kern w:val="0"/>
                <w:sz w:val="24"/>
                <w:szCs w:val="24"/>
                <w:lang w:eastAsia="zh-CN" w:bidi="ar"/>
              </w:rPr>
            </w:pPr>
            <w:r>
              <w:rPr>
                <w:rFonts w:hint="eastAsia" w:ascii="宋体" w:hAnsi="宋体" w:eastAsia="宋体" w:cs="宋体"/>
                <w:b w:val="0"/>
                <w:bCs w:val="0"/>
                <w:color w:val="000000"/>
                <w:kern w:val="0"/>
                <w:sz w:val="24"/>
                <w:szCs w:val="24"/>
                <w:lang w:bidi="ar"/>
              </w:rPr>
              <w:t>4.导尿术：男性阴茎手感真实，尿道全长约18-22cm，具有三个生理狭窄、两个弯曲，插管时会遇到真实的阻力，导管进入膀胱会有模拟尿液流出</w:t>
            </w:r>
          </w:p>
          <w:p>
            <w:pPr>
              <w:widowControl/>
              <w:jc w:val="left"/>
              <w:textAlignment w:val="center"/>
              <w:rPr>
                <w:rFonts w:hint="eastAsia" w:ascii="宋体" w:hAnsi="宋体" w:eastAsia="宋体" w:cs="宋体"/>
                <w:b w:val="0"/>
                <w:bCs w:val="0"/>
                <w:color w:val="000000"/>
                <w:kern w:val="0"/>
                <w:sz w:val="24"/>
                <w:szCs w:val="24"/>
                <w:lang w:eastAsia="zh-CN" w:bidi="ar"/>
              </w:rPr>
            </w:pPr>
            <w:r>
              <w:rPr>
                <w:rFonts w:hint="eastAsia" w:ascii="宋体" w:hAnsi="宋体" w:eastAsia="宋体" w:cs="宋体"/>
                <w:b w:val="0"/>
                <w:bCs w:val="0"/>
                <w:color w:val="000000"/>
                <w:kern w:val="0"/>
                <w:sz w:val="24"/>
                <w:szCs w:val="24"/>
                <w:lang w:bidi="ar"/>
              </w:rPr>
              <w:t>5.可进行膀胱冲洗、留置导尿的示教、练习</w:t>
            </w:r>
          </w:p>
          <w:p>
            <w:pPr>
              <w:widowControl/>
              <w:jc w:val="left"/>
              <w:textAlignment w:val="center"/>
              <w:rPr>
                <w:rFonts w:hint="eastAsia"/>
                <w:vertAlign w:val="baseline"/>
                <w:lang w:val="en-US" w:eastAsia="zh-CN"/>
              </w:rPr>
            </w:pPr>
            <w:r>
              <w:rPr>
                <w:rFonts w:hint="eastAsia" w:ascii="宋体" w:hAnsi="宋体" w:eastAsia="宋体" w:cs="宋体"/>
                <w:b w:val="0"/>
                <w:bCs w:val="0"/>
                <w:color w:val="000000"/>
                <w:kern w:val="0"/>
                <w:sz w:val="24"/>
                <w:szCs w:val="24"/>
                <w:lang w:bidi="ar"/>
              </w:rPr>
              <w:t>6.可反复进行练习</w:t>
            </w:r>
          </w:p>
        </w:tc>
        <w:tc>
          <w:tcPr>
            <w:tcW w:w="2730" w:type="dxa"/>
            <w:noWrap w:val="0"/>
            <w:vAlign w:val="top"/>
          </w:tcPr>
          <w:p>
            <w:pPr>
              <w:pStyle w:val="6"/>
              <w:rPr>
                <w:rFonts w:hint="eastAsia"/>
                <w:vertAlign w:val="baseline"/>
                <w:lang w:val="en-US" w:eastAsia="zh-CN"/>
              </w:rPr>
            </w:pPr>
          </w:p>
        </w:tc>
        <w:tc>
          <w:tcPr>
            <w:tcW w:w="1365" w:type="dxa"/>
            <w:noWrap w:val="0"/>
            <w:vAlign w:val="top"/>
          </w:tcPr>
          <w:p>
            <w:pPr>
              <w:pStyle w:val="6"/>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noWrap w:val="0"/>
            <w:vAlign w:val="center"/>
          </w:tcPr>
          <w:p>
            <w:pPr>
              <w:widowControl/>
              <w:jc w:val="center"/>
              <w:textAlignment w:val="center"/>
              <w:rPr>
                <w:rFonts w:hint="eastAsia"/>
                <w:vertAlign w:val="baseline"/>
                <w:lang w:val="en-US" w:eastAsia="zh-CN"/>
              </w:rPr>
            </w:pPr>
            <w:r>
              <w:rPr>
                <w:rFonts w:hint="eastAsia" w:ascii="宋体" w:hAnsi="宋体" w:eastAsia="宋体" w:cs="宋体"/>
                <w:b w:val="0"/>
                <w:bCs w:val="0"/>
                <w:color w:val="000000"/>
                <w:kern w:val="0"/>
                <w:sz w:val="24"/>
                <w:szCs w:val="24"/>
                <w:lang w:bidi="ar"/>
              </w:rPr>
              <w:t>2</w:t>
            </w:r>
          </w:p>
        </w:tc>
        <w:tc>
          <w:tcPr>
            <w:tcW w:w="2115" w:type="dxa"/>
            <w:noWrap w:val="0"/>
            <w:vAlign w:val="center"/>
          </w:tcPr>
          <w:p>
            <w:pPr>
              <w:widowControl/>
              <w:jc w:val="center"/>
              <w:textAlignment w:val="center"/>
              <w:rPr>
                <w:rFonts w:hint="eastAsia"/>
                <w:vertAlign w:val="baseline"/>
                <w:lang w:val="en-US" w:eastAsia="zh-CN"/>
              </w:rPr>
            </w:pPr>
            <w:r>
              <w:rPr>
                <w:rFonts w:hint="eastAsia" w:ascii="宋体" w:hAnsi="宋体" w:eastAsia="宋体" w:cs="宋体"/>
                <w:b w:val="0"/>
                <w:bCs w:val="0"/>
                <w:color w:val="000000"/>
                <w:kern w:val="0"/>
                <w:sz w:val="24"/>
                <w:szCs w:val="24"/>
                <w:lang w:bidi="ar"/>
              </w:rPr>
              <w:t>皮内注射模型（皮）</w:t>
            </w:r>
          </w:p>
        </w:tc>
        <w:tc>
          <w:tcPr>
            <w:tcW w:w="4185" w:type="dxa"/>
            <w:noWrap w:val="0"/>
            <w:vAlign w:val="center"/>
          </w:tcPr>
          <w:p>
            <w:pPr>
              <w:widowControl/>
              <w:jc w:val="left"/>
              <w:textAlignment w:val="center"/>
              <w:rPr>
                <w:rFonts w:hint="eastAsia" w:ascii="宋体" w:hAnsi="宋体" w:eastAsia="宋体" w:cs="宋体"/>
                <w:b w:val="0"/>
                <w:bCs w:val="0"/>
                <w:color w:val="000000"/>
                <w:kern w:val="0"/>
                <w:sz w:val="24"/>
                <w:szCs w:val="24"/>
                <w:lang w:eastAsia="zh-CN" w:bidi="ar"/>
              </w:rPr>
            </w:pPr>
            <w:r>
              <w:rPr>
                <w:rFonts w:hint="eastAsia" w:ascii="宋体" w:hAnsi="宋体" w:eastAsia="宋体" w:cs="宋体"/>
                <w:b w:val="0"/>
                <w:bCs w:val="0"/>
                <w:color w:val="000000"/>
                <w:kern w:val="0"/>
                <w:sz w:val="24"/>
                <w:szCs w:val="24"/>
                <w:lang w:bidi="ar"/>
              </w:rPr>
              <w:t>规格：1.环形外套提供24个皮内注射点练习，可方便套在模型人手臂上。</w:t>
            </w:r>
          </w:p>
          <w:p>
            <w:pPr>
              <w:widowControl/>
              <w:jc w:val="left"/>
              <w:textAlignment w:val="center"/>
              <w:rPr>
                <w:rFonts w:hint="eastAsia" w:ascii="宋体" w:hAnsi="宋体" w:eastAsia="宋体" w:cs="宋体"/>
                <w:b w:val="0"/>
                <w:bCs w:val="0"/>
                <w:color w:val="000000"/>
                <w:kern w:val="0"/>
                <w:sz w:val="24"/>
                <w:szCs w:val="24"/>
                <w:lang w:eastAsia="zh-CN" w:bidi="ar"/>
              </w:rPr>
            </w:pPr>
            <w:r>
              <w:rPr>
                <w:rFonts w:hint="eastAsia" w:ascii="宋体" w:hAnsi="宋体" w:eastAsia="宋体" w:cs="宋体"/>
                <w:b w:val="0"/>
                <w:bCs w:val="0"/>
                <w:color w:val="000000"/>
                <w:kern w:val="0"/>
                <w:sz w:val="24"/>
                <w:szCs w:val="24"/>
                <w:lang w:bidi="ar"/>
              </w:rPr>
              <w:t>2.皮内注射：可实现5°角的进针角度，正确操作时会出现真实的皮丘，抽出液体后皮丘消失。</w:t>
            </w:r>
          </w:p>
          <w:p>
            <w:pPr>
              <w:widowControl/>
              <w:jc w:val="left"/>
              <w:textAlignment w:val="center"/>
              <w:rPr>
                <w:rFonts w:hint="eastAsia"/>
                <w:vertAlign w:val="baseline"/>
                <w:lang w:val="en-US" w:eastAsia="zh-CN"/>
              </w:rPr>
            </w:pPr>
            <w:r>
              <w:rPr>
                <w:rFonts w:hint="eastAsia" w:ascii="宋体" w:hAnsi="宋体" w:eastAsia="宋体" w:cs="宋体"/>
                <w:b w:val="0"/>
                <w:bCs w:val="0"/>
                <w:color w:val="000000"/>
                <w:kern w:val="0"/>
                <w:sz w:val="24"/>
                <w:szCs w:val="24"/>
                <w:lang w:bidi="ar"/>
              </w:rPr>
              <w:t>3.特殊高分子材料制作，每个皮内注射点可以进行多次练习。</w:t>
            </w:r>
          </w:p>
        </w:tc>
        <w:tc>
          <w:tcPr>
            <w:tcW w:w="2730" w:type="dxa"/>
            <w:noWrap w:val="0"/>
            <w:vAlign w:val="top"/>
          </w:tcPr>
          <w:p>
            <w:pPr>
              <w:pStyle w:val="6"/>
              <w:rPr>
                <w:rFonts w:hint="eastAsia"/>
                <w:vertAlign w:val="baseline"/>
                <w:lang w:val="en-US" w:eastAsia="zh-CN"/>
              </w:rPr>
            </w:pPr>
          </w:p>
        </w:tc>
        <w:tc>
          <w:tcPr>
            <w:tcW w:w="1365" w:type="dxa"/>
            <w:noWrap w:val="0"/>
            <w:vAlign w:val="top"/>
          </w:tcPr>
          <w:p>
            <w:pPr>
              <w:pStyle w:val="6"/>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noWrap w:val="0"/>
            <w:vAlign w:val="center"/>
          </w:tcPr>
          <w:p>
            <w:pPr>
              <w:widowControl/>
              <w:jc w:val="center"/>
              <w:textAlignment w:val="center"/>
              <w:rPr>
                <w:rFonts w:hint="eastAsia"/>
                <w:vertAlign w:val="baseline"/>
                <w:lang w:val="en-US" w:eastAsia="zh-CN"/>
              </w:rPr>
            </w:pPr>
            <w:r>
              <w:rPr>
                <w:rFonts w:hint="eastAsia" w:ascii="宋体" w:hAnsi="宋体" w:eastAsia="宋体" w:cs="宋体"/>
                <w:b w:val="0"/>
                <w:bCs w:val="0"/>
                <w:sz w:val="24"/>
                <w:szCs w:val="24"/>
                <w:lang w:val="en-US" w:eastAsia="zh-CN"/>
              </w:rPr>
              <w:t>3</w:t>
            </w:r>
          </w:p>
        </w:tc>
        <w:tc>
          <w:tcPr>
            <w:tcW w:w="2115" w:type="dxa"/>
            <w:noWrap w:val="0"/>
            <w:vAlign w:val="center"/>
          </w:tcPr>
          <w:p>
            <w:pPr>
              <w:widowControl/>
              <w:jc w:val="center"/>
              <w:textAlignment w:val="center"/>
              <w:rPr>
                <w:rFonts w:hint="eastAsia"/>
                <w:vertAlign w:val="baseline"/>
                <w:lang w:val="en-US" w:eastAsia="zh-CN"/>
              </w:rPr>
            </w:pPr>
            <w:r>
              <w:rPr>
                <w:rFonts w:hint="eastAsia" w:ascii="宋体" w:hAnsi="宋体" w:eastAsia="宋体" w:cs="宋体"/>
                <w:b w:val="0"/>
                <w:bCs w:val="0"/>
                <w:color w:val="000000"/>
                <w:kern w:val="0"/>
                <w:sz w:val="24"/>
                <w:szCs w:val="24"/>
                <w:lang w:bidi="ar"/>
              </w:rPr>
              <w:t>吸痰机</w:t>
            </w:r>
          </w:p>
        </w:tc>
        <w:tc>
          <w:tcPr>
            <w:tcW w:w="4185" w:type="dxa"/>
            <w:noWrap w:val="0"/>
            <w:vAlign w:val="center"/>
          </w:tcPr>
          <w:p>
            <w:pPr>
              <w:widowControl/>
              <w:jc w:val="left"/>
              <w:textAlignment w:val="center"/>
              <w:rPr>
                <w:rFonts w:hint="eastAsia" w:ascii="宋体" w:hAnsi="宋体" w:eastAsia="宋体" w:cs="宋体"/>
                <w:b w:val="0"/>
                <w:bCs w:val="0"/>
                <w:color w:val="000000"/>
                <w:kern w:val="0"/>
                <w:sz w:val="24"/>
                <w:szCs w:val="24"/>
                <w:lang w:eastAsia="zh-CN" w:bidi="ar"/>
              </w:rPr>
            </w:pPr>
            <w:r>
              <w:rPr>
                <w:rFonts w:hint="eastAsia" w:ascii="宋体" w:hAnsi="宋体" w:eastAsia="宋体" w:cs="宋体"/>
                <w:b w:val="0"/>
                <w:bCs w:val="0"/>
                <w:color w:val="000000"/>
                <w:kern w:val="0"/>
                <w:sz w:val="24"/>
                <w:szCs w:val="24"/>
                <w:lang w:bidi="ar"/>
              </w:rPr>
              <w:t>规格：1.负压极限值：0.08MPa；</w:t>
            </w:r>
          </w:p>
          <w:p>
            <w:pPr>
              <w:widowControl/>
              <w:jc w:val="left"/>
              <w:textAlignment w:val="center"/>
              <w:rPr>
                <w:rFonts w:hint="eastAsia" w:ascii="宋体" w:hAnsi="宋体" w:eastAsia="宋体" w:cs="宋体"/>
                <w:b w:val="0"/>
                <w:bCs w:val="0"/>
                <w:color w:val="000000"/>
                <w:kern w:val="0"/>
                <w:sz w:val="24"/>
                <w:szCs w:val="24"/>
                <w:lang w:eastAsia="zh-CN" w:bidi="ar"/>
              </w:rPr>
            </w:pPr>
            <w:r>
              <w:rPr>
                <w:rFonts w:hint="eastAsia" w:ascii="宋体" w:hAnsi="宋体" w:eastAsia="宋体" w:cs="宋体"/>
                <w:b w:val="0"/>
                <w:bCs w:val="0"/>
                <w:color w:val="000000"/>
                <w:kern w:val="0"/>
                <w:sz w:val="24"/>
                <w:szCs w:val="24"/>
                <w:lang w:bidi="ar"/>
              </w:rPr>
              <w:t>2.负压调节范围：0.02～0.08MPa；</w:t>
            </w:r>
          </w:p>
          <w:p>
            <w:pPr>
              <w:widowControl/>
              <w:jc w:val="left"/>
              <w:textAlignment w:val="center"/>
              <w:rPr>
                <w:rFonts w:hint="eastAsia" w:ascii="宋体" w:hAnsi="宋体" w:eastAsia="宋体" w:cs="宋体"/>
                <w:b w:val="0"/>
                <w:bCs w:val="0"/>
                <w:color w:val="000000"/>
                <w:kern w:val="0"/>
                <w:sz w:val="24"/>
                <w:szCs w:val="24"/>
                <w:lang w:eastAsia="zh-CN" w:bidi="ar"/>
              </w:rPr>
            </w:pPr>
            <w:r>
              <w:rPr>
                <w:rFonts w:hint="eastAsia" w:ascii="宋体" w:hAnsi="宋体" w:eastAsia="宋体" w:cs="宋体"/>
                <w:b w:val="0"/>
                <w:bCs w:val="0"/>
                <w:color w:val="000000"/>
                <w:kern w:val="0"/>
                <w:sz w:val="24"/>
                <w:szCs w:val="24"/>
                <w:lang w:bidi="ar"/>
              </w:rPr>
              <w:t>3.抽气速率：泵口（出气口）≥10L/min，终端≥6L/min；</w:t>
            </w:r>
          </w:p>
          <w:p>
            <w:pPr>
              <w:widowControl/>
              <w:jc w:val="left"/>
              <w:textAlignment w:val="center"/>
              <w:rPr>
                <w:rFonts w:hint="eastAsia" w:ascii="宋体" w:hAnsi="宋体" w:eastAsia="宋体" w:cs="宋体"/>
                <w:b w:val="0"/>
                <w:bCs w:val="0"/>
                <w:color w:val="000000"/>
                <w:kern w:val="0"/>
                <w:sz w:val="24"/>
                <w:szCs w:val="24"/>
                <w:lang w:eastAsia="zh-CN" w:bidi="ar"/>
              </w:rPr>
            </w:pPr>
            <w:r>
              <w:rPr>
                <w:rFonts w:hint="eastAsia" w:ascii="宋体" w:hAnsi="宋体" w:eastAsia="宋体" w:cs="宋体"/>
                <w:b w:val="0"/>
                <w:bCs w:val="0"/>
                <w:color w:val="000000"/>
                <w:kern w:val="0"/>
                <w:sz w:val="24"/>
                <w:szCs w:val="24"/>
                <w:lang w:bidi="ar"/>
              </w:rPr>
              <w:t>4.电源：AC220V±22V，50Hz±1Hz；</w:t>
            </w:r>
          </w:p>
          <w:p>
            <w:pPr>
              <w:widowControl/>
              <w:jc w:val="left"/>
              <w:textAlignment w:val="center"/>
              <w:rPr>
                <w:rFonts w:hint="eastAsia" w:ascii="宋体" w:hAnsi="宋体" w:eastAsia="宋体" w:cs="宋体"/>
                <w:b w:val="0"/>
                <w:bCs w:val="0"/>
                <w:color w:val="000000"/>
                <w:kern w:val="0"/>
                <w:sz w:val="24"/>
                <w:szCs w:val="24"/>
                <w:lang w:eastAsia="zh-CN" w:bidi="ar"/>
              </w:rPr>
            </w:pPr>
            <w:r>
              <w:rPr>
                <w:rFonts w:hint="eastAsia" w:ascii="宋体" w:hAnsi="宋体" w:eastAsia="宋体" w:cs="宋体"/>
                <w:b w:val="0"/>
                <w:bCs w:val="0"/>
                <w:color w:val="000000"/>
                <w:kern w:val="0"/>
                <w:sz w:val="24"/>
                <w:szCs w:val="24"/>
                <w:lang w:bidi="ar"/>
              </w:rPr>
              <w:t>5.消耗功率：30VA；</w:t>
            </w:r>
          </w:p>
          <w:p>
            <w:pPr>
              <w:widowControl/>
              <w:jc w:val="left"/>
              <w:textAlignment w:val="center"/>
              <w:rPr>
                <w:rFonts w:hint="eastAsia" w:ascii="宋体" w:hAnsi="宋体" w:eastAsia="宋体" w:cs="宋体"/>
                <w:b w:val="0"/>
                <w:bCs w:val="0"/>
                <w:color w:val="000000"/>
                <w:kern w:val="0"/>
                <w:sz w:val="24"/>
                <w:szCs w:val="24"/>
                <w:lang w:eastAsia="zh-CN" w:bidi="ar"/>
              </w:rPr>
            </w:pPr>
            <w:r>
              <w:rPr>
                <w:rFonts w:hint="eastAsia" w:ascii="宋体" w:hAnsi="宋体" w:eastAsia="宋体" w:cs="宋体"/>
                <w:b w:val="0"/>
                <w:bCs w:val="0"/>
                <w:color w:val="000000"/>
                <w:kern w:val="0"/>
                <w:sz w:val="24"/>
                <w:szCs w:val="24"/>
                <w:lang w:bidi="ar"/>
              </w:rPr>
              <w:t>6.噪声：≤60dB；</w:t>
            </w:r>
          </w:p>
          <w:p>
            <w:pPr>
              <w:widowControl/>
              <w:jc w:val="left"/>
              <w:textAlignment w:val="center"/>
              <w:rPr>
                <w:rFonts w:hint="eastAsia" w:ascii="宋体" w:hAnsi="宋体" w:eastAsia="宋体" w:cs="宋体"/>
                <w:b w:val="0"/>
                <w:bCs w:val="0"/>
                <w:color w:val="000000"/>
                <w:kern w:val="0"/>
                <w:sz w:val="24"/>
                <w:szCs w:val="24"/>
                <w:lang w:eastAsia="zh-CN" w:bidi="ar"/>
              </w:rPr>
            </w:pPr>
            <w:r>
              <w:rPr>
                <w:rFonts w:hint="eastAsia" w:ascii="宋体" w:hAnsi="宋体" w:eastAsia="宋体" w:cs="宋体"/>
                <w:b w:val="0"/>
                <w:bCs w:val="0"/>
                <w:color w:val="000000"/>
                <w:kern w:val="0"/>
                <w:sz w:val="24"/>
                <w:szCs w:val="24"/>
                <w:lang w:bidi="ar"/>
              </w:rPr>
              <w:t>7.收集容器容量：1000mL；</w:t>
            </w:r>
          </w:p>
          <w:p>
            <w:pPr>
              <w:widowControl/>
              <w:jc w:val="left"/>
              <w:textAlignment w:val="center"/>
              <w:rPr>
                <w:rFonts w:hint="eastAsia"/>
                <w:vertAlign w:val="baseline"/>
                <w:lang w:val="en-US" w:eastAsia="zh-CN"/>
              </w:rPr>
            </w:pPr>
            <w:r>
              <w:rPr>
                <w:rFonts w:hint="eastAsia" w:ascii="宋体" w:hAnsi="宋体" w:eastAsia="宋体" w:cs="宋体"/>
                <w:b w:val="0"/>
                <w:bCs w:val="0"/>
                <w:color w:val="000000"/>
                <w:kern w:val="0"/>
                <w:sz w:val="24"/>
                <w:szCs w:val="24"/>
                <w:lang w:bidi="ar"/>
              </w:rPr>
              <w:t>8.工作环境：温度+5℃～+35℃，相对湿度：25℃不超过80%，大气压力：86KPa～106KPa。</w:t>
            </w:r>
          </w:p>
        </w:tc>
        <w:tc>
          <w:tcPr>
            <w:tcW w:w="2730" w:type="dxa"/>
            <w:noWrap w:val="0"/>
            <w:vAlign w:val="top"/>
          </w:tcPr>
          <w:p>
            <w:pPr>
              <w:pStyle w:val="6"/>
              <w:rPr>
                <w:rFonts w:hint="eastAsia"/>
                <w:vertAlign w:val="baseline"/>
                <w:lang w:val="en-US" w:eastAsia="zh-CN"/>
              </w:rPr>
            </w:pPr>
          </w:p>
        </w:tc>
        <w:tc>
          <w:tcPr>
            <w:tcW w:w="1365" w:type="dxa"/>
            <w:noWrap w:val="0"/>
            <w:vAlign w:val="top"/>
          </w:tcPr>
          <w:p>
            <w:pPr>
              <w:pStyle w:val="6"/>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noWrap w:val="0"/>
            <w:vAlign w:val="center"/>
          </w:tcPr>
          <w:p>
            <w:pPr>
              <w:widowControl/>
              <w:jc w:val="center"/>
              <w:textAlignment w:val="center"/>
              <w:rPr>
                <w:rFonts w:hint="eastAsia"/>
                <w:vertAlign w:val="baseline"/>
                <w:lang w:val="en-US" w:eastAsia="zh-CN"/>
              </w:rPr>
            </w:pPr>
            <w:r>
              <w:rPr>
                <w:rFonts w:hint="eastAsia" w:ascii="宋体" w:hAnsi="宋体" w:eastAsia="宋体" w:cs="宋体"/>
                <w:b w:val="0"/>
                <w:bCs w:val="0"/>
                <w:sz w:val="24"/>
                <w:szCs w:val="24"/>
                <w:lang w:val="en-US" w:eastAsia="zh-CN"/>
              </w:rPr>
              <w:t>4</w:t>
            </w:r>
          </w:p>
        </w:tc>
        <w:tc>
          <w:tcPr>
            <w:tcW w:w="2115" w:type="dxa"/>
            <w:noWrap w:val="0"/>
            <w:vAlign w:val="center"/>
          </w:tcPr>
          <w:p>
            <w:pPr>
              <w:widowControl/>
              <w:jc w:val="center"/>
              <w:textAlignment w:val="center"/>
              <w:rPr>
                <w:rFonts w:hint="eastAsia"/>
                <w:vertAlign w:val="baseline"/>
                <w:lang w:val="en-US" w:eastAsia="zh-CN"/>
              </w:rPr>
            </w:pPr>
            <w:r>
              <w:rPr>
                <w:rFonts w:hint="eastAsia" w:ascii="宋体" w:hAnsi="宋体" w:eastAsia="宋体" w:cs="宋体"/>
                <w:b w:val="0"/>
                <w:bCs w:val="0"/>
                <w:color w:val="000000"/>
                <w:kern w:val="0"/>
                <w:sz w:val="24"/>
                <w:szCs w:val="24"/>
                <w:lang w:bidi="ar"/>
              </w:rPr>
              <w:t>穿戴式上臂肌内和皮下注射操作模型（带电子监测）</w:t>
            </w:r>
          </w:p>
        </w:tc>
        <w:tc>
          <w:tcPr>
            <w:tcW w:w="4185" w:type="dxa"/>
            <w:noWrap w:val="0"/>
            <w:vAlign w:val="center"/>
          </w:tcPr>
          <w:p>
            <w:pPr>
              <w:widowControl/>
              <w:jc w:val="left"/>
              <w:textAlignment w:val="center"/>
              <w:rPr>
                <w:rFonts w:hint="eastAsia" w:ascii="宋体" w:hAnsi="宋体" w:eastAsia="宋体" w:cs="宋体"/>
                <w:b w:val="0"/>
                <w:bCs w:val="0"/>
                <w:color w:val="000000"/>
                <w:kern w:val="0"/>
                <w:sz w:val="24"/>
                <w:szCs w:val="24"/>
                <w:lang w:eastAsia="zh-CN" w:bidi="ar"/>
              </w:rPr>
            </w:pPr>
            <w:r>
              <w:rPr>
                <w:rFonts w:hint="eastAsia" w:ascii="宋体" w:hAnsi="宋体" w:eastAsia="宋体" w:cs="宋体"/>
                <w:b w:val="0"/>
                <w:bCs w:val="0"/>
                <w:color w:val="000000"/>
                <w:kern w:val="0"/>
                <w:sz w:val="24"/>
                <w:szCs w:val="24"/>
                <w:lang w:bidi="ar"/>
              </w:rPr>
              <w:t>规格：1.模型设计精巧，可佩带在学员或者模型人上臂。</w:t>
            </w:r>
          </w:p>
          <w:p>
            <w:pPr>
              <w:widowControl/>
              <w:jc w:val="left"/>
              <w:textAlignment w:val="center"/>
              <w:rPr>
                <w:rFonts w:hint="eastAsia" w:ascii="宋体" w:hAnsi="宋体" w:eastAsia="宋体" w:cs="宋体"/>
                <w:b w:val="0"/>
                <w:bCs w:val="0"/>
                <w:color w:val="000000"/>
                <w:kern w:val="0"/>
                <w:sz w:val="24"/>
                <w:szCs w:val="24"/>
                <w:lang w:eastAsia="zh-CN" w:bidi="ar"/>
              </w:rPr>
            </w:pPr>
            <w:r>
              <w:rPr>
                <w:rFonts w:hint="eastAsia" w:ascii="宋体" w:hAnsi="宋体" w:eastAsia="宋体" w:cs="宋体"/>
                <w:b w:val="0"/>
                <w:bCs w:val="0"/>
                <w:color w:val="000000"/>
                <w:kern w:val="0"/>
                <w:sz w:val="24"/>
                <w:szCs w:val="24"/>
                <w:lang w:bidi="ar"/>
              </w:rPr>
              <w:t>2.解剖标志明显，可触及肩峰，便于操作定位。</w:t>
            </w:r>
          </w:p>
          <w:p>
            <w:pPr>
              <w:widowControl/>
              <w:jc w:val="left"/>
              <w:textAlignment w:val="center"/>
              <w:rPr>
                <w:rFonts w:hint="eastAsia" w:ascii="宋体" w:hAnsi="宋体" w:eastAsia="宋体" w:cs="宋体"/>
                <w:b w:val="0"/>
                <w:bCs w:val="0"/>
                <w:color w:val="000000"/>
                <w:kern w:val="0"/>
                <w:sz w:val="24"/>
                <w:szCs w:val="24"/>
                <w:lang w:eastAsia="zh-CN" w:bidi="ar"/>
              </w:rPr>
            </w:pPr>
            <w:r>
              <w:rPr>
                <w:rFonts w:hint="eastAsia" w:ascii="宋体" w:hAnsi="宋体" w:eastAsia="宋体" w:cs="宋体"/>
                <w:b w:val="0"/>
                <w:bCs w:val="0"/>
                <w:color w:val="000000"/>
                <w:kern w:val="0"/>
                <w:sz w:val="24"/>
                <w:szCs w:val="24"/>
                <w:lang w:bidi="ar"/>
              </w:rPr>
              <w:t>3.电子监测系统，可监测注射部位以及进针深度，分别用有带颜色的灯以及声音进行报警、提示。</w:t>
            </w:r>
          </w:p>
          <w:p>
            <w:pPr>
              <w:widowControl/>
              <w:jc w:val="left"/>
              <w:textAlignment w:val="center"/>
              <w:rPr>
                <w:rFonts w:hint="eastAsia" w:ascii="宋体" w:hAnsi="宋体" w:eastAsia="宋体" w:cs="宋体"/>
                <w:b w:val="0"/>
                <w:bCs w:val="0"/>
                <w:color w:val="000000"/>
                <w:kern w:val="0"/>
                <w:sz w:val="24"/>
                <w:szCs w:val="24"/>
                <w:lang w:eastAsia="zh-CN" w:bidi="ar"/>
              </w:rPr>
            </w:pPr>
            <w:r>
              <w:rPr>
                <w:rFonts w:hint="eastAsia" w:ascii="宋体" w:hAnsi="宋体" w:eastAsia="宋体" w:cs="宋体"/>
                <w:b w:val="0"/>
                <w:bCs w:val="0"/>
                <w:color w:val="000000"/>
                <w:kern w:val="0"/>
                <w:sz w:val="24"/>
                <w:szCs w:val="24"/>
                <w:lang w:bidi="ar"/>
              </w:rPr>
              <w:t>4.上臂肌内注射，允许注入模拟药液，药液可方便的排出。</w:t>
            </w:r>
          </w:p>
          <w:p>
            <w:pPr>
              <w:widowControl/>
              <w:jc w:val="left"/>
              <w:textAlignment w:val="center"/>
              <w:rPr>
                <w:rFonts w:hint="eastAsia" w:ascii="宋体" w:hAnsi="宋体" w:eastAsia="宋体" w:cs="宋体"/>
                <w:b w:val="0"/>
                <w:bCs w:val="0"/>
                <w:color w:val="000000"/>
                <w:kern w:val="0"/>
                <w:sz w:val="24"/>
                <w:szCs w:val="24"/>
                <w:lang w:eastAsia="zh-CN" w:bidi="ar"/>
              </w:rPr>
            </w:pPr>
            <w:r>
              <w:rPr>
                <w:rFonts w:hint="eastAsia" w:ascii="宋体" w:hAnsi="宋体" w:eastAsia="宋体" w:cs="宋体"/>
                <w:b w:val="0"/>
                <w:bCs w:val="0"/>
                <w:color w:val="000000"/>
                <w:kern w:val="0"/>
                <w:sz w:val="24"/>
                <w:szCs w:val="24"/>
                <w:lang w:bidi="ar"/>
              </w:rPr>
              <w:t>5.皮下注射。</w:t>
            </w:r>
          </w:p>
          <w:p>
            <w:pPr>
              <w:widowControl/>
              <w:jc w:val="left"/>
              <w:textAlignment w:val="center"/>
              <w:rPr>
                <w:rFonts w:hint="eastAsia" w:ascii="宋体" w:hAnsi="宋体" w:eastAsia="宋体" w:cs="宋体"/>
                <w:b w:val="0"/>
                <w:bCs w:val="0"/>
                <w:color w:val="000000"/>
                <w:kern w:val="0"/>
                <w:sz w:val="24"/>
                <w:szCs w:val="24"/>
                <w:lang w:eastAsia="zh-CN" w:bidi="ar"/>
              </w:rPr>
            </w:pPr>
            <w:r>
              <w:rPr>
                <w:rFonts w:hint="eastAsia" w:ascii="宋体" w:hAnsi="宋体" w:eastAsia="宋体" w:cs="宋体"/>
                <w:b w:val="0"/>
                <w:bCs w:val="0"/>
                <w:color w:val="000000"/>
                <w:kern w:val="0"/>
                <w:sz w:val="24"/>
                <w:szCs w:val="24"/>
                <w:lang w:bidi="ar"/>
              </w:rPr>
              <w:t>6.可以使用不同规格的注射器穿刺，设有安全防护设置，防止练习时被扎伤。</w:t>
            </w:r>
          </w:p>
          <w:p>
            <w:pPr>
              <w:widowControl/>
              <w:jc w:val="left"/>
              <w:textAlignment w:val="center"/>
              <w:rPr>
                <w:rFonts w:hint="eastAsia"/>
                <w:vertAlign w:val="baseline"/>
                <w:lang w:val="en-US" w:eastAsia="zh-CN"/>
              </w:rPr>
            </w:pPr>
            <w:r>
              <w:rPr>
                <w:rFonts w:hint="eastAsia" w:ascii="宋体" w:hAnsi="宋体" w:eastAsia="宋体" w:cs="宋体"/>
                <w:b w:val="0"/>
                <w:bCs w:val="0"/>
                <w:color w:val="000000"/>
                <w:kern w:val="0"/>
                <w:sz w:val="24"/>
                <w:szCs w:val="24"/>
                <w:lang w:bidi="ar"/>
              </w:rPr>
              <w:t>7.可反复进行练习。</w:t>
            </w:r>
          </w:p>
        </w:tc>
        <w:tc>
          <w:tcPr>
            <w:tcW w:w="2730" w:type="dxa"/>
            <w:noWrap w:val="0"/>
            <w:vAlign w:val="top"/>
          </w:tcPr>
          <w:p>
            <w:pPr>
              <w:pStyle w:val="6"/>
              <w:rPr>
                <w:rFonts w:hint="eastAsia"/>
                <w:vertAlign w:val="baseline"/>
                <w:lang w:val="en-US" w:eastAsia="zh-CN"/>
              </w:rPr>
            </w:pPr>
          </w:p>
        </w:tc>
        <w:tc>
          <w:tcPr>
            <w:tcW w:w="1365" w:type="dxa"/>
            <w:noWrap w:val="0"/>
            <w:vAlign w:val="top"/>
          </w:tcPr>
          <w:p>
            <w:pPr>
              <w:pStyle w:val="6"/>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noWrap w:val="0"/>
            <w:vAlign w:val="center"/>
          </w:tcPr>
          <w:p>
            <w:pPr>
              <w:widowControl/>
              <w:jc w:val="center"/>
              <w:textAlignment w:val="center"/>
              <w:rPr>
                <w:rFonts w:hint="eastAsia"/>
                <w:vertAlign w:val="baseline"/>
                <w:lang w:val="en-US" w:eastAsia="zh-CN"/>
              </w:rPr>
            </w:pPr>
            <w:r>
              <w:rPr>
                <w:rFonts w:hint="eastAsia" w:ascii="宋体" w:hAnsi="宋体" w:eastAsia="宋体" w:cs="宋体"/>
                <w:b w:val="0"/>
                <w:bCs w:val="0"/>
                <w:sz w:val="24"/>
                <w:szCs w:val="24"/>
                <w:lang w:val="en-US" w:eastAsia="zh-CN"/>
              </w:rPr>
              <w:t>5</w:t>
            </w:r>
          </w:p>
        </w:tc>
        <w:tc>
          <w:tcPr>
            <w:tcW w:w="2115" w:type="dxa"/>
            <w:noWrap w:val="0"/>
            <w:vAlign w:val="center"/>
          </w:tcPr>
          <w:p>
            <w:pPr>
              <w:widowControl/>
              <w:jc w:val="center"/>
              <w:textAlignment w:val="center"/>
              <w:rPr>
                <w:rFonts w:hint="eastAsia"/>
                <w:vertAlign w:val="baseline"/>
                <w:lang w:val="en-US" w:eastAsia="zh-CN"/>
              </w:rPr>
            </w:pPr>
            <w:r>
              <w:rPr>
                <w:rFonts w:hint="eastAsia" w:ascii="宋体" w:hAnsi="宋体" w:eastAsia="宋体" w:cs="宋体"/>
                <w:b w:val="0"/>
                <w:bCs w:val="0"/>
                <w:color w:val="000000"/>
                <w:kern w:val="0"/>
                <w:sz w:val="24"/>
                <w:szCs w:val="24"/>
                <w:lang w:bidi="ar"/>
              </w:rPr>
              <w:t>穿戴式臂部肌内注射操作模型（带电子监测）</w:t>
            </w:r>
          </w:p>
        </w:tc>
        <w:tc>
          <w:tcPr>
            <w:tcW w:w="4185" w:type="dxa"/>
            <w:noWrap w:val="0"/>
            <w:vAlign w:val="center"/>
          </w:tcPr>
          <w:p>
            <w:pPr>
              <w:widowControl/>
              <w:jc w:val="left"/>
              <w:textAlignment w:val="center"/>
              <w:rPr>
                <w:rFonts w:hint="eastAsia" w:ascii="宋体" w:hAnsi="宋体" w:eastAsia="宋体" w:cs="宋体"/>
                <w:b w:val="0"/>
                <w:bCs w:val="0"/>
                <w:color w:val="000000"/>
                <w:kern w:val="0"/>
                <w:sz w:val="24"/>
                <w:szCs w:val="24"/>
                <w:lang w:eastAsia="zh-CN" w:bidi="ar"/>
              </w:rPr>
            </w:pPr>
            <w:r>
              <w:rPr>
                <w:rFonts w:hint="eastAsia" w:ascii="宋体" w:hAnsi="宋体" w:eastAsia="宋体" w:cs="宋体"/>
                <w:b w:val="0"/>
                <w:bCs w:val="0"/>
                <w:color w:val="000000"/>
                <w:kern w:val="0"/>
                <w:sz w:val="24"/>
                <w:szCs w:val="24"/>
                <w:lang w:bidi="ar"/>
              </w:rPr>
              <w:t>规格：1.模型可穿戴，体表标志明显，便于操作定位。</w:t>
            </w:r>
          </w:p>
          <w:p>
            <w:pPr>
              <w:widowControl/>
              <w:jc w:val="left"/>
              <w:textAlignment w:val="center"/>
              <w:rPr>
                <w:rFonts w:hint="eastAsia" w:ascii="宋体" w:hAnsi="宋体" w:eastAsia="宋体" w:cs="宋体"/>
                <w:b w:val="0"/>
                <w:bCs w:val="0"/>
                <w:color w:val="000000"/>
                <w:kern w:val="0"/>
                <w:sz w:val="24"/>
                <w:szCs w:val="24"/>
                <w:lang w:eastAsia="zh-CN" w:bidi="ar"/>
              </w:rPr>
            </w:pPr>
            <w:r>
              <w:rPr>
                <w:rFonts w:hint="eastAsia" w:ascii="宋体" w:hAnsi="宋体" w:eastAsia="宋体" w:cs="宋体"/>
                <w:b w:val="0"/>
                <w:bCs w:val="0"/>
                <w:color w:val="000000"/>
                <w:kern w:val="0"/>
                <w:sz w:val="24"/>
                <w:szCs w:val="24"/>
                <w:lang w:bidi="ar"/>
              </w:rPr>
              <w:t>2.采用高分子材料制成，环保无污染，肤质仿真度高。</w:t>
            </w:r>
          </w:p>
          <w:p>
            <w:pPr>
              <w:widowControl/>
              <w:jc w:val="left"/>
              <w:textAlignment w:val="center"/>
              <w:rPr>
                <w:rFonts w:hint="eastAsia" w:ascii="宋体" w:hAnsi="宋体" w:eastAsia="宋体" w:cs="宋体"/>
                <w:b w:val="0"/>
                <w:bCs w:val="0"/>
                <w:color w:val="000000"/>
                <w:kern w:val="0"/>
                <w:sz w:val="24"/>
                <w:szCs w:val="24"/>
                <w:lang w:eastAsia="zh-CN" w:bidi="ar"/>
              </w:rPr>
            </w:pPr>
            <w:r>
              <w:rPr>
                <w:rFonts w:hint="eastAsia" w:ascii="宋体" w:hAnsi="宋体" w:eastAsia="宋体" w:cs="宋体"/>
                <w:b w:val="0"/>
                <w:bCs w:val="0"/>
                <w:color w:val="000000"/>
                <w:kern w:val="0"/>
                <w:sz w:val="24"/>
                <w:szCs w:val="24"/>
                <w:lang w:bidi="ar"/>
              </w:rPr>
              <w:t>3.配有电子监测系统增强练习臀大肌注射的技巧。红色监测灯及报警声音显示不正确的注射位置。绿色监测灯显示正确的注射位置及进针深度。</w:t>
            </w:r>
          </w:p>
          <w:p>
            <w:pPr>
              <w:widowControl/>
              <w:jc w:val="left"/>
              <w:textAlignment w:val="center"/>
              <w:rPr>
                <w:rFonts w:hint="eastAsia" w:ascii="宋体" w:hAnsi="宋体" w:eastAsia="宋体" w:cs="宋体"/>
                <w:b w:val="0"/>
                <w:bCs w:val="0"/>
                <w:color w:val="000000"/>
                <w:kern w:val="0"/>
                <w:sz w:val="24"/>
                <w:szCs w:val="24"/>
                <w:lang w:eastAsia="zh-CN" w:bidi="ar"/>
              </w:rPr>
            </w:pPr>
            <w:r>
              <w:rPr>
                <w:rFonts w:hint="eastAsia" w:ascii="宋体" w:hAnsi="宋体" w:eastAsia="宋体" w:cs="宋体"/>
                <w:b w:val="0"/>
                <w:bCs w:val="0"/>
                <w:color w:val="000000"/>
                <w:kern w:val="0"/>
                <w:sz w:val="24"/>
                <w:szCs w:val="24"/>
                <w:lang w:bidi="ar"/>
              </w:rPr>
              <w:t>4.注射部位正确时，允许注入模拟药液,注入的模拟药液可流出，因设有专门的集液管道和集液袋。</w:t>
            </w:r>
          </w:p>
          <w:p>
            <w:pPr>
              <w:widowControl/>
              <w:jc w:val="left"/>
              <w:textAlignment w:val="center"/>
              <w:rPr>
                <w:rFonts w:hint="eastAsia" w:ascii="宋体" w:hAnsi="宋体" w:eastAsia="宋体" w:cs="宋体"/>
                <w:b w:val="0"/>
                <w:bCs w:val="0"/>
                <w:color w:val="000000"/>
                <w:kern w:val="0"/>
                <w:sz w:val="24"/>
                <w:szCs w:val="24"/>
                <w:lang w:eastAsia="zh-CN" w:bidi="ar"/>
              </w:rPr>
            </w:pPr>
            <w:r>
              <w:rPr>
                <w:rFonts w:hint="eastAsia" w:ascii="宋体" w:hAnsi="宋体" w:eastAsia="宋体" w:cs="宋体"/>
                <w:b w:val="0"/>
                <w:bCs w:val="0"/>
                <w:color w:val="000000"/>
                <w:kern w:val="0"/>
                <w:sz w:val="24"/>
                <w:szCs w:val="24"/>
                <w:lang w:bidi="ar"/>
              </w:rPr>
              <w:t>5.可以使用不同规格的注射器注射，设有安全防护设置，防止练习时被扎伤。</w:t>
            </w:r>
          </w:p>
          <w:p>
            <w:pPr>
              <w:widowControl/>
              <w:jc w:val="left"/>
              <w:textAlignment w:val="center"/>
              <w:rPr>
                <w:rFonts w:hint="eastAsia"/>
                <w:vertAlign w:val="baseline"/>
                <w:lang w:val="en-US" w:eastAsia="zh-CN"/>
              </w:rPr>
            </w:pPr>
            <w:r>
              <w:rPr>
                <w:rFonts w:hint="eastAsia" w:ascii="宋体" w:hAnsi="宋体" w:eastAsia="宋体" w:cs="宋体"/>
                <w:b w:val="0"/>
                <w:bCs w:val="0"/>
                <w:color w:val="000000"/>
                <w:kern w:val="0"/>
                <w:sz w:val="24"/>
                <w:szCs w:val="24"/>
                <w:lang w:bidi="ar"/>
              </w:rPr>
              <w:t>6.可反复进行练习。</w:t>
            </w:r>
          </w:p>
        </w:tc>
        <w:tc>
          <w:tcPr>
            <w:tcW w:w="2730" w:type="dxa"/>
            <w:noWrap w:val="0"/>
            <w:vAlign w:val="top"/>
          </w:tcPr>
          <w:p>
            <w:pPr>
              <w:pStyle w:val="6"/>
              <w:rPr>
                <w:rFonts w:hint="eastAsia"/>
                <w:vertAlign w:val="baseline"/>
                <w:lang w:val="en-US" w:eastAsia="zh-CN"/>
              </w:rPr>
            </w:pPr>
          </w:p>
        </w:tc>
        <w:tc>
          <w:tcPr>
            <w:tcW w:w="1365" w:type="dxa"/>
            <w:noWrap w:val="0"/>
            <w:vAlign w:val="top"/>
          </w:tcPr>
          <w:p>
            <w:pPr>
              <w:pStyle w:val="6"/>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noWrap w:val="0"/>
            <w:vAlign w:val="center"/>
          </w:tcPr>
          <w:p>
            <w:pPr>
              <w:widowControl/>
              <w:jc w:val="center"/>
              <w:textAlignment w:val="center"/>
              <w:rPr>
                <w:rFonts w:hint="eastAsia"/>
                <w:vertAlign w:val="baseline"/>
                <w:lang w:val="en-US" w:eastAsia="zh-CN"/>
              </w:rPr>
            </w:pPr>
            <w:r>
              <w:rPr>
                <w:rFonts w:hint="eastAsia" w:ascii="宋体" w:hAnsi="宋体" w:eastAsia="宋体" w:cs="宋体"/>
                <w:b w:val="0"/>
                <w:bCs w:val="0"/>
                <w:sz w:val="24"/>
                <w:szCs w:val="24"/>
                <w:lang w:val="en-US" w:eastAsia="zh-CN"/>
              </w:rPr>
              <w:t>6</w:t>
            </w:r>
          </w:p>
        </w:tc>
        <w:tc>
          <w:tcPr>
            <w:tcW w:w="2115" w:type="dxa"/>
            <w:noWrap w:val="0"/>
            <w:vAlign w:val="center"/>
          </w:tcPr>
          <w:p>
            <w:pPr>
              <w:widowControl/>
              <w:jc w:val="center"/>
              <w:textAlignment w:val="center"/>
              <w:rPr>
                <w:rFonts w:hint="eastAsia"/>
                <w:vertAlign w:val="baseline"/>
                <w:lang w:val="en-US" w:eastAsia="zh-CN"/>
              </w:rPr>
            </w:pPr>
            <w:r>
              <w:rPr>
                <w:rFonts w:hint="eastAsia" w:ascii="宋体" w:hAnsi="宋体" w:eastAsia="宋体" w:cs="宋体"/>
                <w:b w:val="0"/>
                <w:bCs w:val="0"/>
                <w:color w:val="000000"/>
                <w:kern w:val="0"/>
                <w:sz w:val="24"/>
                <w:szCs w:val="24"/>
                <w:lang w:bidi="ar"/>
              </w:rPr>
              <w:t>精装静脉注射及穿刺操作手臂模型（右）</w:t>
            </w:r>
          </w:p>
        </w:tc>
        <w:tc>
          <w:tcPr>
            <w:tcW w:w="4185" w:type="dxa"/>
            <w:noWrap w:val="0"/>
            <w:vAlign w:val="center"/>
          </w:tcPr>
          <w:p>
            <w:pPr>
              <w:widowControl/>
              <w:jc w:val="left"/>
              <w:textAlignment w:val="center"/>
              <w:rPr>
                <w:rFonts w:hint="eastAsia" w:ascii="宋体" w:hAnsi="宋体" w:eastAsia="宋体" w:cs="宋体"/>
                <w:b w:val="0"/>
                <w:bCs w:val="0"/>
                <w:color w:val="000000"/>
                <w:kern w:val="0"/>
                <w:sz w:val="24"/>
                <w:szCs w:val="24"/>
                <w:lang w:eastAsia="zh-CN" w:bidi="ar"/>
              </w:rPr>
            </w:pPr>
            <w:r>
              <w:rPr>
                <w:rFonts w:hint="eastAsia" w:ascii="宋体" w:hAnsi="宋体" w:eastAsia="宋体" w:cs="宋体"/>
                <w:b w:val="0"/>
                <w:bCs w:val="0"/>
                <w:color w:val="000000"/>
                <w:kern w:val="0"/>
                <w:sz w:val="24"/>
                <w:szCs w:val="24"/>
                <w:lang w:bidi="ar"/>
              </w:rPr>
              <w:t>规格：1.模型为成人完整的右手臂，由6条模拟血管构成完整的手臂静脉系统，包括头静脉、贵要静脉、肘正中静脉、前臂正中静脉、副头静脉、手背静脉网等。</w:t>
            </w:r>
          </w:p>
          <w:p>
            <w:pPr>
              <w:widowControl/>
              <w:jc w:val="left"/>
              <w:textAlignment w:val="center"/>
              <w:rPr>
                <w:rFonts w:hint="eastAsia" w:ascii="宋体" w:hAnsi="宋体" w:eastAsia="宋体" w:cs="宋体"/>
                <w:b w:val="0"/>
                <w:bCs w:val="0"/>
                <w:color w:val="000000"/>
                <w:kern w:val="0"/>
                <w:sz w:val="24"/>
                <w:szCs w:val="24"/>
                <w:lang w:eastAsia="zh-CN" w:bidi="ar"/>
              </w:rPr>
            </w:pPr>
            <w:r>
              <w:rPr>
                <w:rFonts w:hint="eastAsia" w:ascii="宋体" w:hAnsi="宋体" w:eastAsia="宋体" w:cs="宋体"/>
                <w:b w:val="0"/>
                <w:bCs w:val="0"/>
                <w:color w:val="000000"/>
                <w:kern w:val="0"/>
                <w:sz w:val="24"/>
                <w:szCs w:val="24"/>
                <w:lang w:bidi="ar"/>
              </w:rPr>
              <w:t>2.采用高分子材料，环保无污染，触感真实，具有明显的皮肤纹理和血管走向特征。                                                                                                                                                                                          3.可进行肘部静脉的穿刺、采血、输液操作训练，具有头静脉、肘正中静脉、贵要静脉可供穿刺等操作。                                                                           4.进行手背静脉穿刺和肘部静脉穿刺时，可以分别摆出正确体位。                                                                                                                  5.手背静脉网和肘部静脉穿刺部位可以进行操作前消毒，消毒痕迹操作后方便去除，不留痕迹。</w:t>
            </w:r>
          </w:p>
          <w:p>
            <w:pPr>
              <w:widowControl/>
              <w:jc w:val="left"/>
              <w:textAlignment w:val="center"/>
              <w:rPr>
                <w:rFonts w:hint="eastAsia" w:ascii="宋体" w:hAnsi="宋体" w:eastAsia="宋体" w:cs="宋体"/>
                <w:b w:val="0"/>
                <w:bCs w:val="0"/>
                <w:color w:val="000000"/>
                <w:kern w:val="0"/>
                <w:sz w:val="24"/>
                <w:szCs w:val="24"/>
                <w:lang w:eastAsia="zh-CN" w:bidi="ar"/>
              </w:rPr>
            </w:pPr>
            <w:r>
              <w:rPr>
                <w:rFonts w:hint="eastAsia" w:ascii="宋体" w:hAnsi="宋体" w:eastAsia="宋体" w:cs="宋体"/>
                <w:b w:val="0"/>
                <w:bCs w:val="0"/>
                <w:color w:val="000000"/>
                <w:kern w:val="0"/>
                <w:sz w:val="24"/>
                <w:szCs w:val="24"/>
                <w:lang w:bidi="ar"/>
              </w:rPr>
              <w:t>6.手背静脉网和肘部静脉穿刺部位血管可以触摸到。</w:t>
            </w:r>
          </w:p>
          <w:p>
            <w:pPr>
              <w:widowControl/>
              <w:jc w:val="left"/>
              <w:textAlignment w:val="center"/>
              <w:rPr>
                <w:rFonts w:hint="eastAsia" w:ascii="宋体" w:hAnsi="宋体" w:eastAsia="宋体" w:cs="宋体"/>
                <w:b w:val="0"/>
                <w:bCs w:val="0"/>
                <w:color w:val="000000"/>
                <w:kern w:val="0"/>
                <w:sz w:val="24"/>
                <w:szCs w:val="24"/>
                <w:lang w:eastAsia="zh-CN" w:bidi="ar"/>
              </w:rPr>
            </w:pPr>
            <w:r>
              <w:rPr>
                <w:rFonts w:hint="eastAsia" w:ascii="宋体" w:hAnsi="宋体" w:eastAsia="宋体" w:cs="宋体"/>
                <w:b w:val="0"/>
                <w:bCs w:val="0"/>
                <w:color w:val="000000"/>
                <w:kern w:val="0"/>
                <w:sz w:val="24"/>
                <w:szCs w:val="24"/>
                <w:lang w:bidi="ar"/>
              </w:rPr>
              <w:t>7.静脉穿刺：可选择不同类型的穿刺针进行训练，穿刺时有落空感，穿刺成功后可有回血，并可进行静脉注射、输液、采血、输血等多项护理操作。</w:t>
            </w:r>
          </w:p>
          <w:p>
            <w:pPr>
              <w:widowControl/>
              <w:jc w:val="left"/>
              <w:textAlignment w:val="center"/>
              <w:rPr>
                <w:rFonts w:hint="eastAsia" w:ascii="宋体" w:hAnsi="宋体" w:eastAsia="宋体" w:cs="宋体"/>
                <w:b w:val="0"/>
                <w:bCs w:val="0"/>
                <w:color w:val="000000"/>
                <w:kern w:val="0"/>
                <w:sz w:val="24"/>
                <w:szCs w:val="24"/>
                <w:lang w:eastAsia="zh-CN" w:bidi="ar"/>
              </w:rPr>
            </w:pPr>
            <w:r>
              <w:rPr>
                <w:rFonts w:hint="eastAsia" w:ascii="宋体" w:hAnsi="宋体" w:eastAsia="宋体" w:cs="宋体"/>
                <w:b w:val="0"/>
                <w:bCs w:val="0"/>
                <w:color w:val="000000"/>
                <w:kern w:val="0"/>
                <w:sz w:val="24"/>
                <w:szCs w:val="24"/>
                <w:lang w:bidi="ar"/>
              </w:rPr>
              <w:t>8.肌内注射部位：三角肌部位。</w:t>
            </w:r>
          </w:p>
          <w:p>
            <w:pPr>
              <w:widowControl/>
              <w:jc w:val="left"/>
              <w:textAlignment w:val="center"/>
              <w:rPr>
                <w:rFonts w:hint="eastAsia" w:ascii="宋体" w:hAnsi="宋体" w:eastAsia="宋体" w:cs="宋体"/>
                <w:b w:val="0"/>
                <w:bCs w:val="0"/>
                <w:color w:val="000000"/>
                <w:kern w:val="0"/>
                <w:sz w:val="24"/>
                <w:szCs w:val="24"/>
                <w:lang w:eastAsia="zh-CN" w:bidi="ar"/>
              </w:rPr>
            </w:pPr>
            <w:r>
              <w:rPr>
                <w:rFonts w:hint="eastAsia" w:ascii="宋体" w:hAnsi="宋体" w:eastAsia="宋体" w:cs="宋体"/>
                <w:b w:val="0"/>
                <w:bCs w:val="0"/>
                <w:color w:val="000000"/>
                <w:kern w:val="0"/>
                <w:sz w:val="24"/>
                <w:szCs w:val="24"/>
                <w:lang w:bidi="ar"/>
              </w:rPr>
              <w:t>9.皮下注射部位：三角肌下缘部位。</w:t>
            </w:r>
          </w:p>
          <w:p>
            <w:pPr>
              <w:widowControl/>
              <w:jc w:val="left"/>
              <w:textAlignment w:val="center"/>
              <w:rPr>
                <w:rFonts w:hint="eastAsia"/>
                <w:vertAlign w:val="baseline"/>
                <w:lang w:val="en-US" w:eastAsia="zh-CN"/>
              </w:rPr>
            </w:pPr>
            <w:r>
              <w:rPr>
                <w:rFonts w:hint="eastAsia" w:ascii="宋体" w:hAnsi="宋体" w:eastAsia="宋体" w:cs="宋体"/>
                <w:b w:val="0"/>
                <w:bCs w:val="0"/>
                <w:color w:val="000000"/>
                <w:kern w:val="0"/>
                <w:sz w:val="24"/>
                <w:szCs w:val="24"/>
                <w:lang w:bidi="ar"/>
              </w:rPr>
              <w:t xml:space="preserve">10.模拟血管内有支撑部件，可增加血管表面张力，可反复进行练习。 </w:t>
            </w:r>
          </w:p>
        </w:tc>
        <w:tc>
          <w:tcPr>
            <w:tcW w:w="2730" w:type="dxa"/>
            <w:noWrap w:val="0"/>
            <w:vAlign w:val="top"/>
          </w:tcPr>
          <w:p>
            <w:pPr>
              <w:pStyle w:val="6"/>
              <w:rPr>
                <w:rFonts w:hint="eastAsia"/>
                <w:vertAlign w:val="baseline"/>
                <w:lang w:val="en-US" w:eastAsia="zh-CN"/>
              </w:rPr>
            </w:pPr>
          </w:p>
        </w:tc>
        <w:tc>
          <w:tcPr>
            <w:tcW w:w="1365" w:type="dxa"/>
            <w:noWrap w:val="0"/>
            <w:vAlign w:val="top"/>
          </w:tcPr>
          <w:p>
            <w:pPr>
              <w:pStyle w:val="6"/>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noWrap w:val="0"/>
            <w:vAlign w:val="center"/>
          </w:tcPr>
          <w:p>
            <w:pPr>
              <w:widowControl/>
              <w:jc w:val="center"/>
              <w:textAlignment w:val="center"/>
              <w:rPr>
                <w:rFonts w:hint="eastAsia"/>
                <w:vertAlign w:val="baseline"/>
                <w:lang w:val="en-US" w:eastAsia="zh-CN"/>
              </w:rPr>
            </w:pPr>
            <w:r>
              <w:rPr>
                <w:rFonts w:hint="eastAsia" w:ascii="宋体" w:hAnsi="宋体" w:eastAsia="宋体" w:cs="宋体"/>
                <w:b w:val="0"/>
                <w:bCs w:val="0"/>
                <w:kern w:val="2"/>
                <w:sz w:val="24"/>
                <w:szCs w:val="24"/>
                <w:lang w:val="en-US" w:eastAsia="zh-CN" w:bidi="ar-SA"/>
              </w:rPr>
              <w:t>7</w:t>
            </w:r>
          </w:p>
        </w:tc>
        <w:tc>
          <w:tcPr>
            <w:tcW w:w="2115" w:type="dxa"/>
            <w:noWrap w:val="0"/>
            <w:vAlign w:val="center"/>
          </w:tcPr>
          <w:p>
            <w:pPr>
              <w:widowControl/>
              <w:jc w:val="center"/>
              <w:textAlignment w:val="center"/>
              <w:rPr>
                <w:rFonts w:hint="eastAsia"/>
                <w:vertAlign w:val="baseline"/>
                <w:lang w:val="en-US" w:eastAsia="zh-CN"/>
              </w:rPr>
            </w:pPr>
            <w:r>
              <w:rPr>
                <w:rFonts w:hint="eastAsia" w:ascii="宋体" w:hAnsi="宋体" w:eastAsia="宋体" w:cs="宋体"/>
                <w:b w:val="0"/>
                <w:bCs w:val="0"/>
                <w:kern w:val="0"/>
                <w:sz w:val="24"/>
                <w:szCs w:val="24"/>
                <w:lang w:bidi="ar"/>
              </w:rPr>
              <w:t>病床</w:t>
            </w:r>
          </w:p>
        </w:tc>
        <w:tc>
          <w:tcPr>
            <w:tcW w:w="4185" w:type="dxa"/>
            <w:noWrap w:val="0"/>
            <w:vAlign w:val="center"/>
          </w:tcPr>
          <w:p>
            <w:pPr>
              <w:widowControl/>
              <w:jc w:val="left"/>
              <w:textAlignment w:val="center"/>
              <w:rPr>
                <w:rFonts w:hint="eastAsia" w:ascii="宋体" w:hAnsi="宋体" w:eastAsia="宋体" w:cs="宋体"/>
                <w:b w:val="0"/>
                <w:bCs w:val="0"/>
                <w:kern w:val="0"/>
                <w:sz w:val="24"/>
                <w:szCs w:val="24"/>
                <w:lang w:eastAsia="zh-CN" w:bidi="ar"/>
              </w:rPr>
            </w:pPr>
            <w:r>
              <w:rPr>
                <w:rFonts w:hint="eastAsia" w:ascii="宋体" w:hAnsi="宋体" w:eastAsia="宋体" w:cs="宋体"/>
                <w:b w:val="0"/>
                <w:bCs w:val="0"/>
                <w:kern w:val="0"/>
                <w:sz w:val="24"/>
                <w:szCs w:val="24"/>
                <w:lang w:bidi="ar"/>
              </w:rPr>
              <w:t>规格：2000*900*500mm</w:t>
            </w:r>
          </w:p>
          <w:p>
            <w:pPr>
              <w:widowControl/>
              <w:jc w:val="left"/>
              <w:textAlignment w:val="center"/>
              <w:rPr>
                <w:rFonts w:hint="eastAsia" w:ascii="宋体" w:hAnsi="宋体" w:eastAsia="宋体" w:cs="宋体"/>
                <w:b w:val="0"/>
                <w:bCs w:val="0"/>
                <w:kern w:val="0"/>
                <w:sz w:val="24"/>
                <w:szCs w:val="24"/>
                <w:lang w:eastAsia="zh-CN" w:bidi="ar"/>
              </w:rPr>
            </w:pPr>
            <w:r>
              <w:rPr>
                <w:rFonts w:hint="eastAsia" w:ascii="宋体" w:hAnsi="宋体" w:eastAsia="宋体" w:cs="宋体"/>
                <w:b w:val="0"/>
                <w:bCs w:val="0"/>
                <w:kern w:val="0"/>
                <w:sz w:val="24"/>
                <w:szCs w:val="24"/>
                <w:lang w:bidi="ar"/>
              </w:rPr>
              <w:t>1.床头、床尾采用ABS 材料注塑成型,床头、床尾可随意拆卸，床尾外侧配床头卡插座</w:t>
            </w:r>
          </w:p>
          <w:p>
            <w:pPr>
              <w:widowControl/>
              <w:jc w:val="left"/>
              <w:textAlignment w:val="center"/>
              <w:rPr>
                <w:rFonts w:hint="eastAsia" w:ascii="宋体" w:hAnsi="宋体" w:eastAsia="宋体" w:cs="宋体"/>
                <w:b w:val="0"/>
                <w:bCs w:val="0"/>
                <w:kern w:val="0"/>
                <w:sz w:val="24"/>
                <w:szCs w:val="24"/>
                <w:lang w:eastAsia="zh-CN" w:bidi="ar"/>
              </w:rPr>
            </w:pPr>
            <w:r>
              <w:rPr>
                <w:rFonts w:hint="eastAsia" w:ascii="宋体" w:hAnsi="宋体" w:eastAsia="宋体" w:cs="宋体"/>
                <w:b w:val="0"/>
                <w:bCs w:val="0"/>
                <w:kern w:val="0"/>
                <w:sz w:val="24"/>
                <w:szCs w:val="24"/>
                <w:lang w:bidi="ar"/>
              </w:rPr>
              <w:t>2.床边采用优质钢制矩管焊接制成。床面采用冷扎钢板剪扎制成,具有透气和凹凸防滑功能，床腿采用优质钢制矩管焊接制成,病床外形美观、坚固耐用，可承重240KG 以上，病床整体经静电喷塑,涂料有抗菌抗氧化作用，成品色纯泽亮,喷塑层涂着均匀，固着牢固不易脱落</w:t>
            </w:r>
          </w:p>
          <w:p>
            <w:pPr>
              <w:widowControl/>
              <w:jc w:val="left"/>
              <w:textAlignment w:val="center"/>
              <w:rPr>
                <w:rFonts w:hint="eastAsia" w:ascii="宋体" w:hAnsi="宋体" w:eastAsia="宋体" w:cs="宋体"/>
                <w:b w:val="0"/>
                <w:bCs w:val="0"/>
                <w:kern w:val="0"/>
                <w:sz w:val="24"/>
                <w:szCs w:val="24"/>
                <w:lang w:eastAsia="zh-CN" w:bidi="ar"/>
              </w:rPr>
            </w:pPr>
            <w:r>
              <w:rPr>
                <w:rFonts w:hint="eastAsia" w:ascii="宋体" w:hAnsi="宋体" w:eastAsia="宋体" w:cs="宋体"/>
                <w:b w:val="0"/>
                <w:bCs w:val="0"/>
                <w:kern w:val="0"/>
                <w:sz w:val="24"/>
                <w:szCs w:val="24"/>
                <w:lang w:bidi="ar"/>
              </w:rPr>
              <w:t>3.床框每边设有2个输液架孔</w:t>
            </w:r>
          </w:p>
          <w:p>
            <w:pPr>
              <w:widowControl/>
              <w:jc w:val="left"/>
              <w:textAlignment w:val="center"/>
              <w:rPr>
                <w:rFonts w:hint="eastAsia" w:ascii="宋体" w:hAnsi="宋体" w:eastAsia="宋体" w:cs="宋体"/>
                <w:b w:val="0"/>
                <w:bCs w:val="0"/>
                <w:kern w:val="0"/>
                <w:sz w:val="24"/>
                <w:szCs w:val="24"/>
                <w:lang w:eastAsia="zh-CN" w:bidi="ar"/>
              </w:rPr>
            </w:pPr>
            <w:r>
              <w:rPr>
                <w:rFonts w:hint="eastAsia" w:ascii="宋体" w:hAnsi="宋体" w:eastAsia="宋体" w:cs="宋体"/>
                <w:b w:val="0"/>
                <w:bCs w:val="0"/>
                <w:kern w:val="0"/>
                <w:sz w:val="24"/>
                <w:szCs w:val="24"/>
                <w:lang w:bidi="ar"/>
              </w:rPr>
              <w:t>4.背板上折≥80°,腿板上折≥45°,不锈钢摇杆把手</w:t>
            </w:r>
          </w:p>
          <w:p>
            <w:pPr>
              <w:widowControl/>
              <w:jc w:val="left"/>
              <w:textAlignment w:val="center"/>
              <w:rPr>
                <w:rFonts w:hint="eastAsia"/>
                <w:vertAlign w:val="baseline"/>
                <w:lang w:val="en-US" w:eastAsia="zh-CN"/>
              </w:rPr>
            </w:pPr>
            <w:r>
              <w:rPr>
                <w:rFonts w:hint="eastAsia" w:ascii="宋体" w:hAnsi="宋体" w:eastAsia="宋体" w:cs="宋体"/>
                <w:b w:val="0"/>
                <w:bCs w:val="0"/>
                <w:kern w:val="0"/>
                <w:sz w:val="24"/>
                <w:szCs w:val="24"/>
                <w:lang w:bidi="ar"/>
              </w:rPr>
              <w:t>5.床边设有铝合金倾倒护栏，防夹手装置</w:t>
            </w:r>
          </w:p>
        </w:tc>
        <w:tc>
          <w:tcPr>
            <w:tcW w:w="2730" w:type="dxa"/>
            <w:noWrap w:val="0"/>
            <w:vAlign w:val="top"/>
          </w:tcPr>
          <w:p>
            <w:pPr>
              <w:pStyle w:val="6"/>
              <w:rPr>
                <w:rFonts w:hint="eastAsia"/>
                <w:vertAlign w:val="baseline"/>
                <w:lang w:val="en-US" w:eastAsia="zh-CN"/>
              </w:rPr>
            </w:pPr>
          </w:p>
        </w:tc>
        <w:tc>
          <w:tcPr>
            <w:tcW w:w="1365" w:type="dxa"/>
            <w:noWrap w:val="0"/>
            <w:vAlign w:val="top"/>
          </w:tcPr>
          <w:p>
            <w:pPr>
              <w:pStyle w:val="6"/>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noWrap w:val="0"/>
            <w:vAlign w:val="center"/>
          </w:tcPr>
          <w:p>
            <w:pPr>
              <w:widowControl/>
              <w:jc w:val="center"/>
              <w:textAlignment w:val="center"/>
              <w:rPr>
                <w:rFonts w:hint="eastAsia"/>
                <w:vertAlign w:val="baseline"/>
                <w:lang w:val="en-US" w:eastAsia="zh-CN"/>
              </w:rPr>
            </w:pPr>
            <w:r>
              <w:rPr>
                <w:rFonts w:hint="eastAsia" w:ascii="宋体" w:hAnsi="宋体" w:eastAsia="宋体" w:cs="宋体"/>
                <w:b w:val="0"/>
                <w:bCs w:val="0"/>
                <w:kern w:val="2"/>
                <w:sz w:val="24"/>
                <w:szCs w:val="24"/>
                <w:lang w:val="en-US" w:eastAsia="zh-CN" w:bidi="ar-SA"/>
              </w:rPr>
              <w:t>8</w:t>
            </w:r>
          </w:p>
        </w:tc>
        <w:tc>
          <w:tcPr>
            <w:tcW w:w="2115" w:type="dxa"/>
            <w:noWrap w:val="0"/>
            <w:vAlign w:val="center"/>
          </w:tcPr>
          <w:p>
            <w:pPr>
              <w:widowControl/>
              <w:jc w:val="center"/>
              <w:textAlignment w:val="center"/>
              <w:rPr>
                <w:rFonts w:hint="eastAsia"/>
                <w:vertAlign w:val="baseline"/>
                <w:lang w:val="en-US" w:eastAsia="zh-CN"/>
              </w:rPr>
            </w:pPr>
            <w:r>
              <w:rPr>
                <w:rFonts w:hint="eastAsia" w:ascii="宋体" w:hAnsi="宋体" w:eastAsia="宋体" w:cs="宋体"/>
                <w:b w:val="0"/>
                <w:bCs w:val="0"/>
                <w:kern w:val="0"/>
                <w:sz w:val="24"/>
                <w:szCs w:val="24"/>
                <w:lang w:bidi="ar"/>
              </w:rPr>
              <w:t>治疗车</w:t>
            </w:r>
          </w:p>
        </w:tc>
        <w:tc>
          <w:tcPr>
            <w:tcW w:w="4185" w:type="dxa"/>
            <w:noWrap w:val="0"/>
            <w:vAlign w:val="center"/>
          </w:tcPr>
          <w:p>
            <w:pPr>
              <w:widowControl/>
              <w:jc w:val="left"/>
              <w:textAlignment w:val="center"/>
              <w:rPr>
                <w:rFonts w:hint="eastAsia" w:ascii="宋体" w:hAnsi="宋体" w:eastAsia="宋体" w:cs="宋体"/>
                <w:b w:val="0"/>
                <w:bCs w:val="0"/>
                <w:kern w:val="0"/>
                <w:sz w:val="24"/>
                <w:szCs w:val="24"/>
                <w:lang w:eastAsia="zh-CN" w:bidi="ar"/>
              </w:rPr>
            </w:pPr>
            <w:r>
              <w:rPr>
                <w:rFonts w:hint="eastAsia" w:ascii="宋体" w:hAnsi="宋体" w:eastAsia="宋体" w:cs="宋体"/>
                <w:b w:val="0"/>
                <w:bCs w:val="0"/>
                <w:kern w:val="0"/>
                <w:sz w:val="24"/>
                <w:szCs w:val="24"/>
                <w:lang w:bidi="ar"/>
              </w:rPr>
              <w:t>规格：1.尺寸：670*420*910mm；</w:t>
            </w:r>
          </w:p>
          <w:p>
            <w:pPr>
              <w:widowControl/>
              <w:jc w:val="left"/>
              <w:textAlignment w:val="center"/>
              <w:rPr>
                <w:rFonts w:hint="eastAsia" w:ascii="宋体" w:hAnsi="宋体" w:eastAsia="宋体" w:cs="宋体"/>
                <w:b w:val="0"/>
                <w:bCs w:val="0"/>
                <w:kern w:val="0"/>
                <w:sz w:val="24"/>
                <w:szCs w:val="24"/>
                <w:lang w:eastAsia="zh-CN" w:bidi="ar"/>
              </w:rPr>
            </w:pPr>
            <w:r>
              <w:rPr>
                <w:rFonts w:hint="eastAsia" w:ascii="宋体" w:hAnsi="宋体" w:eastAsia="宋体" w:cs="宋体"/>
                <w:b w:val="0"/>
                <w:bCs w:val="0"/>
                <w:kern w:val="0"/>
                <w:sz w:val="24"/>
                <w:szCs w:val="24"/>
                <w:lang w:bidi="ar"/>
              </w:rPr>
              <w:t>2.材质：全不锈钢材质，管材为Φ25*1.5不锈钢管，面板采用δ=1.0mm厚304不锈钢板；</w:t>
            </w:r>
          </w:p>
          <w:p>
            <w:pPr>
              <w:widowControl/>
              <w:jc w:val="left"/>
              <w:textAlignment w:val="center"/>
              <w:rPr>
                <w:rFonts w:hint="eastAsia" w:ascii="宋体" w:hAnsi="宋体" w:eastAsia="宋体" w:cs="宋体"/>
                <w:b w:val="0"/>
                <w:bCs w:val="0"/>
                <w:kern w:val="0"/>
                <w:sz w:val="24"/>
                <w:szCs w:val="24"/>
                <w:lang w:eastAsia="zh-CN" w:bidi="ar"/>
              </w:rPr>
            </w:pPr>
            <w:r>
              <w:rPr>
                <w:rFonts w:hint="eastAsia" w:ascii="宋体" w:hAnsi="宋体" w:eastAsia="宋体" w:cs="宋体"/>
                <w:b w:val="0"/>
                <w:bCs w:val="0"/>
                <w:kern w:val="0"/>
                <w:sz w:val="24"/>
                <w:szCs w:val="24"/>
                <w:lang w:bidi="ar"/>
              </w:rPr>
              <w:t>3.脚轮采用优质φ100包罩静音万向轮，坚固耐磨损，对角刹车；</w:t>
            </w:r>
          </w:p>
          <w:p>
            <w:pPr>
              <w:widowControl/>
              <w:jc w:val="left"/>
              <w:textAlignment w:val="center"/>
              <w:rPr>
                <w:rFonts w:hint="eastAsia"/>
                <w:vertAlign w:val="baseline"/>
                <w:lang w:val="en-US" w:eastAsia="zh-CN"/>
              </w:rPr>
            </w:pPr>
            <w:r>
              <w:rPr>
                <w:rFonts w:hint="eastAsia" w:ascii="宋体" w:hAnsi="宋体" w:eastAsia="宋体" w:cs="宋体"/>
                <w:b w:val="0"/>
                <w:bCs w:val="0"/>
                <w:kern w:val="0"/>
                <w:sz w:val="24"/>
                <w:szCs w:val="24"/>
                <w:lang w:bidi="ar"/>
              </w:rPr>
              <w:t>4.结构：上下层三面护栏，中间一个抽屉、一个塑料污物桶可旋转</w:t>
            </w:r>
          </w:p>
        </w:tc>
        <w:tc>
          <w:tcPr>
            <w:tcW w:w="2730" w:type="dxa"/>
            <w:noWrap w:val="0"/>
            <w:vAlign w:val="top"/>
          </w:tcPr>
          <w:p>
            <w:pPr>
              <w:pStyle w:val="6"/>
              <w:rPr>
                <w:rFonts w:hint="eastAsia"/>
                <w:vertAlign w:val="baseline"/>
                <w:lang w:val="en-US" w:eastAsia="zh-CN"/>
              </w:rPr>
            </w:pPr>
          </w:p>
        </w:tc>
        <w:tc>
          <w:tcPr>
            <w:tcW w:w="1365" w:type="dxa"/>
            <w:noWrap w:val="0"/>
            <w:vAlign w:val="top"/>
          </w:tcPr>
          <w:p>
            <w:pPr>
              <w:pStyle w:val="6"/>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noWrap w:val="0"/>
            <w:vAlign w:val="center"/>
          </w:tcPr>
          <w:p>
            <w:pPr>
              <w:widowControl/>
              <w:jc w:val="center"/>
              <w:textAlignment w:val="center"/>
              <w:rPr>
                <w:rFonts w:hint="eastAsia"/>
                <w:vertAlign w:val="baseline"/>
                <w:lang w:val="en-US" w:eastAsia="zh-CN"/>
              </w:rPr>
            </w:pPr>
            <w:r>
              <w:rPr>
                <w:rFonts w:hint="eastAsia" w:ascii="宋体" w:hAnsi="宋体" w:eastAsia="宋体" w:cs="宋体"/>
                <w:b w:val="0"/>
                <w:bCs w:val="0"/>
                <w:kern w:val="0"/>
                <w:sz w:val="24"/>
                <w:szCs w:val="24"/>
                <w:lang w:val="en-US" w:eastAsia="zh-CN" w:bidi="ar"/>
              </w:rPr>
              <w:t>9</w:t>
            </w:r>
          </w:p>
        </w:tc>
        <w:tc>
          <w:tcPr>
            <w:tcW w:w="2115" w:type="dxa"/>
            <w:noWrap w:val="0"/>
            <w:vAlign w:val="center"/>
          </w:tcPr>
          <w:p>
            <w:pPr>
              <w:widowControl/>
              <w:jc w:val="center"/>
              <w:textAlignment w:val="center"/>
              <w:rPr>
                <w:rFonts w:hint="eastAsia"/>
                <w:vertAlign w:val="baseline"/>
                <w:lang w:val="en-US" w:eastAsia="zh-CN"/>
              </w:rPr>
            </w:pPr>
            <w:r>
              <w:rPr>
                <w:rFonts w:hint="eastAsia" w:ascii="宋体" w:hAnsi="宋体" w:eastAsia="宋体" w:cs="宋体"/>
                <w:b w:val="0"/>
                <w:bCs w:val="0"/>
                <w:kern w:val="0"/>
                <w:sz w:val="24"/>
                <w:szCs w:val="24"/>
                <w:lang w:bidi="ar"/>
              </w:rPr>
              <w:t>治疗车</w:t>
            </w:r>
          </w:p>
        </w:tc>
        <w:tc>
          <w:tcPr>
            <w:tcW w:w="4185" w:type="dxa"/>
            <w:noWrap w:val="0"/>
            <w:vAlign w:val="center"/>
          </w:tcPr>
          <w:p>
            <w:pPr>
              <w:widowControl/>
              <w:jc w:val="left"/>
              <w:textAlignment w:val="center"/>
              <w:rPr>
                <w:rFonts w:hint="eastAsia" w:ascii="宋体" w:hAnsi="宋体" w:eastAsia="宋体" w:cs="宋体"/>
                <w:b w:val="0"/>
                <w:bCs w:val="0"/>
                <w:kern w:val="0"/>
                <w:sz w:val="24"/>
                <w:szCs w:val="24"/>
                <w:lang w:eastAsia="zh-CN" w:bidi="ar"/>
              </w:rPr>
            </w:pPr>
            <w:r>
              <w:rPr>
                <w:rFonts w:hint="eastAsia" w:ascii="宋体" w:hAnsi="宋体" w:eastAsia="宋体" w:cs="宋体"/>
                <w:b w:val="0"/>
                <w:bCs w:val="0"/>
                <w:kern w:val="0"/>
                <w:sz w:val="24"/>
                <w:szCs w:val="24"/>
                <w:lang w:bidi="ar"/>
              </w:rPr>
              <w:t>规格：1.尺寸：1000*550*910mm；</w:t>
            </w:r>
          </w:p>
          <w:p>
            <w:pPr>
              <w:widowControl/>
              <w:jc w:val="left"/>
              <w:textAlignment w:val="center"/>
              <w:rPr>
                <w:rFonts w:hint="eastAsia" w:ascii="宋体" w:hAnsi="宋体" w:eastAsia="宋体" w:cs="宋体"/>
                <w:b w:val="0"/>
                <w:bCs w:val="0"/>
                <w:kern w:val="0"/>
                <w:sz w:val="24"/>
                <w:szCs w:val="24"/>
                <w:lang w:eastAsia="zh-CN" w:bidi="ar"/>
              </w:rPr>
            </w:pPr>
            <w:r>
              <w:rPr>
                <w:rFonts w:hint="eastAsia" w:ascii="宋体" w:hAnsi="宋体" w:eastAsia="宋体" w:cs="宋体"/>
                <w:b w:val="0"/>
                <w:bCs w:val="0"/>
                <w:kern w:val="0"/>
                <w:sz w:val="24"/>
                <w:szCs w:val="24"/>
                <w:lang w:bidi="ar"/>
              </w:rPr>
              <w:t>2.材质：全不锈钢材质，管材为Φ25*1.5不锈钢管，面板采用δ=1.0mm厚304不锈钢板；</w:t>
            </w:r>
          </w:p>
          <w:p>
            <w:pPr>
              <w:widowControl/>
              <w:jc w:val="left"/>
              <w:textAlignment w:val="center"/>
              <w:rPr>
                <w:rFonts w:hint="eastAsia" w:ascii="宋体" w:hAnsi="宋体" w:eastAsia="宋体" w:cs="宋体"/>
                <w:b w:val="0"/>
                <w:bCs w:val="0"/>
                <w:kern w:val="0"/>
                <w:sz w:val="24"/>
                <w:szCs w:val="24"/>
                <w:lang w:eastAsia="zh-CN" w:bidi="ar"/>
              </w:rPr>
            </w:pPr>
            <w:r>
              <w:rPr>
                <w:rFonts w:hint="eastAsia" w:ascii="宋体" w:hAnsi="宋体" w:eastAsia="宋体" w:cs="宋体"/>
                <w:b w:val="0"/>
                <w:bCs w:val="0"/>
                <w:kern w:val="0"/>
                <w:sz w:val="24"/>
                <w:szCs w:val="24"/>
                <w:lang w:bidi="ar"/>
              </w:rPr>
              <w:t>3.脚轮采用优质φ100包罩静音万向轮，坚固耐磨损，对角刹车；</w:t>
            </w:r>
          </w:p>
          <w:p>
            <w:pPr>
              <w:widowControl/>
              <w:jc w:val="left"/>
              <w:textAlignment w:val="center"/>
              <w:rPr>
                <w:rFonts w:hint="eastAsia"/>
                <w:vertAlign w:val="baseline"/>
                <w:lang w:val="en-US" w:eastAsia="zh-CN"/>
              </w:rPr>
            </w:pPr>
            <w:r>
              <w:rPr>
                <w:rFonts w:hint="eastAsia" w:ascii="宋体" w:hAnsi="宋体" w:eastAsia="宋体" w:cs="宋体"/>
                <w:b w:val="0"/>
                <w:bCs w:val="0"/>
                <w:kern w:val="0"/>
                <w:sz w:val="24"/>
                <w:szCs w:val="24"/>
                <w:lang w:bidi="ar"/>
              </w:rPr>
              <w:t>4.结构：上下层三面护栏</w:t>
            </w:r>
          </w:p>
        </w:tc>
        <w:tc>
          <w:tcPr>
            <w:tcW w:w="2730" w:type="dxa"/>
            <w:noWrap w:val="0"/>
            <w:vAlign w:val="top"/>
          </w:tcPr>
          <w:p>
            <w:pPr>
              <w:pStyle w:val="6"/>
              <w:rPr>
                <w:rFonts w:hint="eastAsia"/>
                <w:vertAlign w:val="baseline"/>
                <w:lang w:val="en-US" w:eastAsia="zh-CN"/>
              </w:rPr>
            </w:pPr>
          </w:p>
        </w:tc>
        <w:tc>
          <w:tcPr>
            <w:tcW w:w="1365" w:type="dxa"/>
            <w:noWrap w:val="0"/>
            <w:vAlign w:val="top"/>
          </w:tcPr>
          <w:p>
            <w:pPr>
              <w:pStyle w:val="6"/>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noWrap w:val="0"/>
            <w:vAlign w:val="center"/>
          </w:tcPr>
          <w:p>
            <w:pPr>
              <w:widowControl/>
              <w:jc w:val="center"/>
              <w:textAlignment w:val="center"/>
              <w:rPr>
                <w:rFonts w:hint="eastAsia" w:ascii="宋体" w:hAnsi="宋体" w:cs="宋体"/>
                <w:szCs w:val="21"/>
              </w:rPr>
            </w:pPr>
            <w:r>
              <w:rPr>
                <w:rFonts w:hint="eastAsia" w:ascii="宋体" w:hAnsi="宋体" w:eastAsia="宋体" w:cs="宋体"/>
                <w:b w:val="0"/>
                <w:bCs w:val="0"/>
                <w:kern w:val="2"/>
                <w:sz w:val="24"/>
                <w:szCs w:val="24"/>
                <w:lang w:val="en-US" w:eastAsia="zh-CN" w:bidi="ar-SA"/>
              </w:rPr>
              <w:t>10</w:t>
            </w:r>
          </w:p>
        </w:tc>
        <w:tc>
          <w:tcPr>
            <w:tcW w:w="2115" w:type="dxa"/>
            <w:noWrap w:val="0"/>
            <w:vAlign w:val="center"/>
          </w:tcPr>
          <w:p>
            <w:pPr>
              <w:widowControl/>
              <w:jc w:val="center"/>
              <w:textAlignment w:val="center"/>
              <w:rPr>
                <w:rFonts w:hint="eastAsia" w:ascii="宋体" w:hAnsi="宋体" w:cs="宋体"/>
                <w:szCs w:val="21"/>
              </w:rPr>
            </w:pPr>
            <w:r>
              <w:rPr>
                <w:rFonts w:hint="eastAsia" w:ascii="宋体" w:hAnsi="宋体" w:eastAsia="宋体" w:cs="宋体"/>
                <w:b w:val="0"/>
                <w:bCs w:val="0"/>
                <w:kern w:val="0"/>
                <w:sz w:val="24"/>
                <w:szCs w:val="24"/>
                <w:lang w:bidi="ar"/>
              </w:rPr>
              <w:t>床头柜</w:t>
            </w:r>
          </w:p>
        </w:tc>
        <w:tc>
          <w:tcPr>
            <w:tcW w:w="4185" w:type="dxa"/>
            <w:noWrap w:val="0"/>
            <w:vAlign w:val="center"/>
          </w:tcPr>
          <w:p>
            <w:pPr>
              <w:widowControl/>
              <w:jc w:val="left"/>
              <w:textAlignment w:val="center"/>
              <w:rPr>
                <w:rFonts w:hint="eastAsia" w:ascii="宋体" w:hAnsi="宋体" w:eastAsia="宋体" w:cs="宋体"/>
                <w:b w:val="0"/>
                <w:bCs w:val="0"/>
                <w:kern w:val="0"/>
                <w:sz w:val="24"/>
                <w:szCs w:val="24"/>
                <w:lang w:eastAsia="zh-CN" w:bidi="ar"/>
              </w:rPr>
            </w:pPr>
            <w:r>
              <w:rPr>
                <w:rFonts w:hint="eastAsia" w:ascii="宋体" w:hAnsi="宋体" w:eastAsia="宋体" w:cs="宋体"/>
                <w:b w:val="0"/>
                <w:bCs w:val="0"/>
                <w:kern w:val="0"/>
                <w:sz w:val="24"/>
                <w:szCs w:val="24"/>
                <w:lang w:bidi="ar"/>
              </w:rPr>
              <w:t>规格：尺寸：420*450*740mm</w:t>
            </w:r>
          </w:p>
          <w:p>
            <w:pPr>
              <w:widowControl/>
              <w:jc w:val="left"/>
              <w:textAlignment w:val="center"/>
              <w:rPr>
                <w:rFonts w:hint="eastAsia" w:ascii="宋体" w:hAnsi="宋体" w:eastAsia="宋体" w:cs="宋体"/>
                <w:b w:val="0"/>
                <w:bCs w:val="0"/>
                <w:kern w:val="0"/>
                <w:sz w:val="24"/>
                <w:szCs w:val="24"/>
                <w:lang w:eastAsia="zh-CN" w:bidi="ar"/>
              </w:rPr>
            </w:pPr>
            <w:r>
              <w:rPr>
                <w:rFonts w:hint="eastAsia" w:ascii="宋体" w:hAnsi="宋体" w:eastAsia="宋体" w:cs="宋体"/>
                <w:b w:val="0"/>
                <w:bCs w:val="0"/>
                <w:kern w:val="0"/>
                <w:sz w:val="24"/>
                <w:szCs w:val="24"/>
                <w:lang w:bidi="ar"/>
              </w:rPr>
              <w:t>1.采用最新颖设计，最高标准制作高质量全新原装</w:t>
            </w:r>
          </w:p>
          <w:p>
            <w:pPr>
              <w:widowControl/>
              <w:jc w:val="left"/>
              <w:textAlignment w:val="center"/>
              <w:rPr>
                <w:rFonts w:hint="eastAsia" w:ascii="宋体" w:hAnsi="宋体" w:eastAsia="宋体" w:cs="宋体"/>
                <w:b w:val="0"/>
                <w:bCs w:val="0"/>
                <w:kern w:val="0"/>
                <w:sz w:val="24"/>
                <w:szCs w:val="24"/>
                <w:lang w:eastAsia="zh-CN" w:bidi="ar"/>
              </w:rPr>
            </w:pPr>
            <w:r>
              <w:rPr>
                <w:rFonts w:hint="eastAsia" w:ascii="宋体" w:hAnsi="宋体" w:eastAsia="宋体" w:cs="宋体"/>
                <w:b w:val="0"/>
                <w:bCs w:val="0"/>
                <w:kern w:val="0"/>
                <w:sz w:val="24"/>
                <w:szCs w:val="24"/>
                <w:lang w:bidi="ar"/>
              </w:rPr>
              <w:t>2.全ABS材料，整体一次吹塑成型，质地轻巧。外观高雅，坚固耐、老化退色，抗酸碱腐蚀</w:t>
            </w:r>
          </w:p>
          <w:p>
            <w:pPr>
              <w:widowControl/>
              <w:jc w:val="left"/>
              <w:textAlignment w:val="center"/>
              <w:rPr>
                <w:rFonts w:hint="eastAsia" w:ascii="宋体" w:hAnsi="宋体" w:cs="宋体"/>
                <w:szCs w:val="21"/>
              </w:rPr>
            </w:pPr>
            <w:r>
              <w:rPr>
                <w:rFonts w:hint="eastAsia" w:ascii="宋体" w:hAnsi="宋体" w:eastAsia="宋体" w:cs="宋体"/>
                <w:b w:val="0"/>
                <w:bCs w:val="0"/>
                <w:kern w:val="0"/>
                <w:sz w:val="24"/>
                <w:szCs w:val="24"/>
                <w:lang w:bidi="ar"/>
              </w:rPr>
              <w:t>3.一抽一门一个隐藏滑动餐桌板，柜子的颜色可以根据客户的要求调色，侧面装有毛巾架。</w:t>
            </w:r>
          </w:p>
        </w:tc>
        <w:tc>
          <w:tcPr>
            <w:tcW w:w="2730" w:type="dxa"/>
            <w:noWrap w:val="0"/>
            <w:vAlign w:val="top"/>
          </w:tcPr>
          <w:p>
            <w:pPr>
              <w:pStyle w:val="6"/>
              <w:rPr>
                <w:rFonts w:hint="eastAsia"/>
                <w:vertAlign w:val="baseline"/>
                <w:lang w:val="en-US" w:eastAsia="zh-CN"/>
              </w:rPr>
            </w:pPr>
          </w:p>
        </w:tc>
        <w:tc>
          <w:tcPr>
            <w:tcW w:w="1365" w:type="dxa"/>
            <w:noWrap w:val="0"/>
            <w:vAlign w:val="top"/>
          </w:tcPr>
          <w:p>
            <w:pPr>
              <w:pStyle w:val="6"/>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noWrap w:val="0"/>
            <w:vAlign w:val="center"/>
          </w:tcPr>
          <w:p>
            <w:pPr>
              <w:widowControl/>
              <w:jc w:val="center"/>
              <w:textAlignment w:val="center"/>
              <w:rPr>
                <w:rFonts w:hint="eastAsia" w:ascii="宋体" w:hAnsi="宋体" w:cs="宋体"/>
                <w:szCs w:val="21"/>
              </w:rPr>
            </w:pPr>
            <w:r>
              <w:rPr>
                <w:rFonts w:hint="eastAsia" w:ascii="宋体" w:hAnsi="宋体" w:eastAsia="宋体" w:cs="宋体"/>
                <w:b w:val="0"/>
                <w:bCs w:val="0"/>
                <w:kern w:val="2"/>
                <w:sz w:val="24"/>
                <w:szCs w:val="24"/>
                <w:lang w:val="en-US" w:eastAsia="zh-CN" w:bidi="ar-SA"/>
              </w:rPr>
              <w:t>11</w:t>
            </w:r>
          </w:p>
        </w:tc>
        <w:tc>
          <w:tcPr>
            <w:tcW w:w="2115" w:type="dxa"/>
            <w:noWrap w:val="0"/>
            <w:vAlign w:val="center"/>
          </w:tcPr>
          <w:p>
            <w:pPr>
              <w:widowControl/>
              <w:jc w:val="center"/>
              <w:textAlignment w:val="center"/>
              <w:rPr>
                <w:rFonts w:hint="eastAsia" w:ascii="宋体" w:hAnsi="宋体" w:cs="宋体"/>
                <w:szCs w:val="21"/>
              </w:rPr>
            </w:pPr>
            <w:r>
              <w:rPr>
                <w:rFonts w:hint="eastAsia" w:ascii="宋体" w:hAnsi="宋体" w:eastAsia="宋体" w:cs="宋体"/>
                <w:b w:val="0"/>
                <w:bCs w:val="0"/>
                <w:kern w:val="0"/>
                <w:sz w:val="24"/>
                <w:szCs w:val="24"/>
                <w:lang w:bidi="ar"/>
              </w:rPr>
              <w:t>学生凳</w:t>
            </w:r>
          </w:p>
        </w:tc>
        <w:tc>
          <w:tcPr>
            <w:tcW w:w="4185" w:type="dxa"/>
            <w:noWrap w:val="0"/>
            <w:vAlign w:val="center"/>
          </w:tcPr>
          <w:p>
            <w:pPr>
              <w:widowControl/>
              <w:jc w:val="left"/>
              <w:textAlignment w:val="center"/>
              <w:rPr>
                <w:rFonts w:hint="eastAsia" w:ascii="宋体" w:hAnsi="宋体" w:cs="宋体"/>
                <w:szCs w:val="21"/>
              </w:rPr>
            </w:pPr>
            <w:r>
              <w:rPr>
                <w:rFonts w:hint="eastAsia" w:ascii="宋体" w:hAnsi="宋体" w:eastAsia="宋体" w:cs="宋体"/>
                <w:b w:val="0"/>
                <w:bCs w:val="0"/>
                <w:kern w:val="0"/>
                <w:sz w:val="24"/>
                <w:szCs w:val="24"/>
                <w:lang w:bidi="ar"/>
              </w:rPr>
              <w:t>规格：规格：380*280*475mm，材质：塑钢</w:t>
            </w:r>
          </w:p>
        </w:tc>
        <w:tc>
          <w:tcPr>
            <w:tcW w:w="2730" w:type="dxa"/>
            <w:noWrap w:val="0"/>
            <w:vAlign w:val="top"/>
          </w:tcPr>
          <w:p>
            <w:pPr>
              <w:pStyle w:val="6"/>
              <w:rPr>
                <w:rFonts w:hint="eastAsia"/>
                <w:vertAlign w:val="baseline"/>
                <w:lang w:val="en-US" w:eastAsia="zh-CN"/>
              </w:rPr>
            </w:pPr>
          </w:p>
        </w:tc>
        <w:tc>
          <w:tcPr>
            <w:tcW w:w="1365" w:type="dxa"/>
            <w:noWrap w:val="0"/>
            <w:vAlign w:val="top"/>
          </w:tcPr>
          <w:p>
            <w:pPr>
              <w:pStyle w:val="6"/>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noWrap w:val="0"/>
            <w:vAlign w:val="center"/>
          </w:tcPr>
          <w:p>
            <w:pPr>
              <w:widowControl/>
              <w:jc w:val="center"/>
              <w:textAlignment w:val="center"/>
              <w:rPr>
                <w:rFonts w:hint="eastAsia" w:ascii="宋体" w:hAnsi="宋体" w:cs="宋体"/>
                <w:szCs w:val="21"/>
              </w:rPr>
            </w:pPr>
            <w:r>
              <w:rPr>
                <w:rFonts w:hint="eastAsia" w:ascii="宋体" w:hAnsi="宋体" w:eastAsia="宋体" w:cs="宋体"/>
                <w:b w:val="0"/>
                <w:bCs w:val="0"/>
                <w:color w:val="000000"/>
                <w:kern w:val="0"/>
                <w:sz w:val="24"/>
                <w:szCs w:val="24"/>
                <w:highlight w:val="none"/>
                <w:lang w:bidi="ar"/>
              </w:rPr>
              <w:t>1</w:t>
            </w:r>
            <w:r>
              <w:rPr>
                <w:rFonts w:hint="eastAsia" w:ascii="宋体" w:hAnsi="宋体" w:eastAsia="宋体" w:cs="宋体"/>
                <w:b w:val="0"/>
                <w:bCs w:val="0"/>
                <w:color w:val="000000"/>
                <w:kern w:val="0"/>
                <w:sz w:val="24"/>
                <w:szCs w:val="24"/>
                <w:highlight w:val="none"/>
                <w:lang w:val="en-US" w:eastAsia="zh-CN" w:bidi="ar"/>
              </w:rPr>
              <w:t>2</w:t>
            </w:r>
          </w:p>
        </w:tc>
        <w:tc>
          <w:tcPr>
            <w:tcW w:w="2115" w:type="dxa"/>
            <w:noWrap w:val="0"/>
            <w:vAlign w:val="center"/>
          </w:tcPr>
          <w:p>
            <w:pPr>
              <w:widowControl/>
              <w:jc w:val="center"/>
              <w:textAlignment w:val="center"/>
              <w:rPr>
                <w:rFonts w:hint="eastAsia" w:ascii="宋体" w:hAnsi="宋体" w:cs="宋体"/>
                <w:szCs w:val="21"/>
              </w:rPr>
            </w:pPr>
            <w:r>
              <w:rPr>
                <w:rFonts w:hint="eastAsia" w:ascii="宋体" w:hAnsi="宋体" w:eastAsia="宋体" w:cs="宋体"/>
                <w:b w:val="0"/>
                <w:bCs w:val="0"/>
                <w:color w:val="000000"/>
                <w:kern w:val="0"/>
                <w:sz w:val="24"/>
                <w:szCs w:val="24"/>
                <w:lang w:bidi="ar"/>
              </w:rPr>
              <w:t>中医按摩床</w:t>
            </w:r>
          </w:p>
        </w:tc>
        <w:tc>
          <w:tcPr>
            <w:tcW w:w="4185" w:type="dxa"/>
            <w:noWrap w:val="0"/>
            <w:vAlign w:val="center"/>
          </w:tcPr>
          <w:p>
            <w:pPr>
              <w:widowControl/>
              <w:jc w:val="left"/>
              <w:textAlignment w:val="center"/>
              <w:rPr>
                <w:rFonts w:hint="eastAsia" w:ascii="宋体" w:hAnsi="宋体" w:eastAsia="宋体" w:cs="宋体"/>
                <w:b w:val="0"/>
                <w:bCs w:val="0"/>
                <w:color w:val="000000"/>
                <w:kern w:val="0"/>
                <w:sz w:val="24"/>
                <w:szCs w:val="24"/>
                <w:lang w:eastAsia="zh-CN" w:bidi="ar"/>
              </w:rPr>
            </w:pPr>
            <w:r>
              <w:rPr>
                <w:rFonts w:hint="eastAsia" w:ascii="宋体" w:hAnsi="宋体" w:eastAsia="宋体" w:cs="宋体"/>
                <w:b w:val="0"/>
                <w:bCs w:val="0"/>
                <w:color w:val="000000"/>
                <w:kern w:val="0"/>
                <w:sz w:val="24"/>
                <w:szCs w:val="24"/>
                <w:lang w:bidi="ar"/>
              </w:rPr>
              <w:t xml:space="preserve">规格：     </w:t>
            </w:r>
          </w:p>
          <w:p>
            <w:pPr>
              <w:widowControl/>
              <w:jc w:val="left"/>
              <w:textAlignment w:val="center"/>
              <w:rPr>
                <w:rFonts w:hint="eastAsia" w:ascii="宋体" w:hAnsi="宋体" w:eastAsia="宋体" w:cs="宋体"/>
                <w:b w:val="0"/>
                <w:bCs w:val="0"/>
                <w:color w:val="000000"/>
                <w:kern w:val="0"/>
                <w:sz w:val="24"/>
                <w:szCs w:val="24"/>
                <w:lang w:eastAsia="zh-CN" w:bidi="ar"/>
              </w:rPr>
            </w:pPr>
            <w:r>
              <w:rPr>
                <w:rFonts w:hint="eastAsia" w:ascii="宋体" w:hAnsi="宋体" w:eastAsia="宋体" w:cs="宋体"/>
                <w:b w:val="0"/>
                <w:bCs w:val="0"/>
                <w:color w:val="000000"/>
                <w:kern w:val="0"/>
                <w:sz w:val="24"/>
                <w:szCs w:val="24"/>
                <w:lang w:bidi="ar"/>
              </w:rPr>
              <w:t>1.产品尺寸：1950*650*680mm</w:t>
            </w:r>
          </w:p>
          <w:p>
            <w:pPr>
              <w:widowControl/>
              <w:jc w:val="left"/>
              <w:textAlignment w:val="center"/>
              <w:rPr>
                <w:rFonts w:hint="eastAsia" w:ascii="宋体" w:hAnsi="宋体" w:eastAsia="宋体" w:cs="宋体"/>
                <w:b w:val="0"/>
                <w:bCs w:val="0"/>
                <w:color w:val="000000"/>
                <w:kern w:val="0"/>
                <w:sz w:val="24"/>
                <w:szCs w:val="24"/>
                <w:lang w:eastAsia="zh-CN" w:bidi="ar"/>
              </w:rPr>
            </w:pPr>
            <w:r>
              <w:rPr>
                <w:rFonts w:hint="eastAsia" w:ascii="宋体" w:hAnsi="宋体" w:eastAsia="宋体" w:cs="宋体"/>
                <w:b w:val="0"/>
                <w:bCs w:val="0"/>
                <w:color w:val="000000"/>
                <w:kern w:val="0"/>
                <w:sz w:val="24"/>
                <w:szCs w:val="24"/>
                <w:lang w:bidi="ar"/>
              </w:rPr>
              <w:t>2.材质：采用优质不锈钢 焊接成型</w:t>
            </w:r>
          </w:p>
          <w:p>
            <w:pPr>
              <w:widowControl/>
              <w:jc w:val="left"/>
              <w:textAlignment w:val="center"/>
              <w:rPr>
                <w:rFonts w:hint="eastAsia" w:ascii="宋体" w:hAnsi="宋体" w:cs="宋体"/>
                <w:szCs w:val="21"/>
              </w:rPr>
            </w:pPr>
            <w:r>
              <w:rPr>
                <w:rFonts w:hint="eastAsia" w:ascii="宋体" w:hAnsi="宋体" w:eastAsia="宋体" w:cs="宋体"/>
                <w:b w:val="0"/>
                <w:bCs w:val="0"/>
                <w:color w:val="000000"/>
                <w:kern w:val="0"/>
                <w:sz w:val="24"/>
                <w:szCs w:val="24"/>
                <w:lang w:bidi="ar"/>
              </w:rPr>
              <w:t>3.颜色：30mm海绵垫外包优质皮革，下为十二里板，为高密度板，具有良好的防潮性能，本床常规色蓝色， 黑色或蓝色可选。</w:t>
            </w:r>
          </w:p>
        </w:tc>
        <w:tc>
          <w:tcPr>
            <w:tcW w:w="2730" w:type="dxa"/>
            <w:noWrap w:val="0"/>
            <w:vAlign w:val="top"/>
          </w:tcPr>
          <w:p>
            <w:pPr>
              <w:pStyle w:val="6"/>
              <w:rPr>
                <w:rFonts w:hint="eastAsia"/>
                <w:vertAlign w:val="baseline"/>
                <w:lang w:val="en-US" w:eastAsia="zh-CN"/>
              </w:rPr>
            </w:pPr>
          </w:p>
        </w:tc>
        <w:tc>
          <w:tcPr>
            <w:tcW w:w="1365" w:type="dxa"/>
            <w:noWrap w:val="0"/>
            <w:vAlign w:val="top"/>
          </w:tcPr>
          <w:p>
            <w:pPr>
              <w:pStyle w:val="6"/>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noWrap w:val="0"/>
            <w:vAlign w:val="center"/>
          </w:tcPr>
          <w:p>
            <w:pPr>
              <w:widowControl/>
              <w:jc w:val="center"/>
              <w:textAlignment w:val="center"/>
              <w:rPr>
                <w:rFonts w:hint="eastAsia" w:ascii="宋体" w:hAnsi="宋体" w:cs="宋体"/>
                <w:szCs w:val="21"/>
              </w:rPr>
            </w:pPr>
            <w:r>
              <w:rPr>
                <w:rFonts w:hint="eastAsia" w:ascii="宋体" w:hAnsi="宋体" w:eastAsia="宋体" w:cs="宋体"/>
                <w:b w:val="0"/>
                <w:bCs w:val="0"/>
                <w:color w:val="000000"/>
                <w:kern w:val="0"/>
                <w:sz w:val="24"/>
                <w:szCs w:val="24"/>
                <w:highlight w:val="none"/>
                <w:lang w:val="en-US" w:eastAsia="zh-CN" w:bidi="ar"/>
              </w:rPr>
              <w:t>13</w:t>
            </w:r>
          </w:p>
        </w:tc>
        <w:tc>
          <w:tcPr>
            <w:tcW w:w="2115" w:type="dxa"/>
            <w:noWrap w:val="0"/>
            <w:vAlign w:val="center"/>
          </w:tcPr>
          <w:p>
            <w:pPr>
              <w:widowControl/>
              <w:jc w:val="center"/>
              <w:textAlignment w:val="center"/>
              <w:rPr>
                <w:rFonts w:hint="eastAsia" w:ascii="宋体" w:hAnsi="宋体" w:cs="宋体"/>
                <w:szCs w:val="21"/>
              </w:rPr>
            </w:pPr>
            <w:r>
              <w:rPr>
                <w:rFonts w:hint="eastAsia" w:ascii="宋体" w:hAnsi="宋体" w:eastAsia="宋体" w:cs="宋体"/>
                <w:b w:val="0"/>
                <w:bCs w:val="0"/>
                <w:color w:val="000000"/>
                <w:kern w:val="0"/>
                <w:sz w:val="24"/>
                <w:szCs w:val="24"/>
                <w:lang w:bidi="ar"/>
              </w:rPr>
              <w:t>折叠椅</w:t>
            </w:r>
          </w:p>
        </w:tc>
        <w:tc>
          <w:tcPr>
            <w:tcW w:w="4185" w:type="dxa"/>
            <w:noWrap w:val="0"/>
            <w:vAlign w:val="center"/>
          </w:tcPr>
          <w:p>
            <w:pPr>
              <w:widowControl/>
              <w:jc w:val="left"/>
              <w:textAlignment w:val="center"/>
              <w:rPr>
                <w:rFonts w:hint="eastAsia" w:ascii="宋体" w:hAnsi="宋体" w:eastAsia="宋体" w:cs="宋体"/>
                <w:b w:val="0"/>
                <w:bCs w:val="0"/>
                <w:color w:val="000000"/>
                <w:kern w:val="0"/>
                <w:sz w:val="24"/>
                <w:szCs w:val="24"/>
                <w:lang w:eastAsia="zh-CN" w:bidi="ar"/>
              </w:rPr>
            </w:pPr>
            <w:r>
              <w:rPr>
                <w:rFonts w:hint="eastAsia" w:ascii="宋体" w:hAnsi="宋体" w:eastAsia="宋体" w:cs="宋体"/>
                <w:b w:val="0"/>
                <w:bCs w:val="0"/>
                <w:color w:val="000000"/>
                <w:kern w:val="0"/>
                <w:sz w:val="24"/>
                <w:szCs w:val="24"/>
                <w:lang w:bidi="ar"/>
              </w:rPr>
              <w:t>规格：570*510*830MM</w:t>
            </w:r>
          </w:p>
          <w:p>
            <w:pPr>
              <w:widowControl/>
              <w:jc w:val="left"/>
              <w:textAlignment w:val="center"/>
              <w:rPr>
                <w:rFonts w:hint="eastAsia" w:ascii="宋体" w:hAnsi="宋体" w:eastAsia="宋体" w:cs="宋体"/>
                <w:b w:val="0"/>
                <w:bCs w:val="0"/>
                <w:color w:val="000000"/>
                <w:kern w:val="0"/>
                <w:sz w:val="24"/>
                <w:szCs w:val="24"/>
                <w:lang w:eastAsia="zh-CN" w:bidi="ar"/>
              </w:rPr>
            </w:pPr>
            <w:r>
              <w:rPr>
                <w:rFonts w:hint="eastAsia" w:ascii="宋体" w:hAnsi="宋体" w:eastAsia="宋体" w:cs="宋体"/>
                <w:b w:val="0"/>
                <w:bCs w:val="0"/>
                <w:color w:val="000000"/>
                <w:kern w:val="0"/>
                <w:sz w:val="24"/>
                <w:szCs w:val="24"/>
                <w:lang w:bidi="ar"/>
              </w:rPr>
              <w:t>1.靠背：优质聚丙烯塑料成形椅框，高回弹透气条纹网，靠背与椅背连接件为铝合金铸件，安全可靠，椅背造型符合人体工学设计</w:t>
            </w:r>
          </w:p>
          <w:p>
            <w:pPr>
              <w:widowControl/>
              <w:jc w:val="left"/>
              <w:textAlignment w:val="center"/>
              <w:rPr>
                <w:rFonts w:hint="eastAsia" w:ascii="宋体" w:hAnsi="宋体" w:eastAsia="宋体" w:cs="宋体"/>
                <w:b w:val="0"/>
                <w:bCs w:val="0"/>
                <w:color w:val="000000"/>
                <w:kern w:val="0"/>
                <w:sz w:val="24"/>
                <w:szCs w:val="24"/>
                <w:lang w:eastAsia="zh-CN" w:bidi="ar"/>
              </w:rPr>
            </w:pPr>
            <w:r>
              <w:rPr>
                <w:rFonts w:hint="eastAsia" w:ascii="宋体" w:hAnsi="宋体" w:eastAsia="宋体" w:cs="宋体"/>
                <w:b w:val="0"/>
                <w:bCs w:val="0"/>
                <w:color w:val="000000"/>
                <w:kern w:val="0"/>
                <w:sz w:val="24"/>
                <w:szCs w:val="24"/>
                <w:lang w:bidi="ar"/>
              </w:rPr>
              <w:t>2.坐垫：高弹写型海棉，表面优质布料，坐感舒适，长久使用不变形、不塌陷</w:t>
            </w:r>
          </w:p>
          <w:p>
            <w:pPr>
              <w:widowControl/>
              <w:jc w:val="left"/>
              <w:textAlignment w:val="center"/>
              <w:rPr>
                <w:rFonts w:hint="eastAsia" w:ascii="宋体" w:hAnsi="宋体" w:cs="宋体"/>
                <w:szCs w:val="21"/>
              </w:rPr>
            </w:pPr>
            <w:r>
              <w:rPr>
                <w:rFonts w:hint="eastAsia" w:ascii="宋体" w:hAnsi="宋体" w:eastAsia="宋体" w:cs="宋体"/>
                <w:b w:val="0"/>
                <w:bCs w:val="0"/>
                <w:color w:val="000000"/>
                <w:kern w:val="0"/>
                <w:sz w:val="24"/>
                <w:szCs w:val="24"/>
                <w:lang w:bidi="ar"/>
              </w:rPr>
              <w:t>3.脚架：钢制脚架，表面静电喷粉工艺；牢固安全，脚管光滑无颗粒</w:t>
            </w:r>
          </w:p>
        </w:tc>
        <w:tc>
          <w:tcPr>
            <w:tcW w:w="2730" w:type="dxa"/>
            <w:noWrap w:val="0"/>
            <w:vAlign w:val="top"/>
          </w:tcPr>
          <w:p>
            <w:pPr>
              <w:pStyle w:val="6"/>
              <w:rPr>
                <w:rFonts w:hint="eastAsia"/>
                <w:vertAlign w:val="baseline"/>
                <w:lang w:val="en-US" w:eastAsia="zh-CN"/>
              </w:rPr>
            </w:pPr>
          </w:p>
        </w:tc>
        <w:tc>
          <w:tcPr>
            <w:tcW w:w="1365" w:type="dxa"/>
            <w:noWrap w:val="0"/>
            <w:vAlign w:val="top"/>
          </w:tcPr>
          <w:p>
            <w:pPr>
              <w:pStyle w:val="6"/>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noWrap w:val="0"/>
            <w:vAlign w:val="center"/>
          </w:tcPr>
          <w:p>
            <w:pPr>
              <w:widowControl/>
              <w:jc w:val="center"/>
              <w:textAlignment w:val="center"/>
              <w:rPr>
                <w:rFonts w:hint="eastAsia" w:ascii="宋体" w:hAnsi="宋体" w:cs="宋体"/>
                <w:szCs w:val="21"/>
              </w:rPr>
            </w:pPr>
            <w:r>
              <w:rPr>
                <w:rFonts w:hint="eastAsia" w:ascii="宋体" w:hAnsi="宋体" w:eastAsia="宋体" w:cs="宋体"/>
                <w:b w:val="0"/>
                <w:bCs w:val="0"/>
                <w:kern w:val="2"/>
                <w:sz w:val="24"/>
                <w:szCs w:val="24"/>
                <w:highlight w:val="none"/>
                <w:lang w:val="en-US" w:eastAsia="zh-CN" w:bidi="ar-SA"/>
              </w:rPr>
              <w:t>14</w:t>
            </w:r>
          </w:p>
        </w:tc>
        <w:tc>
          <w:tcPr>
            <w:tcW w:w="2115" w:type="dxa"/>
            <w:noWrap w:val="0"/>
            <w:vAlign w:val="center"/>
          </w:tcPr>
          <w:p>
            <w:pPr>
              <w:widowControl/>
              <w:jc w:val="center"/>
              <w:textAlignment w:val="center"/>
              <w:rPr>
                <w:rFonts w:hint="eastAsia" w:ascii="宋体" w:hAnsi="宋体" w:cs="宋体"/>
                <w:szCs w:val="21"/>
              </w:rPr>
            </w:pPr>
            <w:r>
              <w:rPr>
                <w:rFonts w:hint="eastAsia" w:ascii="宋体" w:hAnsi="宋体" w:eastAsia="宋体" w:cs="宋体"/>
                <w:b w:val="0"/>
                <w:bCs w:val="0"/>
                <w:color w:val="000000"/>
                <w:kern w:val="0"/>
                <w:sz w:val="24"/>
                <w:szCs w:val="24"/>
                <w:lang w:bidi="ar"/>
              </w:rPr>
              <w:t>储物柜</w:t>
            </w:r>
          </w:p>
        </w:tc>
        <w:tc>
          <w:tcPr>
            <w:tcW w:w="4185" w:type="dxa"/>
            <w:noWrap w:val="0"/>
            <w:vAlign w:val="center"/>
          </w:tcPr>
          <w:p>
            <w:pPr>
              <w:widowControl/>
              <w:jc w:val="left"/>
              <w:textAlignment w:val="center"/>
              <w:rPr>
                <w:rFonts w:hint="eastAsia" w:ascii="宋体" w:hAnsi="宋体" w:eastAsia="宋体" w:cs="宋体"/>
                <w:b w:val="0"/>
                <w:bCs w:val="0"/>
                <w:color w:val="000000"/>
                <w:kern w:val="0"/>
                <w:sz w:val="24"/>
                <w:szCs w:val="24"/>
                <w:lang w:eastAsia="zh-CN" w:bidi="ar"/>
              </w:rPr>
            </w:pPr>
            <w:r>
              <w:rPr>
                <w:rFonts w:hint="eastAsia" w:ascii="宋体" w:hAnsi="宋体" w:eastAsia="宋体" w:cs="宋体"/>
                <w:b w:val="0"/>
                <w:bCs w:val="0"/>
                <w:color w:val="000000"/>
                <w:kern w:val="0"/>
                <w:sz w:val="24"/>
                <w:szCs w:val="24"/>
                <w:lang w:bidi="ar"/>
              </w:rPr>
              <w:t>规格：1.基材：选用优质 1.0mm 厚冷轧钢板模压成型。经浸泡或喷淋脱脂、除锈、磷化。采用高压静电喷塑，高温固化处理，浅灰色，焊接与连接部位牢固、可靠，产品外露部件均无尖锐棱角，钢制件外表面光洁、美观，防腐蚀、耐老化；</w:t>
            </w:r>
          </w:p>
          <w:p>
            <w:pPr>
              <w:widowControl/>
              <w:jc w:val="left"/>
              <w:textAlignment w:val="center"/>
              <w:rPr>
                <w:rFonts w:hint="eastAsia" w:ascii="宋体" w:hAnsi="宋体" w:eastAsia="宋体" w:cs="宋体"/>
                <w:b w:val="0"/>
                <w:bCs w:val="0"/>
                <w:color w:val="000000"/>
                <w:kern w:val="0"/>
                <w:sz w:val="24"/>
                <w:szCs w:val="24"/>
                <w:lang w:eastAsia="zh-CN" w:bidi="ar"/>
              </w:rPr>
            </w:pPr>
            <w:r>
              <w:rPr>
                <w:rFonts w:hint="eastAsia" w:ascii="宋体" w:hAnsi="宋体" w:eastAsia="宋体" w:cs="宋体"/>
                <w:b w:val="0"/>
                <w:bCs w:val="0"/>
                <w:color w:val="000000"/>
                <w:kern w:val="0"/>
                <w:sz w:val="24"/>
                <w:szCs w:val="24"/>
                <w:lang w:bidi="ar"/>
              </w:rPr>
              <w:t>2.喷塑：以上各部件均经除油-水洗-除锈-清洗-中和-磷化-水洗-烘干，模具冲压,全点焊工艺,静电亚光喷塑；</w:t>
            </w:r>
          </w:p>
          <w:p>
            <w:pPr>
              <w:widowControl/>
              <w:jc w:val="left"/>
              <w:textAlignment w:val="center"/>
              <w:rPr>
                <w:rFonts w:hint="eastAsia" w:ascii="宋体" w:hAnsi="宋体" w:cs="宋体"/>
                <w:szCs w:val="21"/>
              </w:rPr>
            </w:pPr>
            <w:r>
              <w:rPr>
                <w:rFonts w:hint="eastAsia" w:ascii="宋体" w:hAnsi="宋体" w:eastAsia="宋体" w:cs="宋体"/>
                <w:b w:val="0"/>
                <w:bCs w:val="0"/>
                <w:color w:val="000000"/>
                <w:kern w:val="0"/>
                <w:sz w:val="24"/>
                <w:szCs w:val="24"/>
                <w:lang w:bidi="ar"/>
              </w:rPr>
              <w:t>3.配件：选用优质五金配件，品质优越、经久耐用。</w:t>
            </w:r>
          </w:p>
        </w:tc>
        <w:tc>
          <w:tcPr>
            <w:tcW w:w="2730" w:type="dxa"/>
            <w:noWrap w:val="0"/>
            <w:vAlign w:val="top"/>
          </w:tcPr>
          <w:p>
            <w:pPr>
              <w:pStyle w:val="6"/>
              <w:rPr>
                <w:rFonts w:hint="eastAsia"/>
                <w:vertAlign w:val="baseline"/>
                <w:lang w:val="en-US" w:eastAsia="zh-CN"/>
              </w:rPr>
            </w:pPr>
          </w:p>
        </w:tc>
        <w:tc>
          <w:tcPr>
            <w:tcW w:w="1365" w:type="dxa"/>
            <w:noWrap w:val="0"/>
            <w:vAlign w:val="top"/>
          </w:tcPr>
          <w:p>
            <w:pPr>
              <w:pStyle w:val="6"/>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noWrap w:val="0"/>
            <w:vAlign w:val="center"/>
          </w:tcPr>
          <w:p>
            <w:pPr>
              <w:widowControl/>
              <w:jc w:val="center"/>
              <w:textAlignment w:val="center"/>
              <w:rPr>
                <w:rFonts w:hint="eastAsia" w:ascii="宋体" w:hAnsi="宋体" w:cs="宋体"/>
                <w:szCs w:val="21"/>
              </w:rPr>
            </w:pPr>
            <w:r>
              <w:rPr>
                <w:rFonts w:hint="eastAsia" w:ascii="宋体" w:hAnsi="宋体" w:eastAsia="宋体" w:cs="宋体"/>
                <w:b w:val="0"/>
                <w:bCs w:val="0"/>
                <w:kern w:val="2"/>
                <w:sz w:val="24"/>
                <w:szCs w:val="24"/>
                <w:highlight w:val="none"/>
                <w:lang w:val="en-US" w:eastAsia="zh-CN" w:bidi="ar-SA"/>
              </w:rPr>
              <w:t>15</w:t>
            </w:r>
          </w:p>
        </w:tc>
        <w:tc>
          <w:tcPr>
            <w:tcW w:w="2115" w:type="dxa"/>
            <w:noWrap w:val="0"/>
            <w:vAlign w:val="center"/>
          </w:tcPr>
          <w:p>
            <w:pPr>
              <w:widowControl/>
              <w:jc w:val="center"/>
              <w:textAlignment w:val="center"/>
              <w:rPr>
                <w:rFonts w:hint="eastAsia" w:ascii="宋体" w:hAnsi="宋体" w:cs="宋体"/>
                <w:szCs w:val="21"/>
              </w:rPr>
            </w:pPr>
            <w:r>
              <w:rPr>
                <w:rFonts w:hint="eastAsia" w:ascii="宋体" w:hAnsi="宋体" w:eastAsia="宋体" w:cs="宋体"/>
                <w:b w:val="0"/>
                <w:bCs w:val="0"/>
                <w:color w:val="000000"/>
                <w:kern w:val="0"/>
                <w:sz w:val="24"/>
                <w:szCs w:val="24"/>
                <w:lang w:bidi="ar"/>
              </w:rPr>
              <w:t>插排</w:t>
            </w:r>
          </w:p>
        </w:tc>
        <w:tc>
          <w:tcPr>
            <w:tcW w:w="4185" w:type="dxa"/>
            <w:noWrap w:val="0"/>
            <w:vAlign w:val="center"/>
          </w:tcPr>
          <w:p>
            <w:pPr>
              <w:widowControl/>
              <w:jc w:val="left"/>
              <w:textAlignment w:val="center"/>
              <w:rPr>
                <w:rFonts w:hint="eastAsia" w:ascii="宋体" w:hAnsi="宋体" w:eastAsia="宋体" w:cs="宋体"/>
                <w:b w:val="0"/>
                <w:bCs w:val="0"/>
                <w:color w:val="000000"/>
                <w:kern w:val="0"/>
                <w:sz w:val="24"/>
                <w:szCs w:val="24"/>
                <w:lang w:eastAsia="zh-CN" w:bidi="ar"/>
              </w:rPr>
            </w:pPr>
            <w:r>
              <w:rPr>
                <w:rFonts w:hint="eastAsia" w:ascii="宋体" w:hAnsi="宋体" w:eastAsia="宋体" w:cs="宋体"/>
                <w:b w:val="0"/>
                <w:bCs w:val="0"/>
                <w:color w:val="000000"/>
                <w:kern w:val="0"/>
                <w:sz w:val="24"/>
                <w:szCs w:val="24"/>
                <w:lang w:bidi="ar"/>
              </w:rPr>
              <w:t>型号：公牛5米</w:t>
            </w:r>
          </w:p>
          <w:p>
            <w:pPr>
              <w:widowControl/>
              <w:jc w:val="left"/>
              <w:textAlignment w:val="center"/>
              <w:rPr>
                <w:rFonts w:hint="eastAsia" w:ascii="宋体" w:hAnsi="宋体" w:eastAsia="宋体" w:cs="宋体"/>
                <w:b w:val="0"/>
                <w:bCs w:val="0"/>
                <w:color w:val="000000"/>
                <w:kern w:val="0"/>
                <w:sz w:val="24"/>
                <w:szCs w:val="24"/>
                <w:lang w:eastAsia="zh-CN" w:bidi="ar"/>
              </w:rPr>
            </w:pPr>
            <w:r>
              <w:rPr>
                <w:rFonts w:hint="eastAsia" w:ascii="宋体" w:hAnsi="宋体" w:eastAsia="宋体" w:cs="宋体"/>
                <w:b w:val="0"/>
                <w:bCs w:val="0"/>
                <w:color w:val="000000"/>
                <w:kern w:val="0"/>
                <w:sz w:val="24"/>
                <w:szCs w:val="24"/>
                <w:lang w:bidi="ar"/>
              </w:rPr>
              <w:t>规格：1.五插位，5米长；</w:t>
            </w:r>
          </w:p>
          <w:p>
            <w:pPr>
              <w:widowControl/>
              <w:jc w:val="left"/>
              <w:textAlignment w:val="center"/>
              <w:rPr>
                <w:rFonts w:hint="eastAsia" w:ascii="宋体" w:hAnsi="宋体" w:cs="宋体"/>
                <w:szCs w:val="21"/>
              </w:rPr>
            </w:pPr>
            <w:r>
              <w:rPr>
                <w:rFonts w:hint="eastAsia" w:ascii="宋体" w:hAnsi="宋体" w:eastAsia="宋体" w:cs="宋体"/>
                <w:b w:val="0"/>
                <w:bCs w:val="0"/>
                <w:color w:val="000000"/>
                <w:kern w:val="0"/>
                <w:sz w:val="24"/>
                <w:szCs w:val="24"/>
                <w:lang w:bidi="ar"/>
              </w:rPr>
              <w:t>2.尺寸：240*54*32mm</w:t>
            </w:r>
          </w:p>
        </w:tc>
        <w:tc>
          <w:tcPr>
            <w:tcW w:w="2730" w:type="dxa"/>
            <w:noWrap w:val="0"/>
            <w:vAlign w:val="top"/>
          </w:tcPr>
          <w:p>
            <w:pPr>
              <w:pStyle w:val="6"/>
              <w:rPr>
                <w:rFonts w:hint="eastAsia"/>
                <w:vertAlign w:val="baseline"/>
                <w:lang w:val="en-US" w:eastAsia="zh-CN"/>
              </w:rPr>
            </w:pPr>
          </w:p>
        </w:tc>
        <w:tc>
          <w:tcPr>
            <w:tcW w:w="1365" w:type="dxa"/>
            <w:noWrap w:val="0"/>
            <w:vAlign w:val="top"/>
          </w:tcPr>
          <w:p>
            <w:pPr>
              <w:pStyle w:val="6"/>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noWrap w:val="0"/>
            <w:vAlign w:val="center"/>
          </w:tcPr>
          <w:p>
            <w:pPr>
              <w:widowControl/>
              <w:jc w:val="center"/>
              <w:textAlignment w:val="center"/>
              <w:rPr>
                <w:rFonts w:hint="eastAsia" w:ascii="宋体" w:hAnsi="宋体" w:cs="宋体"/>
                <w:szCs w:val="21"/>
              </w:rPr>
            </w:pPr>
            <w:r>
              <w:rPr>
                <w:rFonts w:hint="eastAsia" w:ascii="宋体" w:hAnsi="宋体" w:eastAsia="宋体" w:cs="宋体"/>
                <w:b w:val="0"/>
                <w:bCs w:val="0"/>
                <w:kern w:val="2"/>
                <w:sz w:val="24"/>
                <w:szCs w:val="24"/>
                <w:highlight w:val="none"/>
                <w:lang w:val="en-US" w:eastAsia="zh-CN" w:bidi="ar-SA"/>
              </w:rPr>
              <w:t>16</w:t>
            </w:r>
          </w:p>
        </w:tc>
        <w:tc>
          <w:tcPr>
            <w:tcW w:w="2115" w:type="dxa"/>
            <w:noWrap w:val="0"/>
            <w:vAlign w:val="center"/>
          </w:tcPr>
          <w:p>
            <w:pPr>
              <w:widowControl/>
              <w:jc w:val="center"/>
              <w:textAlignment w:val="center"/>
              <w:rPr>
                <w:rFonts w:hint="eastAsia" w:ascii="宋体" w:hAnsi="宋体" w:cs="宋体"/>
                <w:szCs w:val="21"/>
              </w:rPr>
            </w:pPr>
            <w:r>
              <w:rPr>
                <w:rFonts w:hint="eastAsia" w:ascii="宋体" w:hAnsi="宋体" w:eastAsia="宋体" w:cs="宋体"/>
                <w:b w:val="0"/>
                <w:bCs w:val="0"/>
                <w:color w:val="000000"/>
                <w:kern w:val="0"/>
                <w:sz w:val="24"/>
                <w:szCs w:val="24"/>
                <w:lang w:bidi="ar"/>
              </w:rPr>
              <w:t>隔帘</w:t>
            </w:r>
          </w:p>
        </w:tc>
        <w:tc>
          <w:tcPr>
            <w:tcW w:w="4185" w:type="dxa"/>
            <w:noWrap w:val="0"/>
            <w:vAlign w:val="center"/>
          </w:tcPr>
          <w:p>
            <w:pPr>
              <w:widowControl/>
              <w:jc w:val="left"/>
              <w:textAlignment w:val="center"/>
              <w:rPr>
                <w:rFonts w:hint="eastAsia" w:ascii="宋体" w:hAnsi="宋体" w:eastAsia="宋体" w:cs="宋体"/>
                <w:b w:val="0"/>
                <w:bCs w:val="0"/>
                <w:color w:val="000000"/>
                <w:kern w:val="0"/>
                <w:sz w:val="24"/>
                <w:szCs w:val="24"/>
                <w:lang w:eastAsia="zh-CN" w:bidi="ar"/>
              </w:rPr>
            </w:pPr>
            <w:r>
              <w:rPr>
                <w:rFonts w:hint="eastAsia" w:ascii="宋体" w:hAnsi="宋体" w:eastAsia="宋体" w:cs="宋体"/>
                <w:b w:val="0"/>
                <w:bCs w:val="0"/>
                <w:color w:val="000000"/>
                <w:kern w:val="0"/>
                <w:sz w:val="24"/>
                <w:szCs w:val="24"/>
                <w:lang w:bidi="ar"/>
              </w:rPr>
              <w:t>型号：定制</w:t>
            </w:r>
          </w:p>
          <w:p>
            <w:pPr>
              <w:widowControl/>
              <w:jc w:val="left"/>
              <w:textAlignment w:val="center"/>
              <w:rPr>
                <w:rFonts w:hint="eastAsia" w:ascii="宋体" w:hAnsi="宋体" w:eastAsia="宋体" w:cs="宋体"/>
                <w:b w:val="0"/>
                <w:bCs w:val="0"/>
                <w:color w:val="000000"/>
                <w:kern w:val="0"/>
                <w:sz w:val="24"/>
                <w:szCs w:val="24"/>
                <w:lang w:eastAsia="zh-CN" w:bidi="ar"/>
              </w:rPr>
            </w:pPr>
            <w:r>
              <w:rPr>
                <w:rFonts w:hint="eastAsia" w:ascii="宋体" w:hAnsi="宋体" w:eastAsia="宋体" w:cs="宋体"/>
                <w:b w:val="0"/>
                <w:bCs w:val="0"/>
                <w:color w:val="000000"/>
                <w:kern w:val="0"/>
                <w:sz w:val="24"/>
                <w:szCs w:val="24"/>
                <w:lang w:bidi="ar"/>
              </w:rPr>
              <w:t>规格：1.颜色尺寸按照采购方要求定制</w:t>
            </w:r>
          </w:p>
          <w:p>
            <w:pPr>
              <w:widowControl/>
              <w:jc w:val="left"/>
              <w:textAlignment w:val="center"/>
              <w:rPr>
                <w:rFonts w:hint="eastAsia" w:ascii="宋体" w:hAnsi="宋体" w:cs="宋体"/>
                <w:szCs w:val="21"/>
              </w:rPr>
            </w:pPr>
            <w:r>
              <w:rPr>
                <w:rFonts w:hint="eastAsia" w:ascii="宋体" w:hAnsi="宋体" w:eastAsia="宋体" w:cs="宋体"/>
                <w:b w:val="0"/>
                <w:bCs w:val="0"/>
                <w:color w:val="000000"/>
                <w:kern w:val="0"/>
                <w:sz w:val="24"/>
                <w:szCs w:val="24"/>
                <w:lang w:bidi="ar"/>
              </w:rPr>
              <w:t>2.主体材质：涤纶(聚酯纤维)</w:t>
            </w:r>
          </w:p>
        </w:tc>
        <w:tc>
          <w:tcPr>
            <w:tcW w:w="2730" w:type="dxa"/>
            <w:noWrap w:val="0"/>
            <w:vAlign w:val="top"/>
          </w:tcPr>
          <w:p>
            <w:pPr>
              <w:pStyle w:val="6"/>
              <w:rPr>
                <w:rFonts w:hint="eastAsia"/>
                <w:vertAlign w:val="baseline"/>
                <w:lang w:val="en-US" w:eastAsia="zh-CN"/>
              </w:rPr>
            </w:pPr>
          </w:p>
        </w:tc>
        <w:tc>
          <w:tcPr>
            <w:tcW w:w="1365" w:type="dxa"/>
            <w:noWrap w:val="0"/>
            <w:vAlign w:val="top"/>
          </w:tcPr>
          <w:p>
            <w:pPr>
              <w:pStyle w:val="6"/>
              <w:rPr>
                <w:rFonts w:hint="eastAsia"/>
                <w:vertAlign w:val="baseline"/>
                <w:lang w:val="en-US" w:eastAsia="zh-CN"/>
              </w:rPr>
            </w:pPr>
          </w:p>
        </w:tc>
      </w:tr>
    </w:tbl>
    <w:p>
      <w:pPr>
        <w:pStyle w:val="6"/>
        <w:rPr>
          <w:rFonts w:hint="eastAsia"/>
          <w:lang w:val="en-US" w:eastAsia="zh-CN"/>
        </w:rPr>
      </w:pPr>
    </w:p>
    <w:p>
      <w:bookmarkStart w:id="0" w:name="_GoBack"/>
      <w:bookmarkEnd w:id="0"/>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FangSong_GB2312">
    <w:altName w:val="宋体"/>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CDCFB8"/>
    <w:multiLevelType w:val="singleLevel"/>
    <w:tmpl w:val="C0CDCFB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kZWEwYjc3ZjU0NTk3MTZjMGQwMGQwN2RkMDczMzMifQ=="/>
  </w:docVars>
  <w:rsids>
    <w:rsidRoot w:val="0DDB10AF"/>
    <w:rsid w:val="0DDB10AF"/>
    <w:rsid w:val="33BA7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autoRedefine/>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rPr>
      <w:szCs w:val="20"/>
    </w:rPr>
  </w:style>
  <w:style w:type="paragraph" w:styleId="3">
    <w:name w:val="Date"/>
    <w:basedOn w:val="1"/>
    <w:next w:val="1"/>
    <w:qFormat/>
    <w:uiPriority w:val="0"/>
    <w:rPr>
      <w:rFonts w:ascii="仿宋_GB2312" w:eastAsia="仿宋_GB2312"/>
      <w:sz w:val="30"/>
      <w:szCs w:val="20"/>
    </w:rPr>
  </w:style>
  <w:style w:type="paragraph" w:styleId="4">
    <w:name w:val="Body Text Indent"/>
    <w:basedOn w:val="1"/>
    <w:next w:val="5"/>
    <w:unhideWhenUsed/>
    <w:qFormat/>
    <w:uiPriority w:val="0"/>
    <w:pPr>
      <w:ind w:firstLine="645"/>
    </w:pPr>
    <w:rPr>
      <w:rFonts w:ascii="@FangSong_GB2312" w:hAnsi="@FangSong_GB2312" w:eastAsia="@FangSong_GB2312"/>
      <w:kern w:val="0"/>
      <w:sz w:val="32"/>
      <w:szCs w:val="20"/>
    </w:rPr>
  </w:style>
  <w:style w:type="paragraph" w:styleId="5">
    <w:name w:val="envelope return"/>
    <w:basedOn w:val="1"/>
    <w:qFormat/>
    <w:uiPriority w:val="0"/>
    <w:pPr>
      <w:snapToGrid w:val="0"/>
    </w:pPr>
    <w:rPr>
      <w:rFonts w:ascii="Arial" w:hAnsi="Arial"/>
    </w:rPr>
  </w:style>
  <w:style w:type="paragraph" w:styleId="6">
    <w:name w:val="Body Text First Indent"/>
    <w:basedOn w:val="2"/>
    <w:next w:val="1"/>
    <w:autoRedefine/>
    <w:qFormat/>
    <w:uiPriority w:val="0"/>
    <w:pPr>
      <w:adjustRightInd w:val="0"/>
      <w:spacing w:line="360" w:lineRule="auto"/>
      <w:ind w:firstLine="420"/>
      <w:textAlignment w:val="baseline"/>
    </w:pPr>
    <w:rPr>
      <w:rFonts w:ascii="Calibri" w:hAnsi="Calibri" w:eastAsia="楷体_GB2312"/>
      <w:sz w:val="24"/>
    </w:rPr>
  </w:style>
  <w:style w:type="paragraph" w:styleId="7">
    <w:name w:val="Body Text First Indent 2"/>
    <w:basedOn w:val="4"/>
    <w:next w:val="6"/>
    <w:qFormat/>
    <w:uiPriority w:val="0"/>
    <w:pPr>
      <w:spacing w:line="360" w:lineRule="auto"/>
      <w:ind w:firstLine="200" w:firstLineChars="200"/>
    </w:pPr>
    <w:rPr>
      <w:rFonts w:ascii="宋体"/>
      <w:szCs w:val="20"/>
    </w:rPr>
  </w:style>
  <w:style w:type="table" w:styleId="9">
    <w:name w:val="Table Grid"/>
    <w:basedOn w:val="8"/>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image" Target="media/image16.png"/><Relationship Id="rId18" Type="http://schemas.openxmlformats.org/officeDocument/2006/relationships/image" Target="media/image15.png"/><Relationship Id="rId17" Type="http://schemas.openxmlformats.org/officeDocument/2006/relationships/image" Target="media/image14.png"/><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jpeg"/><Relationship Id="rId13" Type="http://schemas.openxmlformats.org/officeDocument/2006/relationships/image" Target="media/image10.jpeg"/><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2024-06-25T06:58:00Z</dcterms:created>
  <dc:creator>千里草1403852088</dc:creator>
  <cp:lastModifiedBy>千里草1403852088</cp:lastModifiedBy>
  <dcterms:modified xsi:type="dcterms:W3CDTF">2024-06-25T07:34:14Z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4FA25F34B54C4ED6904948C4317D08C5_11</vt:lpwstr>
  </property>
</Properties>
</file>