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附件一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1包：化学实验室设备清单</w:t>
      </w:r>
    </w:p>
    <w:tbl>
      <w:tblPr>
        <w:tblStyle w:val="3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4"/>
        <w:gridCol w:w="1365"/>
        <w:gridCol w:w="4395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参考品牌型号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格力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3匹以上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电气改造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达到实验室使用要求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给排水改造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达到实验室使用要求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美菱展示柜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美菱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制冷温度 0-10℃，0- -10℃，-10-18℃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总容积 201-300L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冷冻能力 20kg/24h以上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外形尺寸1020*730*880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产品重量45KG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压片机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上海天祺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冲模数 31 付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最大压片压力 100 千牛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最大预压力 10千牛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最大压片直径 18 毫米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最大充填深度 15 毫米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最大片剂厚度 6 毫米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转盘转速 14-36 转/分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最大生产能力 130000 片/时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电动机功率 5.5 千瓦，380/50 伏/赫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外形尺寸 1240*980*1650 毫米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主机重量 1850 公斤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溶出仪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天津天大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搅拌桨摆动幅度：≤0.5mm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转篮摆动幅度：≤1.0mm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转杆与溶出杯轴偏差：≤2.0mm。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调速范围：25－250 转/分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转速分辨率：1 转/分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稳速误差：≤±4％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调温范围：5℃（室温）－45℃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温度分辨率：0.1℃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控温误差：≤±0.3℃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程控取样次数：≤2880 次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程控取样周期：≥1分钟，≤2880分钟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数据传输间隔时间：30秒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工作噪声：＜60dB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工作环境：温度5－37℃，相对湿度≤80％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电子天平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上海恒平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称量范围(g) ：200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可读性(g) ：0.01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重复性 (≤g) ：±0.01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线性 (≤g) ：±0.02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秤盘尺寸(mm) ：Φ125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外形尺寸：190*250*75(mm)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通风柜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天平台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中央台试剂架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L*400*350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中央台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L*1500*850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热重分析仪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温度范围室温~1150℃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温度分辨率 0.1℃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温度波动±0.1℃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升温速率1~80℃/min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温控方式升温、恒温、降温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冷却时间:15min       (1000℃…100℃)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天平测量范围1mg～2g ,可扩展至30g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解析度0.1μg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恒温时间0～300min      任意设定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显示方式汉字大屏液晶显示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数据接口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RSS-232接口，专用软件（软件不定期免费升级）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电源AC220V   50Hz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熔点仪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WRS-2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1. 熔点测量范围： 室温~300℃ 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2. “起始温度"设定时间： 50℃ ~ 300℃ 不大于6min 300℃ ~ 50℃ 不大于7min 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3. “起始温度"设定示值误差： ±0.8℃ 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4. 温度数显zei小示值： 0.1℃.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5. 线性升温速率： 0.2℃/min，0.5℃/min，1℃/min，1.5℃/min，2℃/min，3℃/min，4℃/min，5℃/min八档 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6. 线性升温速率误差： 不大于设定值的10% 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7. 测量示值误差： 小于200℃..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纯水仪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Master-Q15L和泰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去离子水产量 高达4.0L/Min(水箱有水时)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DI去离子水指标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电阻率 10-18.2MΩ.cm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电导率 0.1-0.055μs/cm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重金属离子 &lt;0.1 ppb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细菌 &lt;0.01 cfu/ml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颗粒物(&gt;0.1μm) &lt;1/ml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RO反渗透水指标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离子截留率 97%-99%（使用新RO膜时）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有机物截留率 &gt;99%，当MW&gt;200道尔顿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颗粒和细菌截留率 &gt;99%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原水要求 城市饮用自来水，水温5-45℃，水压1.0-4.0Kgf/cm2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尺寸和重量 长×宽×高：640×540×1110mm；重量：约70Kg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电气要求 220V，50/Hz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功率 120W 120W 240W 240W 240W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系统配置 主机(含1套纯化柱)+内置2只15升压力水桶+附件包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*数值受不同温度、进水水质及进水的污染总量影响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高效液相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安捷伦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样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品瓶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进样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器，耐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高达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600 bar。包括  100 μL 的计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量装置以及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100 μL 的样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品定量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环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带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集成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进样针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清洗口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。包括 2 个抽屉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，每个抽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屉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可容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纳 66 个样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品瓶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(2 mL)      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G7129A 1260 ICC 集成式柱温箱 可容纳 2 根色谱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柱，加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热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体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积 6 μL。) 1260 Thermostatted Column Compartment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OPTION 063 ICC 色谱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柱加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热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器，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3μL 集成柱温箱      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G7114A  可变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波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长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紫外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检测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器（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1260 Infinity II 可变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波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长检测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器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。适用于快速可编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程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单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波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长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（数据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采集速率更高达 120 Hz）和双波长检测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。用于流通池和紫外可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见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灯的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RFID  追踪技术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。流通池必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须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作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为选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件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进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行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订购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G1314F  紫外检测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器（高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压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微量流通池，用于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1260 VWD。适用于 SFC。容量 14 uL，光程 10 mm，更大耐压 400 bar）      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G1314F 018 标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准流通池（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1260 VWD 标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准型微量流通池，用于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 xml:space="preserve"> 1260 VWD，容量 14 uL，光程 10 mm， 更大耐压 40 bar）    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M8301AA 工作站数据处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理系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统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M8500AA 工作站采样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系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统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01018-22707 过滤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白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头,5/包        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5063-6591  手拧PEEK接头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1/16英寸，10/包    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0890-1763  PEEK管      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8710-1930 塑料管线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切割器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5182-0716 琥珀色，带书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写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签 100个/包  </w:t>
            </w:r>
          </w:p>
          <w:p>
            <w:pPr>
              <w:pStyle w:val="2"/>
              <w:spacing w:before="0" w:beforeAutospacing="0" w:after="0" w:afterAutospacing="0"/>
              <w:rPr>
                <w:rFonts w:ascii="新宋体" w:hAnsi="新宋体" w:eastAsia="新宋体"/>
                <w:color w:val="333333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5182-0717 蓝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色，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PTFE/红</w:t>
            </w:r>
            <w:r>
              <w:rPr>
                <w:rFonts w:hint="eastAsia" w:ascii="新宋体" w:hAnsi="新宋体" w:eastAsia="新宋体" w:cs="MS Gothic"/>
                <w:color w:val="000000"/>
                <w:sz w:val="18"/>
                <w:szCs w:val="18"/>
              </w:rPr>
              <w:t>色硅橡胶隔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</w:rPr>
              <w:t>垫 100个/包  </w:t>
            </w:r>
          </w:p>
          <w:p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883975-902 SB-C18色</w:t>
            </w:r>
            <w:r>
              <w:rPr>
                <w:rFonts w:hint="eastAsia" w:cs="宋体"/>
              </w:rPr>
              <w:t>谱</w:t>
            </w:r>
            <w:r>
              <w:rPr>
                <w:rFonts w:hint="eastAsia" w:cs="MS Gothic"/>
              </w:rPr>
              <w:t>柱</w:t>
            </w:r>
            <w:r>
              <w:rPr>
                <w:rFonts w:hint="eastAsia"/>
              </w:rPr>
              <w:t xml:space="preserve">（温度上限：90℃， pH </w:t>
            </w:r>
            <w:r>
              <w:rPr>
                <w:rFonts w:hint="eastAsia" w:cs="宋体"/>
              </w:rPr>
              <w:t>围</w:t>
            </w:r>
            <w:r>
              <w:rPr>
                <w:rFonts w:hint="eastAsia"/>
              </w:rPr>
              <w:t>:0.8-8.0）       </w:t>
            </w:r>
            <w:r>
              <w:rPr>
                <w:rFonts w:hint="eastAsia" w:cs="宋体"/>
                <w:kern w:val="0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仪器台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边台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L*750（</w:t>
            </w:r>
            <w:r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）*850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中央台试剂架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中央台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电源盒及插座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集热式磁力搅拌器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▲玻璃钢离心风机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苏州顶裕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30000m3/h，全压 1500PA，风机全压效率与静压效率比值需小于10﹪内；选用的风机必须满足节能的需要。叶轮做动平衡试验：转子动平衡符合JB/T9101-1999 规范之2.5mm/s 等级。风机-机组震动符合 JB/T8689-1998 规范之 4.5mm/s 等级；风机通过节能产品认证，且明示效率（节能评价值）不小于83%，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▲玻璃钢离心风机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苏州顶裕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25000m3/h,全压 1500PA，风机全压效率与静压效率比值需小于10﹪内；选用的风机必须满足节能的需要。叶轮做动平衡试验：转子动平衡符合 JB/T9101-1999 规范之 2.5mm/s 等级。风机- 机组震动符合JB/T8689-1998 规范之 4.5mm/s 等级；风机通 过节能产品认证，且明示效率（节能评价值）不小于83%，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▲玻璃钢离心风机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苏州顶裕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12000m3/h,全压 1200PA，风机全压效率与静压效率比值需小于10﹪内；选用的风机必须满足节能的需要。叶轮做动平衡试验：转子动平衡符合 JB/T9101-1999 规范之 2.5mm/s 等级。风机- 机组震动符合 JB/T8689-1998 规范之 4.5mm/s 等级；风机通 过节能产品认证，且明示效率（节能评价值）不小于 83%，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上海应达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1200 m3/h，用于库房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活性炭吸附箱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泰德麦特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30000m3/h，含活性炭吸附装置及基础。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活性炭吸附箱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泰德麦特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25000m3/h，含活性炭吸附装置及基础。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活性炭吸附箱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泰德麦特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12000m3/h，含活性炭吸附装置及基础。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风机进风口软接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按标准规范制造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风机出风口方变圆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按标准规范制造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出风口防雨帽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按标准规范制造，风帽高于楼面3米以上，含立管和风帽的支撑支架，防止被风刮倒等，保证安全。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变频器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ABB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7.5KW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变频器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ABB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18.5KW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变频器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ABB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22KW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风机基础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钢筋混泥土结构，10cm厚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方形风管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阻燃PP  4mm 厚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方形风管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阻燃PP  5mm 厚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方形风管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阻燃PP  6mm 厚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圆形风管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阻燃PP  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φ</w:t>
            </w: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圆形风管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阻燃PP  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φ</w:t>
            </w: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圆形风管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阻燃PP  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φ</w:t>
            </w: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圆形风管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喜得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阻燃PP  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φ</w:t>
            </w: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电动阀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昕展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φ315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电动阀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昕展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φ250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手动阀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昕展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φ250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防火阀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鑫永生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1250*630 mm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防火阀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鑫永生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800*500 mm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变频控制箱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正泰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钢制喷涂，含交流接触器，继电器，接线排，指示灯、散热扇等，三相总空开 63A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PLC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惠勒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8-10 个点位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风机控制电缆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金杯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ZR-YJV- 5*6 ㎡；参考品牌：珠江电缆，金杯电缆、远东电缆。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风机控制电缆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金杯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ZR-YJV- 5*10 ㎡；参考品牌：珠江电缆，金杯电缆、远东电缆。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电动阀门</w:t>
            </w: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控制线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金杯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ZR-RVV 5*1.0 ㎡；参考品牌：珠江电缆，金杯电缆、远东电缆。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控制面板电源线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金杯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ZR-RVV 3*1.0 ㎡；参考品牌：珠江电缆，金杯电缆、远东电缆。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控制面板显示屏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定制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带液晶显示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小风机电源线</w:t>
            </w: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金杯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BV-ZR- 3*4m2；参考品牌：珠江电缆，金杯电缆、远东电缆。 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通风柜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定制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1500*850*2350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桌上型通风柜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定制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1500*1500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万象排风罩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铝合金材质排气管，带气动伸缩360度可调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顶式吸风罩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1500*1500，不锈钢材质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顶式吸风罩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18"/>
                <w:szCs w:val="18"/>
              </w:rPr>
              <w:t>国产优质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1500*750，不锈钢材质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Times New Roman"/>
                <w:kern w:val="0"/>
                <w:sz w:val="18"/>
                <w:szCs w:val="18"/>
              </w:rPr>
              <w:t>3</w:t>
            </w:r>
          </w:p>
        </w:tc>
      </w:tr>
    </w:tbl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hint="eastAsia" w:ascii="新宋体" w:hAnsi="新宋体" w:eastAsia="新宋体"/>
          <w:sz w:val="18"/>
          <w:szCs w:val="18"/>
          <w:lang w:eastAsia="zh-CN"/>
        </w:rPr>
      </w:pPr>
    </w:p>
    <w:p>
      <w:pPr>
        <w:rPr>
          <w:rFonts w:hint="eastAsia" w:ascii="新宋体" w:hAnsi="新宋体" w:eastAsia="新宋体"/>
          <w:sz w:val="18"/>
          <w:szCs w:val="18"/>
          <w:lang w:eastAsia="zh-CN"/>
        </w:rPr>
      </w:pPr>
    </w:p>
    <w:p>
      <w:pPr>
        <w:rPr>
          <w:rFonts w:hint="eastAsia" w:ascii="新宋体" w:hAnsi="新宋体" w:eastAsia="新宋体"/>
          <w:sz w:val="18"/>
          <w:szCs w:val="18"/>
          <w:lang w:eastAsia="zh-CN"/>
        </w:rPr>
      </w:pPr>
      <w:bookmarkStart w:id="0" w:name="_GoBack"/>
      <w:bookmarkEnd w:id="0"/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</w:p>
    <w:p>
      <w:pPr>
        <w:rPr>
          <w:rFonts w:ascii="新宋体" w:hAnsi="新宋体" w:eastAsia="新宋体"/>
          <w:sz w:val="18"/>
          <w:szCs w:val="18"/>
        </w:rPr>
      </w:pPr>
      <w:r>
        <w:rPr>
          <w:rFonts w:hint="eastAsia" w:ascii="新宋体" w:hAnsi="新宋体" w:eastAsia="新宋体"/>
          <w:sz w:val="18"/>
          <w:szCs w:val="18"/>
        </w:rPr>
        <w:t xml:space="preserve">附件二   </w:t>
      </w:r>
    </w:p>
    <w:p>
      <w:pPr>
        <w:jc w:val="center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2包：物理实验室设备清单</w:t>
      </w:r>
    </w:p>
    <w:tbl>
      <w:tblPr>
        <w:tblStyle w:val="3"/>
        <w:tblpPr w:leftFromText="180" w:rightFromText="180" w:vertAnchor="text" w:horzAnchor="margin" w:tblpY="680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6"/>
        <w:gridCol w:w="1620"/>
        <w:gridCol w:w="472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参考品牌规格型号</w:t>
            </w:r>
          </w:p>
        </w:tc>
        <w:tc>
          <w:tcPr>
            <w:tcW w:w="4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规格型号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0-150mm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螺旋测微器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0-25mm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粘性系数试验仪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南京流畅电子公司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WNZ-3 智能型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模拟静电场测绘仪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上海惠庚科教仪器厂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圆盘旋光仪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上海仪电物理光学仪器有限公司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WXG-4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分光仪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浙江光学仪器制造有限公司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几何光学实验装置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天津市拓普仪器有限公司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WSY-1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白光源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天津市拓普仪器有限公司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GY-14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新型转动惯量测定仪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上海复旦天欣科教仪器有限公司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FD-IM-C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万用电表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VC890D/C+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示波器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NI-T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UTD2052CEX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函数信号发生器</w:t>
            </w:r>
            <w:r>
              <w:rPr>
                <w:rFonts w:ascii="新宋体" w:hAnsi="新宋体" w:eastAsia="新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SP1641B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声速测量仪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长春市长城教学仪器有限公司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SW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液体表面张力系数测定仪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上海复旦天欣科教仪器有限公司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FD-NSI-I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CT模拟机（含配套软件系统）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南京流畅电子仪器有限公司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1. 扫描架体：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高：1500mm，宽 ：1500 mm，厚：500 mm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模拟扫描转速：60r/min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模拟X射线：白光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转动功率：0.55KW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工作电压：0.55KW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2.扫描床体：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长：2200 mm，宽：500 mm，起升高度：650 mm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纵向进给距离：950 mm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纵向进给速度：60m/min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升降功率：0.55KW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进给功率：0.55KW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工作电压：220V</w:t>
            </w:r>
            <w:r>
              <w:rPr>
                <w:rFonts w:hint="eastAsia" w:ascii="新宋体" w:hAnsi="新宋体" w:eastAsia="新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复制光栅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300L/mm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300L/mm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钠光灯管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GP-20Na 螺口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GP-20Na 螺口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点线式电极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玻璃介质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插孔型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平行电极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玻璃介质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插孔型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点圆式电极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玻璃介质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插孔型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</w:tbl>
    <w:tbl>
      <w:tblPr>
        <w:tblStyle w:val="3"/>
        <w:tblW w:w="97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651"/>
        <w:gridCol w:w="472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演讲台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600*500*1130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学生中央实验桌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6000*1000*850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物品存放柜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900*450*1800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桌面专用插座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常规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实验凳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常规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货架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常规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电路原理实验箱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一、主要设置及性能特点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实验板：母板采用2mm厚印制线路板制成，正面印有元器件图形符号及相应的连线，反面为印制线路，并焊好相关的元器件等。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实验电路：一阶、二阶动态电路，戴维南定理/诺顿定理，基尔霍夫定理/叠加原理，两路受控源，RLC串联谐振，二端口网络/互易定理，二阶网络状态轨迹的显示，RC选频网络。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提供一组十进制可变电阻(阻值为1kΩ～10kΩ/1W)，一组可变电容（电容值可选0.01uF、0.04uF、0.1uF、0.22uF、0.47uF、1uF、2uF、3uF、4uF、5uF其中一路，耐压值为63V），一组十进制可变电感（电感值为10mH～100mH）。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元器件：提供金属膜电阻器、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普通二极管、稳压二极管、发光二极管、变压器等。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自由布线区：提供集成芯片插座（8P 2个），镀银长紫铜管（供插电阻、电容、电位器和三极管等），高可靠防转叠插座(与集成块插座和镀银紫铜管内部已连好)，作为实验时的连接点、测试点。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保护箱：高强度铝合金保护箱，外形尺寸为446mm×336mm×143mm。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备有实验连接线及实验指导书等。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8.电子电路综合仿真实训软件（整个实验室共提供1套，投标时要提供省级部门出具的软件测评报告及软件产品评估证书，签订合同时提供证书原件）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软件分为常用工具、导线连接、仪器仪表、电路基础、数字电子技术、模拟电子技术、电子工艺、单片机技术、EDA技术、PLC与变频器等十个模块，共计近百个实训项目，学校可以根据学生学习进度选择相应的训练模块进行训练。主要包括以下实训项目：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1.常用工具：试电笔、钢丝钳、电工刀、剥线钳、电烙铁等工具的使用说明；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2.导线连接：线头连接、导线连接、绝缘包扎等注意事项；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3.仪器仪表：万用表、示波器、信号发生器等常用仪表的使用训练；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4.电路基础：伏安特性、基尔霍夫定律、叠加原理、戴维南定理等20项电路原理的验证训练；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5.数字电子技术：集成逻辑电路、组合逻辑电路、触发器、计数器、AD/DA转换等10项原理应用实训；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6.模拟电子技术：单管放大器、场效应管放大器、射极放大器等12项原理应用实训；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7. 电子工艺：焊接、插装、生产、SMT等工艺仿真说明；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8. 单片机技术：延时小灯、舞台灯、红绿灯、倒计时器等12项应用设计实训；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9.EDA技术：数码管显示、表决器、序列检测器、格雷码编码器等7项应用设计实训；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10. PLC与变频器：卷扬机、打孔机、机械手、皮带生产线、自动门等16项应用设计实训。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二、实验内容 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叠加原理的验证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基尔霍夫定律的验证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戴维南定理的验证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诺顿定理的验证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二端口网络测试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互易定理的验证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铁芯互感耦合电路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R、C文氏桥选频网络特性测试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R、C双T选频网络特性测试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受控源VCVS、VCCS、CCVS、CCCS的实验研究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R、L、C串联谐振电路的研究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R、C一阶电路的响应测试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13.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二阶动态电路的响应测试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14.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二阶网络状态轨迹的显示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数字电路教学实验系统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一、主要设置及性能特点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实验板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母板采用2mm厚印制线路板制成，正面印有连线、字符等，反面是相应的印刷线路及有关元器件等。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(2)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上设有若干个高可靠的圆脚集成块插座（8P、14P、16P、20P、24P、28P及40P等）及100多根高可靠的镀银长紫铜管，供插电阻、电容、电位器和三极管等。母板上固定器件有继电器、蜂鸣器、多圈电位器、电容器、按钮开关以及晶振等。还设有400多个高可靠锁紧式防转叠插座(与集成块插座、镀银长紫铜管及固定器件等已内部连好)作为实验连接点、测试点，实验接线时，只要拿锁紧插头线相互连接即可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(3)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母板设计合理，接触可靠，实验灵活方便。彻底解决了面包板长期使用接触不良等问题。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直流电源 提供±5V/0.5A和±15V/0.5A的稳压源四路，均有短路保护自动恢复功能，其中+5V电源具有短路报警、指示功能。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脉冲信号源 提供正、负输出单次脉冲一组和一组频率1Hz、1kHz、20kHz附近连续可调的方波脉冲源，通过频率细调多圈电位器对输出频率进行细调。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三态逻辑测试笔 高电平为红色发光管亮，低电平为绿色发光管亮，高阻态或电平处于不高不低的电平值时黄色发光管亮。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电平指示 15位红色LED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逻辑开关 15位红色LED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数字显示 四位七段LED数码管(附BCD码十进制译码电路)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拨码开关 四位可逆十进制拨码开关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母板上设有插座四只，可插放固定线路实验小板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保护箱 高强度铝合金保护箱，外形尺寸为446mm×336mm×143mm，有把手等。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备有实验连接线和实验指导书等。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12.安全用电仿真实训软件（整个实验室共提供1套，投标时要提供省级部门出具的软件测评报告及软件产品评估证书，签订合同时提供证书原件）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软件主要功能：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理论知识：包含安全用电概述、安全用电的相关基础知识、怎么安全用电、触电预防共四部分。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动画仿真：包含家庭电路的组成、为什么要用三线插头、人是怎么触电的、认识欧姆定律、电功率与安全用电的关系、认识低压断路器、漏电保护器的原理以及注意预防雷电共八部分 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用电事故预防：包含用电事故预防、电的危害、生活中如何预防电气事故等八部分。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紧急救护：包含医疗急救小常识、触电急救动画讲解。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答题互动：包含电磁大冒险、用电知识问答。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二、实验内容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1.晶体管开关特性、限幅器与钳位器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 TTL集成逻辑门的逻辑功能与参数测试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 CMOS集成逻辑门的逻辑功能与参数测试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  集成逻辑电路的连接和驱动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5.组合逻辑电路的设计与测试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6.译码器及其应用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7.数据选择器及其应用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8.触发器及其应用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9.计数器及其应用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 移位寄存器及其应用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 脉冲分配器及其应用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 使用门电路产生脉冲信号——自激多谐振荡器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 单稳态触发器与施密特触发器——脉冲延时与波形整形电路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 555时基电路及其应用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 智力竞赛抢答装置——综合性实验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 电子秒表——综合性实验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 三位半直流数字电压表——综合性实验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 数字频率计——综合性实验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 拔河游戏机——趣味性、综合性实验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 随机存取存储器2114A及其应用——综合性实验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模拟电路教学实验系统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一、主要设置及性能特点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实验板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母板采用2mm厚印制线路板制成，正面印有元器件图形符号及相应的连线，反面为印刷线路，并焊好相关的元器件等。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(2)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母板上设有8P　2只、14P　1只、40P　1只高可靠圆脚集成块插座，还设有300多根可靠的镀银长紫铜管，供插电阻、电容、电位器和三极管等。母板上的固定实验器件有三端稳压块(如7812、7815、7915、LM317等)、电容器、三极管(如3DG6、3DG12、3CG12、8050等)、场效应管、可控硅、单结晶体管、12V信号灯、整流桥堆、二极管、稳压管（2CW54、2DW231等）、功率电阻、振荡线圈、扬声器、继电器、钮子开关、按钮开关、精密多圈电位器(1kΩ1只、10kΩ1只)、碳膜电位器100kΩ以及蜂鸣器等。母板上设有300多个高可靠锁紧式防转叠插座(与集成块插座、镀银紫铜管及固定器件脚等已内部连好)作为实验时的连接点、测试点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(3)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上设有可装、卸固定线路实验小板的插座四只，配有共射极单管放大器/负反馈放大器实验板、射极跟随器实验板、RC正弦波振荡器实验板、差动放大器实验板及OTL功率放大器实验板共五块，可采用固定的线路灵活组合相关的实验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(4)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母板设计新颖，实验方便可靠。彻底解决面包板接触不良等问题。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直流电源 提供±5V/0.5A，±12V/0.5A和1.3～18V/0.5A稳压电源共五路，它们均有短路保护自动恢复功能，其中+12V具有短路报警、指示功能。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直流信号源　-5V～+5V可调电源两路。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交流电源 提供0V、6V、10V、14V抽头一路及中心抽头17V两路低压交流电源(AC50Hz)，每路均有短路保护自动恢复功能。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指针式直流毫安表 量程为1mA，内阻为100Ω。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保护箱 高强度铝合金保护箱，外形尺寸为446mm×336mm×143mm，有把手等。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备有实验连接线及实验指导书等。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8.电气类实训室仿真软件（整个实验室共提供1套，投标时要提供省级部门出具的软件测评报告及软件产品评估证书，签订合同时提供证书原件）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电气安全：包含安全用电的意义、预防人体触电、电气防火防爆、防雷保护、安全标志等。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消防减灾：包含电气火灾的扑救常识、火灾逃生与救护、灭火器的使用、烫伤的简单处理、消防讲解、火灾逃生等。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紧急救护： 医疗急救小常识、触电急救动画讲解等。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答题互动：包含电磁大冒险、用电知识问答、安全标志连连看等。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9.电工电子器件综合展示仿真实训软件（整个实验室共提供1套，投标时要提供省级部门出具的软件测评报告及软件产品评估证书，签订合同时提供证书原件）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包括电子器件、电机与变压器、低压电器、故障检测等模块。每个部分安排有不同的学习内容，学生通过该仿真训练软件的反复学习与训练，可以达到对电子元器件的深入认识，掌握其测量、安装、使用、故障检测与排除的方法步骤，提升实践技能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电子器件：实训项目包括1.电阻器、电位器；2.电容器；3.电感与小型变压器；4.二极管；5.三极管；6.光电器件；7.集成电路；8.传感器；9.贴片元件。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电机与变压器：实训项目包括1.三相异步电动机；2.单相异步电动机；3.伺服电机；4.直流电动机；5.变压器。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低压电器：实训项目包括1.接触器；2.继电器；3.开关；4.按钮；5.指示灯；6.熔断器；7.接线端子。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故障检测：实训项目包括1.晶闸管与单结晶体管电路；2.电力拖动电路。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二、实验内容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1.晶体管共射极单管放大器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2.场效应管放大器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3.负反馈放大器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4.射极跟随器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5.差动放大器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6.集成运算放大器指标测试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7.集成运算放大器的基本应用Ⅰ—模拟运算电路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8.集成运算放大器的基本应用Ⅱ—信号处理(有源滤波器)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  集成运算放大器的基本应用Ⅲ—信号处理(电压比较器)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  集成运算放大器的基本应用Ⅳ—信号处理(波形发生器)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  RC正弦波振荡器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  LC正弦波振荡器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  压控振荡器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  低频功率放大器I—OTL功率放大器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  低频功率放大器II—集成功率放大器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  直流稳压电源I—串联型晶体管稳压电源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  直流稳压电源II—集成稳压器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  晶闸管可控整流电路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  应用实验—温度监测及控制电路</w:t>
            </w:r>
          </w:p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  综合实验—万用电表的设计与调试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信号与系统教学实验系统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一、技术参数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ascii="宋体" w:hAnsi="宋体"/>
                <w:sz w:val="18"/>
                <w:szCs w:val="18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</w:rPr>
              <w:t>信号与系统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</w:rPr>
              <w:t>教学平台具有</w:t>
            </w:r>
            <w:r>
              <w:rPr>
                <w:rFonts w:ascii="宋体" w:hAnsi="宋体"/>
                <w:sz w:val="18"/>
                <w:szCs w:val="18"/>
              </w:rPr>
              <w:t>集成一体化结构，</w:t>
            </w:r>
            <w:r>
              <w:rPr>
                <w:rFonts w:hint="eastAsia" w:ascii="宋体" w:hAnsi="宋体"/>
                <w:sz w:val="18"/>
                <w:szCs w:val="18"/>
              </w:rPr>
              <w:t>具有开放式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</w:rPr>
              <w:t>电路平台、多类型DDS数字信号源</w:t>
            </w:r>
            <w:r>
              <w:rPr>
                <w:rFonts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多类型专用</w:t>
            </w:r>
            <w:r>
              <w:rPr>
                <w:rFonts w:ascii="宋体" w:hAnsi="宋体"/>
                <w:sz w:val="18"/>
                <w:szCs w:val="18"/>
              </w:rPr>
              <w:t>测量</w:t>
            </w:r>
            <w:r>
              <w:rPr>
                <w:rFonts w:hint="eastAsia" w:ascii="宋体" w:hAnsi="宋体"/>
                <w:sz w:val="18"/>
                <w:szCs w:val="18"/>
              </w:rPr>
              <w:t>与分析</w:t>
            </w:r>
            <w:r>
              <w:rPr>
                <w:rFonts w:ascii="宋体" w:hAnsi="宋体"/>
                <w:sz w:val="18"/>
                <w:szCs w:val="18"/>
              </w:rPr>
              <w:t>仪器。</w:t>
            </w:r>
            <w:r>
              <w:rPr>
                <w:rFonts w:hint="eastAsia" w:ascii="宋体" w:hAnsi="宋体"/>
                <w:sz w:val="18"/>
                <w:szCs w:val="18"/>
              </w:rPr>
              <w:t>不配电脑和其他仪器，就能完整开展“信号与系统”的全部实验内容。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★2、信号与系统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</w:rPr>
              <w:t>专用</w:t>
            </w:r>
            <w:r>
              <w:rPr>
                <w:rFonts w:ascii="宋体" w:hAnsi="宋体"/>
                <w:sz w:val="18"/>
                <w:szCs w:val="18"/>
              </w:rPr>
              <w:t>测量</w:t>
            </w:r>
            <w:r>
              <w:rPr>
                <w:rFonts w:hint="eastAsia" w:ascii="宋体" w:hAnsi="宋体"/>
                <w:sz w:val="18"/>
                <w:szCs w:val="18"/>
              </w:rPr>
              <w:t>与分析</w:t>
            </w:r>
            <w:r>
              <w:rPr>
                <w:rFonts w:ascii="宋体" w:hAnsi="宋体"/>
                <w:sz w:val="18"/>
                <w:szCs w:val="18"/>
              </w:rPr>
              <w:t>仪器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采用液晶显示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屏幕触控</w:t>
            </w:r>
            <w:r>
              <w:rPr>
                <w:rFonts w:hint="eastAsia" w:ascii="宋体" w:hAnsi="宋体"/>
                <w:sz w:val="18"/>
                <w:szCs w:val="18"/>
              </w:rPr>
              <w:t>及滚轮</w:t>
            </w:r>
            <w:r>
              <w:rPr>
                <w:rFonts w:ascii="宋体" w:hAnsi="宋体"/>
                <w:sz w:val="18"/>
                <w:szCs w:val="18"/>
              </w:rPr>
              <w:t>操作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测量结果的波形及数据可保存到U盘</w:t>
            </w:r>
            <w:r>
              <w:rPr>
                <w:rFonts w:hint="eastAsia" w:ascii="宋体" w:hAnsi="宋体"/>
                <w:sz w:val="18"/>
                <w:szCs w:val="18"/>
              </w:rPr>
              <w:t>，用作实验报告或以MATLAB等软件进行后续处理。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★3、波形变换仪：用于</w:t>
            </w:r>
            <w:r>
              <w:rPr>
                <w:rFonts w:ascii="宋体" w:hAnsi="宋体"/>
                <w:sz w:val="18"/>
                <w:szCs w:val="18"/>
              </w:rPr>
              <w:t>信号的时域变换实验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★4、卷积实验观测仪：用于图解法</w:t>
            </w:r>
            <w:r>
              <w:rPr>
                <w:rFonts w:ascii="宋体" w:hAnsi="宋体"/>
                <w:sz w:val="18"/>
                <w:szCs w:val="18"/>
              </w:rPr>
              <w:t>卷积</w:t>
            </w:r>
            <w:r>
              <w:rPr>
                <w:rFonts w:hint="eastAsia" w:ascii="宋体" w:hAnsi="宋体"/>
                <w:sz w:val="18"/>
                <w:szCs w:val="18"/>
              </w:rPr>
              <w:t>计算观察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★5、</w:t>
            </w:r>
            <w:r>
              <w:rPr>
                <w:rFonts w:ascii="宋体" w:hAnsi="宋体"/>
                <w:sz w:val="18"/>
                <w:szCs w:val="18"/>
              </w:rPr>
              <w:t>频谱分析</w:t>
            </w:r>
            <w:r>
              <w:rPr>
                <w:rFonts w:hint="eastAsia" w:ascii="宋体" w:hAnsi="宋体"/>
                <w:sz w:val="18"/>
                <w:szCs w:val="18"/>
              </w:rPr>
              <w:t>仪：对信号的幅度谱、功率谱进行测量和分析，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可生成理论频谱进行对比。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★6、</w:t>
            </w:r>
            <w:r>
              <w:rPr>
                <w:rFonts w:ascii="宋体" w:hAnsi="宋体"/>
                <w:sz w:val="18"/>
                <w:szCs w:val="18"/>
              </w:rPr>
              <w:t>频率特性分析</w:t>
            </w:r>
            <w:r>
              <w:rPr>
                <w:rFonts w:hint="eastAsia" w:ascii="宋体" w:hAnsi="宋体"/>
                <w:sz w:val="18"/>
                <w:szCs w:val="18"/>
              </w:rPr>
              <w:t>仪：</w:t>
            </w:r>
            <w:r>
              <w:rPr>
                <w:rFonts w:ascii="宋体" w:hAnsi="宋体"/>
                <w:bCs/>
                <w:sz w:val="18"/>
                <w:szCs w:val="18"/>
              </w:rPr>
              <w:t>可对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系统的</w:t>
            </w:r>
            <w:r>
              <w:rPr>
                <w:rFonts w:ascii="宋体" w:hAnsi="宋体"/>
                <w:sz w:val="18"/>
                <w:szCs w:val="18"/>
              </w:rPr>
              <w:t>频率特性</w:t>
            </w:r>
            <w:r>
              <w:rPr>
                <w:rFonts w:ascii="宋体" w:hAnsi="宋体"/>
                <w:bCs/>
                <w:sz w:val="18"/>
                <w:szCs w:val="18"/>
              </w:rPr>
              <w:t>进行测量</w:t>
            </w:r>
            <w:r>
              <w:rPr>
                <w:rFonts w:ascii="宋体" w:hAnsi="宋体"/>
                <w:sz w:val="18"/>
                <w:szCs w:val="18"/>
              </w:rPr>
              <w:t>和分析，</w:t>
            </w:r>
            <w:r>
              <w:rPr>
                <w:rFonts w:ascii="宋体" w:hAnsi="宋体"/>
                <w:bCs/>
                <w:sz w:val="18"/>
                <w:szCs w:val="18"/>
              </w:rPr>
              <w:t>绘制波特图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7、</w:t>
            </w:r>
            <w:r>
              <w:rPr>
                <w:rFonts w:ascii="宋体" w:hAnsi="宋体"/>
                <w:sz w:val="18"/>
                <w:szCs w:val="18"/>
              </w:rPr>
              <w:t>X-Y测量</w:t>
            </w:r>
            <w:r>
              <w:rPr>
                <w:rFonts w:hint="eastAsia" w:ascii="宋体" w:hAnsi="宋体"/>
                <w:sz w:val="18"/>
                <w:szCs w:val="18"/>
              </w:rPr>
              <w:t>仪：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用于状态轨迹、非线性等实验。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8、</w:t>
            </w:r>
            <w:r>
              <w:rPr>
                <w:rFonts w:ascii="宋体" w:hAnsi="宋体"/>
                <w:sz w:val="18"/>
                <w:szCs w:val="18"/>
              </w:rPr>
              <w:t>双通道数字存储示波器</w:t>
            </w:r>
            <w:r>
              <w:rPr>
                <w:rFonts w:hint="eastAsia" w:ascii="宋体" w:hAnsi="宋体"/>
                <w:sz w:val="18"/>
                <w:szCs w:val="18"/>
              </w:rPr>
              <w:t>：模拟带宽5M，</w:t>
            </w:r>
            <w:r>
              <w:rPr>
                <w:rFonts w:ascii="宋体" w:hAnsi="宋体"/>
                <w:sz w:val="18"/>
                <w:szCs w:val="18"/>
              </w:rPr>
              <w:t>具有单次、普通、自动三种触发方式。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9、交流毫伏表。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10、多类型DDS数字信号源：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（1）双通道信号源：正弦波、三角波、方波、脉冲波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（2）扫频源：扫频范围：1Hz～2MHz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★（3）白噪声信号发生器：-20</w:t>
            </w:r>
            <w:r>
              <w:rPr>
                <w:rFonts w:ascii="宋体" w:hAnsi="宋体"/>
                <w:sz w:val="18"/>
                <w:szCs w:val="18"/>
              </w:rPr>
              <w:t xml:space="preserve"> d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  <w:r>
              <w:rPr>
                <w:rFonts w:ascii="宋体" w:hAnsi="宋体"/>
                <w:sz w:val="18"/>
                <w:szCs w:val="18"/>
              </w:rPr>
              <w:t>w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~10</w:t>
            </w:r>
            <w:r>
              <w:rPr>
                <w:rFonts w:ascii="宋体" w:hAnsi="宋体"/>
                <w:sz w:val="18"/>
                <w:szCs w:val="18"/>
              </w:rPr>
              <w:t xml:space="preserve"> d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  <w:r>
              <w:rPr>
                <w:rFonts w:ascii="宋体" w:hAnsi="宋体"/>
                <w:sz w:val="18"/>
                <w:szCs w:val="18"/>
              </w:rPr>
              <w:t>w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★（4）采用数字编码器控制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11、开放式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</w:rPr>
              <w:t>电路平台，</w:t>
            </w:r>
            <w:r>
              <w:rPr>
                <w:rFonts w:ascii="宋体" w:hAnsi="宋体"/>
                <w:sz w:val="18"/>
                <w:szCs w:val="18"/>
              </w:rPr>
              <w:t>采用新型电路构造方式，通过短路块的选择切换及少量电路接线就可快速构成实验电路。</w:t>
            </w:r>
            <w:r>
              <w:rPr>
                <w:rFonts w:hint="eastAsia" w:ascii="宋体" w:hAnsi="宋体"/>
                <w:sz w:val="18"/>
                <w:szCs w:val="18"/>
              </w:rPr>
              <w:t>具有直流信号源单元、典型二阶与三阶系统单元、RLC二阶系统单元、脉冲采样单元、信号的分解与合成单元、综合实验单元。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★12、信号的分解与合成单元，采用高阶模拟带通滤波器，可满足多类型信号的分解与合成实验，不能使用DSP或FPGA数字滤波器来实现。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★13、综合实验单元，提供四组开放的运算放大器电路，支持课程设计。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14、具有</w:t>
            </w:r>
            <w:r>
              <w:rPr>
                <w:rFonts w:ascii="宋体" w:hAnsi="宋体"/>
                <w:sz w:val="18"/>
                <w:szCs w:val="18"/>
              </w:rPr>
              <w:t>测量</w:t>
            </w:r>
            <w:r>
              <w:rPr>
                <w:rFonts w:hint="eastAsia" w:ascii="宋体" w:hAnsi="宋体"/>
                <w:sz w:val="18"/>
                <w:szCs w:val="18"/>
              </w:rPr>
              <w:t>与分析</w:t>
            </w:r>
            <w:r>
              <w:rPr>
                <w:rFonts w:ascii="宋体" w:hAnsi="宋体"/>
                <w:sz w:val="18"/>
                <w:szCs w:val="18"/>
              </w:rPr>
              <w:t>仪器</w:t>
            </w:r>
            <w:r>
              <w:rPr>
                <w:rFonts w:hint="eastAsia" w:ascii="宋体" w:hAnsi="宋体"/>
                <w:sz w:val="18"/>
                <w:szCs w:val="18"/>
              </w:rPr>
              <w:t>联机软件，可用于课堂多媒体演示。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二、实验内容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（一）信号与系统实验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1. </w:t>
            </w:r>
            <w:r>
              <w:rPr>
                <w:rFonts w:ascii="宋体" w:hAnsi="宋体"/>
                <w:sz w:val="18"/>
                <w:szCs w:val="18"/>
              </w:rPr>
              <w:t>信号与系统</w:t>
            </w:r>
            <w:r>
              <w:rPr>
                <w:rFonts w:hint="eastAsia" w:ascii="宋体" w:hAnsi="宋体"/>
                <w:sz w:val="18"/>
                <w:szCs w:val="18"/>
              </w:rPr>
              <w:t>的基本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（1）信号源的使用与常见信号的观察实验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（2）信号的时域变换实验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（3）信号的基本运算实验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）系统特性实验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 时域分析实验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）冲激响应与阶跃响应实验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）零输入响应、零状态响应与全响应实验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（3）卷积的物理意义实验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图解法</w:t>
            </w:r>
            <w:r>
              <w:rPr>
                <w:rFonts w:ascii="宋体" w:hAnsi="宋体"/>
                <w:sz w:val="18"/>
                <w:szCs w:val="18"/>
              </w:rPr>
              <w:t>卷积</w:t>
            </w:r>
            <w:r>
              <w:rPr>
                <w:rFonts w:hint="eastAsia" w:ascii="宋体" w:hAnsi="宋体"/>
                <w:sz w:val="18"/>
                <w:szCs w:val="18"/>
              </w:rPr>
              <w:t>计算观察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（5）</w:t>
            </w:r>
            <w:r>
              <w:rPr>
                <w:rFonts w:ascii="宋体" w:hAnsi="宋体"/>
                <w:sz w:val="18"/>
                <w:szCs w:val="18"/>
              </w:rPr>
              <w:t>卷积</w:t>
            </w:r>
            <w:r>
              <w:rPr>
                <w:rFonts w:hint="eastAsia" w:ascii="宋体" w:hAnsi="宋体"/>
                <w:sz w:val="18"/>
                <w:szCs w:val="18"/>
              </w:rPr>
              <w:t>的性质</w:t>
            </w:r>
            <w:r>
              <w:rPr>
                <w:rFonts w:ascii="宋体" w:hAnsi="宋体"/>
                <w:sz w:val="18"/>
                <w:szCs w:val="18"/>
              </w:rPr>
              <w:t>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 频域分析实验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）信号的分解与合成实验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）连续周期信号与连续非周期信号的频谱实验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）周期与脉宽和脉冲信号频谱的关系实验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）傅立叶变换的性质实验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）信号的采样与恢复实验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）周期离散信号的频谱观察实验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4. </w:t>
            </w:r>
            <w:r>
              <w:rPr>
                <w:rFonts w:ascii="宋体" w:hAnsi="宋体"/>
                <w:sz w:val="18"/>
                <w:szCs w:val="18"/>
              </w:rPr>
              <w:t>有源无源滤波器实验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5. </w:t>
            </w:r>
            <w:r>
              <w:rPr>
                <w:rFonts w:ascii="宋体" w:hAnsi="宋体"/>
                <w:sz w:val="18"/>
                <w:szCs w:val="18"/>
              </w:rPr>
              <w:t>二阶系统状态轨迹实验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★6. 课程</w:t>
            </w:r>
            <w:r>
              <w:rPr>
                <w:rFonts w:ascii="宋体" w:hAnsi="宋体"/>
                <w:sz w:val="18"/>
                <w:szCs w:val="18"/>
              </w:rPr>
              <w:t>设计</w:t>
            </w:r>
            <w:r>
              <w:rPr>
                <w:rFonts w:hint="eastAsia" w:ascii="宋体" w:hAnsi="宋体"/>
                <w:sz w:val="18"/>
                <w:szCs w:val="18"/>
              </w:rPr>
              <w:t>：巴特沃斯滤波器设计及应用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（1）巴特沃斯滤波器的设计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（2）巴特沃斯滤波器的基本应用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要求：签订合同时提供原厂针对本项目的授权书及售后服务承诺。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微机原理教学实验系统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单片机教学实验系统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基于M</w:t>
            </w:r>
            <w:r>
              <w:rPr>
                <w:rFonts w:ascii="宋体" w:hAnsi="宋体"/>
                <w:bCs/>
                <w:sz w:val="18"/>
                <w:szCs w:val="18"/>
              </w:rPr>
              <w:t>CS-51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单片机内核，具备在线下载，串口、L</w:t>
            </w:r>
            <w:r>
              <w:rPr>
                <w:rFonts w:ascii="宋体" w:hAnsi="宋体"/>
                <w:bCs/>
                <w:sz w:val="18"/>
                <w:szCs w:val="18"/>
              </w:rPr>
              <w:t>ED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等，按钮或者按键输入（包括按键输入矩阵），蜂鸣器，L</w:t>
            </w:r>
            <w:r>
              <w:rPr>
                <w:rFonts w:ascii="宋体" w:hAnsi="宋体"/>
                <w:bCs/>
                <w:sz w:val="18"/>
                <w:szCs w:val="18"/>
              </w:rPr>
              <w:t>CD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屏幕，R</w:t>
            </w:r>
            <w:r>
              <w:rPr>
                <w:rFonts w:ascii="宋体" w:hAnsi="宋体"/>
                <w:bCs/>
                <w:sz w:val="18"/>
                <w:szCs w:val="18"/>
              </w:rPr>
              <w:t>S232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接口等功能。无需外接电源，插入电脑U</w:t>
            </w:r>
            <w:r>
              <w:rPr>
                <w:rFonts w:ascii="宋体" w:hAnsi="宋体"/>
                <w:bCs/>
                <w:sz w:val="18"/>
                <w:szCs w:val="18"/>
              </w:rPr>
              <w:t>SB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口即可工作。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嵌入式开发系统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天煌教仪等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直流稳压电源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WYK-303/seadily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有3路直流输出，其中1路为固定5</w:t>
            </w:r>
            <w:r>
              <w:rPr>
                <w:rFonts w:ascii="宋体" w:hAnsi="宋体"/>
                <w:bCs/>
                <w:sz w:val="18"/>
                <w:szCs w:val="18"/>
              </w:rPr>
              <w:t>V DC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输出，另外2路为0</w:t>
            </w:r>
            <w:r>
              <w:rPr>
                <w:rFonts w:ascii="宋体" w:hAnsi="宋体"/>
                <w:bCs/>
                <w:sz w:val="18"/>
                <w:szCs w:val="18"/>
              </w:rPr>
              <w:t>~30V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可调D</w:t>
            </w:r>
            <w:r>
              <w:rPr>
                <w:rFonts w:ascii="宋体" w:hAnsi="宋体"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输出，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2.功率不小于3</w:t>
            </w:r>
            <w:r>
              <w:rPr>
                <w:rFonts w:ascii="宋体" w:hAnsi="宋体"/>
                <w:bCs/>
                <w:sz w:val="18"/>
                <w:szCs w:val="18"/>
              </w:rPr>
              <w:t>00W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数字示波器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100M/普源、胜利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双通道</w:t>
            </w:r>
          </w:p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不小于</w:t>
            </w:r>
            <w:r>
              <w:rPr>
                <w:rFonts w:ascii="宋体" w:hAnsi="宋体"/>
                <w:bCs/>
                <w:sz w:val="18"/>
                <w:szCs w:val="18"/>
              </w:rPr>
              <w:t>100M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采样率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函数信号发生器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胜利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1.能产生正弦波、方波、脉冲波（可调占空比）、三角板偏正弦波等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.方波输出频率不小于4</w:t>
            </w:r>
            <w:r>
              <w:rPr>
                <w:rFonts w:ascii="宋体" w:hAnsi="宋体"/>
                <w:bCs/>
                <w:sz w:val="18"/>
                <w:szCs w:val="18"/>
              </w:rPr>
              <w:t>0MHz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VC890D/C+/胜利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具备测量电阻、和直流以及交流的电压、电流等基本功能即可，采用9</w:t>
            </w:r>
            <w:r>
              <w:rPr>
                <w:rFonts w:ascii="宋体" w:hAnsi="宋体"/>
                <w:bCs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电池供电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调温焊台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安立信、胜利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 xml:space="preserve">           安立信、胜利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吹焊台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  <w:t>凯利顺8586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1、带热风焊台和调温电焊台功能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、热风焊台功率不小于7</w:t>
            </w:r>
            <w:r>
              <w:rPr>
                <w:rFonts w:ascii="宋体" w:hAnsi="宋体"/>
                <w:bCs/>
                <w:sz w:val="18"/>
                <w:szCs w:val="18"/>
              </w:rPr>
              <w:t>00W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，电焊台功率6</w:t>
            </w:r>
            <w:r>
              <w:rPr>
                <w:rFonts w:ascii="宋体" w:hAnsi="宋体"/>
                <w:bCs/>
                <w:sz w:val="18"/>
                <w:szCs w:val="18"/>
              </w:rPr>
              <w:t>0W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斜口钳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5寸斜口钳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吸锡器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得力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普通电子焊接用吸锡器，品牌不限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桌面专用插座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演讲台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600*500*1130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学生中央实验桌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6000*1000*850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物品存放柜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900*450*1800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604D"/>
    <w:rsid w:val="0F1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2021-02-02T09:59:00Z</dcterms:created>
  <dc:creator>心若向阳</dc:creator>
  <cp:lastModifiedBy>心若向阳</cp:lastModifiedBy>
  <dcterms:modified xsi:type="dcterms:W3CDTF">2021-02-02T10:00:16Z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